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C0" w:rsidRPr="005D18DA" w:rsidRDefault="00BA68DB" w:rsidP="00D44AD0">
      <w:pPr>
        <w:widowControl w:val="0"/>
        <w:jc w:val="center"/>
        <w:divId w:val="191773613"/>
        <w:rPr>
          <w:rFonts w:ascii="Minion Pro" w:hAnsi="Minion Pro"/>
          <w:sz w:val="48"/>
          <w:szCs w:val="48"/>
        </w:rPr>
      </w:pPr>
      <w:r w:rsidRPr="005D18DA">
        <w:rPr>
          <w:rFonts w:ascii="Minion Pro" w:eastAsia="Calibri" w:hAnsi="Minion Pro" w:cs="Calibri"/>
          <w:bCs/>
          <w:sz w:val="48"/>
          <w:szCs w:val="48"/>
        </w:rPr>
        <w:t>American Dante Bibliography for 2011</w:t>
      </w:r>
    </w:p>
    <w:p w:rsidR="00A21CC0" w:rsidRPr="005D18DA" w:rsidRDefault="00BA68DB" w:rsidP="00D44AD0">
      <w:pPr>
        <w:widowControl w:val="0"/>
        <w:spacing w:after="0" w:line="240" w:lineRule="auto"/>
        <w:jc w:val="center"/>
        <w:divId w:val="191773613"/>
        <w:rPr>
          <w:rFonts w:ascii="Minion Pro" w:eastAsia="Calibri" w:hAnsi="Minion Pro" w:cs="Calibri"/>
          <w:sz w:val="32"/>
          <w:szCs w:val="32"/>
        </w:rPr>
      </w:pPr>
      <w:r w:rsidRPr="005D18DA">
        <w:rPr>
          <w:rFonts w:ascii="Minion Pro" w:eastAsia="Calibri" w:hAnsi="Minion Pro" w:cs="Calibri"/>
          <w:sz w:val="32"/>
          <w:szCs w:val="32"/>
        </w:rPr>
        <w:t>Richard Lansing</w:t>
      </w:r>
    </w:p>
    <w:p w:rsidR="00A21CC0" w:rsidRPr="005D18DA" w:rsidRDefault="00A21CC0" w:rsidP="00D44AD0">
      <w:pPr>
        <w:widowControl w:val="0"/>
        <w:spacing w:after="0" w:line="240" w:lineRule="auto"/>
        <w:jc w:val="center"/>
        <w:divId w:val="191773613"/>
        <w:rPr>
          <w:rFonts w:ascii="Minion Pro" w:eastAsia="Calibri" w:hAnsi="Minion Pro" w:cs="Calibri"/>
          <w:b/>
          <w:sz w:val="26"/>
          <w:szCs w:val="26"/>
        </w:rPr>
      </w:pPr>
    </w:p>
    <w:p w:rsidR="00A21CC0" w:rsidRPr="005D18DA" w:rsidRDefault="00A21CC0" w:rsidP="00D44AD0">
      <w:pPr>
        <w:widowControl w:val="0"/>
        <w:spacing w:after="0" w:line="240" w:lineRule="auto"/>
        <w:jc w:val="center"/>
        <w:divId w:val="191773613"/>
        <w:rPr>
          <w:rFonts w:ascii="Minion Pro" w:eastAsia="Calibri" w:hAnsi="Minion Pro" w:cs="Calibri"/>
          <w:sz w:val="24"/>
          <w:szCs w:val="24"/>
        </w:rPr>
      </w:pPr>
    </w:p>
    <w:p w:rsidR="00A21CC0" w:rsidRPr="005D18DA" w:rsidRDefault="00BA68DB" w:rsidP="00BA68DB">
      <w:pPr>
        <w:widowControl w:val="0"/>
        <w:spacing w:after="0"/>
        <w:ind w:left="720" w:right="720"/>
        <w:divId w:val="191773613"/>
        <w:rPr>
          <w:rFonts w:ascii="Minion Pro" w:eastAsia="Calibri" w:hAnsi="Minion Pro" w:cs="Calibri"/>
          <w:sz w:val="20"/>
          <w:szCs w:val="20"/>
        </w:rPr>
      </w:pPr>
      <w:r w:rsidRPr="005D18DA">
        <w:rPr>
          <w:rFonts w:ascii="Minion Pro" w:eastAsia="Calibri" w:hAnsi="Minion Pro" w:cs="Calibri"/>
          <w:sz w:val="20"/>
          <w:szCs w:val="20"/>
        </w:rPr>
        <w:t xml:space="preserve">This bibliography is intended to include all publications relating to Dante (books, articles, translations, reviews) written by North American writers or published in North America in 2011, as well as reviews of books from elsewhere published in the United States and Canada. </w:t>
      </w:r>
    </w:p>
    <w:p w:rsidR="00A21CC0" w:rsidRPr="005D18DA" w:rsidRDefault="00A21CC0" w:rsidP="00D44AD0">
      <w:pPr>
        <w:widowControl w:val="0"/>
        <w:spacing w:after="0"/>
        <w:divId w:val="191773613"/>
        <w:rPr>
          <w:rFonts w:ascii="Minion Pro" w:eastAsia="Calibri" w:hAnsi="Minion Pro" w:cs="Calibri"/>
          <w:sz w:val="24"/>
          <w:szCs w:val="24"/>
        </w:rPr>
      </w:pPr>
    </w:p>
    <w:p w:rsidR="00A21CC0" w:rsidRPr="005D18DA" w:rsidRDefault="00A21CC0" w:rsidP="00D44AD0">
      <w:pPr>
        <w:widowControl w:val="0"/>
        <w:spacing w:after="0"/>
        <w:divId w:val="191773613"/>
        <w:rPr>
          <w:rFonts w:ascii="Minion Pro" w:eastAsia="Calibri" w:hAnsi="Minion Pro" w:cs="Calibri"/>
          <w:sz w:val="24"/>
          <w:szCs w:val="24"/>
        </w:rPr>
      </w:pPr>
    </w:p>
    <w:p w:rsidR="00A21CC0" w:rsidRPr="005D18DA" w:rsidRDefault="00BA68DB" w:rsidP="00D44AD0">
      <w:pPr>
        <w:widowControl w:val="0"/>
        <w:spacing w:after="0"/>
        <w:jc w:val="center"/>
        <w:divId w:val="191773613"/>
        <w:rPr>
          <w:rFonts w:ascii="Minion Pro" w:eastAsia="Calibri" w:hAnsi="Minion Pro" w:cs="Calibri"/>
          <w:i/>
          <w:sz w:val="32"/>
          <w:szCs w:val="32"/>
          <w:lang w:val="it-IT"/>
        </w:rPr>
      </w:pPr>
      <w:r w:rsidRPr="005D18DA">
        <w:rPr>
          <w:rFonts w:ascii="Minion Pro" w:eastAsia="Calibri" w:hAnsi="Minion Pro" w:cs="Calibri"/>
          <w:i/>
          <w:sz w:val="32"/>
          <w:szCs w:val="32"/>
          <w:lang w:val="it-IT"/>
        </w:rPr>
        <w:t>Translations</w:t>
      </w:r>
    </w:p>
    <w:p w:rsidR="00A21CC0" w:rsidRPr="005D18DA" w:rsidRDefault="00A21CC0" w:rsidP="00D44AD0">
      <w:pPr>
        <w:widowControl w:val="0"/>
        <w:spacing w:after="0" w:line="240" w:lineRule="auto"/>
        <w:jc w:val="center"/>
        <w:divId w:val="191773613"/>
        <w:rPr>
          <w:rFonts w:ascii="Minion Pro" w:eastAsia="Calibri" w:hAnsi="Minion Pro" w:cs="Calibri"/>
          <w:i/>
          <w:sz w:val="24"/>
          <w:szCs w:val="24"/>
          <w:lang w:val="it-IT"/>
        </w:rPr>
      </w:pPr>
    </w:p>
    <w:p w:rsidR="00A21CC0" w:rsidRPr="005D18DA" w:rsidRDefault="00BA68DB" w:rsidP="00D44AD0">
      <w:pPr>
        <w:widowControl w:val="0"/>
        <w:spacing w:after="240" w:line="240" w:lineRule="auto"/>
        <w:divId w:val="191773613"/>
        <w:rPr>
          <w:rFonts w:ascii="Minion Pro" w:hAnsi="Minion Pro"/>
          <w:iCs/>
          <w:sz w:val="24"/>
          <w:szCs w:val="24"/>
        </w:rPr>
      </w:pPr>
      <w:r w:rsidRPr="005D18DA">
        <w:rPr>
          <w:rFonts w:ascii="Minion Pro" w:hAnsi="Minion Pro"/>
          <w:b/>
          <w:iCs/>
          <w:sz w:val="24"/>
          <w:szCs w:val="24"/>
          <w:lang w:val="it-IT"/>
        </w:rPr>
        <w:t>Alighieri</w:t>
      </w:r>
      <w:r w:rsidRPr="005D18DA">
        <w:rPr>
          <w:rFonts w:ascii="Minion Pro" w:hAnsi="Minion Pro"/>
          <w:iCs/>
          <w:sz w:val="24"/>
          <w:szCs w:val="24"/>
          <w:lang w:val="it-IT"/>
        </w:rPr>
        <w:t>,</w:t>
      </w:r>
      <w:r w:rsidRPr="005D18DA">
        <w:rPr>
          <w:rFonts w:ascii="Minion Pro" w:eastAsia="Times New Roman" w:hAnsi="Minion Pro" w:cs="Segoe UI"/>
          <w:i/>
          <w:sz w:val="24"/>
          <w:szCs w:val="24"/>
          <w:lang w:val="it-IT"/>
        </w:rPr>
        <w:t xml:space="preserve"> </w:t>
      </w:r>
      <w:r w:rsidRPr="005D18DA">
        <w:rPr>
          <w:rFonts w:ascii="Minion Pro" w:hAnsi="Minion Pro"/>
          <w:b/>
          <w:iCs/>
          <w:sz w:val="24"/>
          <w:szCs w:val="24"/>
          <w:lang w:val="it-IT"/>
        </w:rPr>
        <w:t>Dante</w:t>
      </w:r>
      <w:r w:rsidRPr="005D18DA">
        <w:rPr>
          <w:rFonts w:ascii="Minion Pro" w:hAnsi="Minion Pro"/>
          <w:iCs/>
          <w:sz w:val="24"/>
          <w:szCs w:val="24"/>
          <w:lang w:val="it-IT"/>
        </w:rPr>
        <w:t>.</w:t>
      </w:r>
      <w:r w:rsidRPr="005D18DA">
        <w:rPr>
          <w:rFonts w:ascii="Minion Pro" w:hAnsi="Minion Pro"/>
          <w:b/>
          <w:iCs/>
          <w:sz w:val="24"/>
          <w:szCs w:val="24"/>
          <w:lang w:val="it-IT"/>
        </w:rPr>
        <w:t xml:space="preserve"> </w:t>
      </w:r>
      <w:r w:rsidRPr="005D18DA">
        <w:rPr>
          <w:rFonts w:ascii="Minion Pro" w:hAnsi="Minion Pro"/>
          <w:bCs/>
          <w:i/>
          <w:iCs/>
          <w:sz w:val="24"/>
          <w:szCs w:val="24"/>
          <w:lang w:val="it-IT"/>
        </w:rPr>
        <w:t xml:space="preserve">La </w:t>
      </w:r>
      <w:r w:rsidRPr="005D18DA">
        <w:rPr>
          <w:rFonts w:ascii="Minion Pro" w:hAnsi="Minion Pro" w:cs="Candara"/>
          <w:bCs/>
          <w:i/>
          <w:iCs/>
          <w:sz w:val="24"/>
          <w:szCs w:val="24"/>
          <w:lang w:val="it-IT"/>
        </w:rPr>
        <w:t>“</w:t>
      </w:r>
      <w:r w:rsidRPr="005D18DA">
        <w:rPr>
          <w:rFonts w:ascii="Minion Pro" w:hAnsi="Minion Pro"/>
          <w:bCs/>
          <w:i/>
          <w:iCs/>
          <w:sz w:val="24"/>
          <w:szCs w:val="24"/>
          <w:lang w:val="it-IT"/>
        </w:rPr>
        <w:t>Commedia</w:t>
      </w:r>
      <w:r w:rsidRPr="005D18DA">
        <w:rPr>
          <w:rFonts w:ascii="Minion Pro" w:hAnsi="Minion Pro" w:cs="Candara"/>
          <w:bCs/>
          <w:i/>
          <w:iCs/>
          <w:sz w:val="24"/>
          <w:szCs w:val="24"/>
          <w:lang w:val="it-IT"/>
        </w:rPr>
        <w:t>”</w:t>
      </w:r>
      <w:r w:rsidRPr="005D18DA">
        <w:rPr>
          <w:rFonts w:ascii="Minion Pro" w:hAnsi="Minion Pro"/>
          <w:bCs/>
          <w:i/>
          <w:iCs/>
          <w:sz w:val="24"/>
          <w:szCs w:val="24"/>
          <w:lang w:val="it-IT"/>
        </w:rPr>
        <w:t xml:space="preserve"> di Dante Alighieri</w:t>
      </w:r>
      <w:r w:rsidRPr="005D18DA">
        <w:rPr>
          <w:rFonts w:ascii="Minion Pro" w:hAnsi="Minion Pro"/>
          <w:bCs/>
          <w:iCs/>
          <w:sz w:val="24"/>
          <w:szCs w:val="24"/>
          <w:lang w:val="it-IT"/>
        </w:rPr>
        <w:t xml:space="preserve">. </w:t>
      </w:r>
      <w:r w:rsidRPr="005D18DA">
        <w:rPr>
          <w:rFonts w:ascii="Minion Pro" w:hAnsi="Minion Pro"/>
          <w:bCs/>
          <w:iCs/>
          <w:sz w:val="24"/>
          <w:szCs w:val="24"/>
        </w:rPr>
        <w:t xml:space="preserve">With commentary by Robert Hollander. Translated and edited by </w:t>
      </w:r>
      <w:r w:rsidRPr="005D18DA">
        <w:rPr>
          <w:rFonts w:ascii="Minion Pro" w:hAnsi="Minion Pro"/>
          <w:b/>
          <w:bCs/>
          <w:iCs/>
          <w:sz w:val="24"/>
          <w:szCs w:val="24"/>
        </w:rPr>
        <w:t>Simone Marchesi</w:t>
      </w:r>
      <w:r w:rsidRPr="005D18DA">
        <w:rPr>
          <w:rFonts w:ascii="Minion Pro" w:hAnsi="Minion Pro"/>
          <w:bCs/>
          <w:iCs/>
          <w:sz w:val="24"/>
          <w:szCs w:val="24"/>
        </w:rPr>
        <w:t xml:space="preserve">. </w:t>
      </w:r>
      <w:r w:rsidRPr="005D18DA">
        <w:rPr>
          <w:rFonts w:ascii="Minion Pro" w:hAnsi="Minion Pro"/>
          <w:iCs/>
          <w:sz w:val="24"/>
          <w:szCs w:val="24"/>
        </w:rPr>
        <w:t>Florence: Olschki, 2011.</w:t>
      </w:r>
    </w:p>
    <w:p w:rsidR="00A21CC0" w:rsidRPr="005D18DA" w:rsidRDefault="00BA68DB" w:rsidP="00D44AD0">
      <w:pPr>
        <w:widowControl w:val="0"/>
        <w:spacing w:after="240" w:line="240" w:lineRule="auto"/>
        <w:divId w:val="191773613"/>
        <w:rPr>
          <w:rFonts w:ascii="Minion Pro" w:eastAsia="Times New Roman" w:hAnsi="Minion Pro" w:cs="Segoe UI"/>
          <w:sz w:val="24"/>
          <w:szCs w:val="24"/>
        </w:rPr>
      </w:pPr>
      <w:r w:rsidRPr="005D18DA">
        <w:rPr>
          <w:rFonts w:ascii="Minion Pro" w:hAnsi="Minion Pro"/>
          <w:b/>
          <w:iCs/>
          <w:sz w:val="24"/>
          <w:szCs w:val="24"/>
        </w:rPr>
        <w:t>Alighieri, Dante</w:t>
      </w:r>
      <w:r w:rsidRPr="005D18DA">
        <w:rPr>
          <w:rFonts w:ascii="Minion Pro" w:hAnsi="Minion Pro"/>
          <w:iCs/>
          <w:sz w:val="24"/>
          <w:szCs w:val="24"/>
        </w:rPr>
        <w:t xml:space="preserve">. </w:t>
      </w:r>
      <w:r w:rsidRPr="005D18DA">
        <w:rPr>
          <w:rFonts w:ascii="Minion Pro" w:eastAsia="Times New Roman" w:hAnsi="Minion Pro" w:cs="Segoe UI"/>
          <w:i/>
          <w:sz w:val="24"/>
          <w:szCs w:val="24"/>
        </w:rPr>
        <w:t xml:space="preserve">The Divine Comedy of </w:t>
      </w:r>
      <w:r w:rsidRPr="005D18DA">
        <w:rPr>
          <w:rFonts w:ascii="Minion Pro" w:eastAsia="Times New Roman" w:hAnsi="Minion Pro" w:cs="Segoe UI"/>
          <w:bCs/>
          <w:i/>
          <w:sz w:val="24"/>
          <w:szCs w:val="24"/>
        </w:rPr>
        <w:t>Dante</w:t>
      </w:r>
      <w:r w:rsidRPr="005D18DA">
        <w:rPr>
          <w:rFonts w:ascii="Minion Pro" w:eastAsia="Times New Roman" w:hAnsi="Minion Pro" w:cs="Segoe UI"/>
          <w:i/>
          <w:sz w:val="24"/>
          <w:szCs w:val="24"/>
        </w:rPr>
        <w:t xml:space="preserve"> </w:t>
      </w:r>
      <w:r w:rsidRPr="005D18DA">
        <w:rPr>
          <w:rFonts w:ascii="Minion Pro" w:eastAsia="Times New Roman" w:hAnsi="Minion Pro" w:cs="Segoe UI"/>
          <w:bCs/>
          <w:i/>
          <w:sz w:val="24"/>
          <w:szCs w:val="24"/>
        </w:rPr>
        <w:t>Alighieri</w:t>
      </w:r>
      <w:r w:rsidRPr="005D18DA">
        <w:rPr>
          <w:rFonts w:ascii="Minion Pro" w:eastAsia="Times New Roman" w:hAnsi="Minion Pro" w:cs="Segoe UI"/>
          <w:i/>
          <w:sz w:val="24"/>
          <w:szCs w:val="24"/>
        </w:rPr>
        <w:t>, Volume 3: Paradiso</w:t>
      </w:r>
      <w:r w:rsidRPr="005D18DA">
        <w:rPr>
          <w:rFonts w:ascii="Minion Pro" w:eastAsia="Times New Roman" w:hAnsi="Minion Pro" w:cs="Segoe UI"/>
          <w:sz w:val="24"/>
          <w:szCs w:val="24"/>
        </w:rPr>
        <w:t xml:space="preserve">. Translated by </w:t>
      </w:r>
      <w:r w:rsidRPr="005D18DA">
        <w:rPr>
          <w:rFonts w:ascii="Minion Pro" w:eastAsia="Times New Roman" w:hAnsi="Minion Pro" w:cs="Segoe UI"/>
          <w:b/>
          <w:sz w:val="24"/>
          <w:szCs w:val="24"/>
        </w:rPr>
        <w:t>Robert M. Durling</w:t>
      </w:r>
      <w:r w:rsidRPr="005D18DA">
        <w:rPr>
          <w:rFonts w:ascii="Minion Pro" w:eastAsia="Times New Roman" w:hAnsi="Minion Pro" w:cs="Segoe UI"/>
          <w:sz w:val="24"/>
          <w:szCs w:val="24"/>
        </w:rPr>
        <w:t xml:space="preserve">. Oxford: Oxford University Press, 2011. </w:t>
      </w:r>
    </w:p>
    <w:p w:rsidR="00A21CC0" w:rsidRPr="005D18DA" w:rsidRDefault="00BA68DB" w:rsidP="00D44AD0">
      <w:pPr>
        <w:widowControl w:val="0"/>
        <w:spacing w:after="0" w:line="240" w:lineRule="auto"/>
        <w:divId w:val="191773613"/>
        <w:rPr>
          <w:rFonts w:ascii="Minion Pro" w:hAnsi="Minion Pro" w:cs="Helvetica"/>
          <w:sz w:val="24"/>
          <w:szCs w:val="24"/>
        </w:rPr>
      </w:pPr>
      <w:r w:rsidRPr="005D18DA">
        <w:rPr>
          <w:rFonts w:ascii="Minion Pro" w:hAnsi="Minion Pro"/>
          <w:b/>
          <w:iCs/>
          <w:sz w:val="24"/>
          <w:szCs w:val="24"/>
        </w:rPr>
        <w:t>Alighieri</w:t>
      </w:r>
      <w:r w:rsidRPr="005D18DA">
        <w:rPr>
          <w:rFonts w:ascii="Minion Pro" w:hAnsi="Minion Pro"/>
          <w:iCs/>
          <w:sz w:val="24"/>
          <w:szCs w:val="24"/>
        </w:rPr>
        <w:t>,</w:t>
      </w:r>
      <w:r w:rsidRPr="005D18DA">
        <w:rPr>
          <w:rFonts w:ascii="Minion Pro" w:eastAsia="Times New Roman" w:hAnsi="Minion Pro" w:cs="Segoe UI"/>
          <w:i/>
          <w:sz w:val="24"/>
          <w:szCs w:val="24"/>
        </w:rPr>
        <w:t xml:space="preserve"> </w:t>
      </w:r>
      <w:r w:rsidRPr="005D18DA">
        <w:rPr>
          <w:rFonts w:ascii="Minion Pro" w:hAnsi="Minion Pro"/>
          <w:b/>
          <w:iCs/>
          <w:sz w:val="24"/>
          <w:szCs w:val="24"/>
        </w:rPr>
        <w:t>Dante</w:t>
      </w:r>
      <w:r w:rsidRPr="005D18DA">
        <w:rPr>
          <w:rFonts w:ascii="Minion Pro" w:hAnsi="Minion Pro"/>
          <w:iCs/>
          <w:sz w:val="24"/>
          <w:szCs w:val="24"/>
        </w:rPr>
        <w:t>.</w:t>
      </w:r>
      <w:r w:rsidRPr="005D18DA">
        <w:rPr>
          <w:rFonts w:ascii="Minion Pro" w:hAnsi="Minion Pro"/>
          <w:b/>
          <w:iCs/>
          <w:sz w:val="24"/>
          <w:szCs w:val="24"/>
        </w:rPr>
        <w:t xml:space="preserve"> </w:t>
      </w:r>
      <w:r w:rsidRPr="005D18DA">
        <w:rPr>
          <w:rFonts w:ascii="Minion Pro" w:hAnsi="Minion Pro" w:cs="Helvetica"/>
          <w:i/>
          <w:sz w:val="24"/>
          <w:szCs w:val="24"/>
        </w:rPr>
        <w:t>Dante</w:t>
      </w:r>
      <w:r w:rsidR="00887F95">
        <w:rPr>
          <w:rFonts w:ascii="Minion Pro" w:hAnsi="Minion Pro" w:cs="Candara"/>
          <w:i/>
          <w:sz w:val="24"/>
          <w:szCs w:val="24"/>
        </w:rPr>
        <w:t>’</w:t>
      </w:r>
      <w:r w:rsidRPr="005D18DA">
        <w:rPr>
          <w:rFonts w:ascii="Minion Pro" w:hAnsi="Minion Pro" w:cs="Helvetica"/>
          <w:i/>
          <w:sz w:val="24"/>
          <w:szCs w:val="24"/>
        </w:rPr>
        <w:t>s Inferno</w:t>
      </w:r>
      <w:r w:rsidRPr="005D18DA">
        <w:rPr>
          <w:rFonts w:ascii="Minion Pro" w:hAnsi="Minion Pro" w:cs="Helvetica"/>
          <w:sz w:val="24"/>
          <w:szCs w:val="24"/>
        </w:rPr>
        <w:t xml:space="preserve">. A New Translation in Terza Rima. Translated by </w:t>
      </w:r>
      <w:r w:rsidRPr="005D18DA">
        <w:rPr>
          <w:rFonts w:ascii="Minion Pro" w:hAnsi="Minion Pro" w:cs="Helvetica"/>
          <w:b/>
          <w:sz w:val="24"/>
          <w:szCs w:val="24"/>
        </w:rPr>
        <w:t>Robert M. Torrance</w:t>
      </w:r>
      <w:r w:rsidRPr="005D18DA">
        <w:rPr>
          <w:rFonts w:ascii="Minion Pro" w:hAnsi="Minion Pro" w:cs="Helvetica"/>
          <w:sz w:val="24"/>
          <w:szCs w:val="24"/>
        </w:rPr>
        <w:t>. Bloomington, Ind.: Xlibris, 2011.</w:t>
      </w:r>
    </w:p>
    <w:p w:rsidR="0068293F" w:rsidRPr="005D18DA" w:rsidRDefault="0068293F" w:rsidP="00D44AD0">
      <w:pPr>
        <w:widowControl w:val="0"/>
        <w:spacing w:after="0" w:line="240" w:lineRule="auto"/>
        <w:divId w:val="191773613"/>
        <w:rPr>
          <w:rFonts w:ascii="Minion Pro" w:eastAsia="Calibri" w:hAnsi="Minion Pro" w:cs="Calibri"/>
          <w:i/>
          <w:iCs/>
          <w:sz w:val="24"/>
          <w:szCs w:val="24"/>
        </w:rPr>
      </w:pPr>
    </w:p>
    <w:p w:rsidR="0068293F" w:rsidRPr="005D18DA" w:rsidRDefault="0068293F" w:rsidP="00D44AD0">
      <w:pPr>
        <w:widowControl w:val="0"/>
        <w:spacing w:after="0" w:line="240" w:lineRule="auto"/>
        <w:divId w:val="191773613"/>
        <w:rPr>
          <w:rFonts w:ascii="Minion Pro" w:eastAsia="Calibri" w:hAnsi="Minion Pro" w:cs="Calibri"/>
          <w:i/>
          <w:iCs/>
          <w:sz w:val="24"/>
          <w:szCs w:val="24"/>
        </w:rPr>
      </w:pPr>
    </w:p>
    <w:p w:rsidR="00A21CC0" w:rsidRPr="005D18DA" w:rsidRDefault="00BA68DB" w:rsidP="00D44AD0">
      <w:pPr>
        <w:widowControl w:val="0"/>
        <w:spacing w:after="0" w:line="240" w:lineRule="auto"/>
        <w:jc w:val="center"/>
        <w:divId w:val="191773613"/>
        <w:rPr>
          <w:rFonts w:ascii="Minion Pro" w:eastAsia="Calibri" w:hAnsi="Minion Pro" w:cs="Calibri"/>
          <w:i/>
          <w:iCs/>
          <w:sz w:val="24"/>
          <w:szCs w:val="24"/>
        </w:rPr>
      </w:pPr>
      <w:r w:rsidRPr="005D18DA">
        <w:rPr>
          <w:rFonts w:ascii="Minion Pro" w:eastAsia="Calibri" w:hAnsi="Minion Pro" w:cs="Calibri"/>
          <w:i/>
          <w:iCs/>
          <w:sz w:val="32"/>
          <w:szCs w:val="32"/>
        </w:rPr>
        <w:t>Studies</w:t>
      </w:r>
    </w:p>
    <w:p w:rsidR="0068293F" w:rsidRPr="005D18DA" w:rsidRDefault="0068293F" w:rsidP="00D44AD0">
      <w:pPr>
        <w:widowControl w:val="0"/>
        <w:spacing w:after="0" w:line="240" w:lineRule="auto"/>
        <w:divId w:val="191773613"/>
        <w:rPr>
          <w:rFonts w:ascii="Minion Pro" w:eastAsia="Calibri" w:hAnsi="Minion Pro" w:cs="Calibri"/>
          <w:i/>
          <w:iCs/>
          <w:sz w:val="24"/>
          <w:szCs w:val="24"/>
        </w:rPr>
      </w:pPr>
    </w:p>
    <w:p w:rsidR="00A21CC0" w:rsidRPr="005D18DA" w:rsidRDefault="00BA68DB" w:rsidP="00D44AD0">
      <w:pPr>
        <w:widowControl w:val="0"/>
        <w:spacing w:after="0" w:line="240" w:lineRule="auto"/>
        <w:divId w:val="191773613"/>
        <w:rPr>
          <w:rStyle w:val="medium-font"/>
          <w:rFonts w:ascii="Minion Pro" w:hAnsi="Minion Pro" w:cs="Segoe UI"/>
          <w:sz w:val="24"/>
          <w:szCs w:val="24"/>
        </w:rPr>
      </w:pPr>
      <w:r w:rsidRPr="005D18DA">
        <w:rPr>
          <w:rStyle w:val="title-link-wrapper"/>
          <w:rFonts w:ascii="Minion Pro" w:hAnsi="Minion Pro" w:cs="Segoe UI"/>
          <w:sz w:val="24"/>
          <w:szCs w:val="24"/>
        </w:rPr>
        <w:t>Special Issue on Dante.</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Lettere Italiane</w:t>
      </w:r>
      <w:r w:rsidRPr="005D18DA">
        <w:rPr>
          <w:rStyle w:val="medium-font"/>
          <w:rFonts w:ascii="Minion Pro" w:hAnsi="Minion Pro" w:cs="Segoe UI"/>
          <w:sz w:val="24"/>
          <w:szCs w:val="24"/>
        </w:rPr>
        <w:t xml:space="preserve"> 63, no. 2 (2011). E</w:t>
      </w:r>
      <w:r w:rsidRPr="005D18DA">
        <w:rPr>
          <w:rStyle w:val="title-link-wrapper"/>
          <w:rFonts w:ascii="Minion Pro" w:hAnsi="Minion Pro" w:cs="Segoe UI"/>
          <w:sz w:val="24"/>
          <w:szCs w:val="24"/>
        </w:rPr>
        <w:t xml:space="preserve">dited by </w:t>
      </w:r>
      <w:r w:rsidRPr="005D18DA">
        <w:rPr>
          <w:rStyle w:val="title-link-wrapper"/>
          <w:rFonts w:ascii="Minion Pro" w:hAnsi="Minion Pro" w:cs="Segoe UI"/>
          <w:b/>
          <w:sz w:val="24"/>
          <w:szCs w:val="24"/>
        </w:rPr>
        <w:t>Carlo</w:t>
      </w:r>
      <w:r w:rsidRPr="005D18DA">
        <w:rPr>
          <w:rStyle w:val="title-link-wrapper"/>
          <w:rFonts w:ascii="Minion Pro" w:hAnsi="Minion Pro" w:cs="Segoe UI"/>
          <w:sz w:val="24"/>
          <w:szCs w:val="24"/>
        </w:rPr>
        <w:t xml:space="preserve"> </w:t>
      </w:r>
      <w:r w:rsidRPr="005D18DA">
        <w:rPr>
          <w:rStyle w:val="title-link-wrapper"/>
          <w:rFonts w:ascii="Minion Pro" w:hAnsi="Minion Pro" w:cs="Segoe UI"/>
          <w:b/>
          <w:sz w:val="24"/>
          <w:szCs w:val="24"/>
        </w:rPr>
        <w:t>O</w:t>
      </w:r>
      <w:r w:rsidRPr="005D18DA">
        <w:rPr>
          <w:rStyle w:val="medium-font"/>
          <w:rFonts w:ascii="Minion Pro" w:hAnsi="Minion Pro" w:cs="Segoe UI"/>
          <w:b/>
          <w:sz w:val="24"/>
          <w:szCs w:val="24"/>
        </w:rPr>
        <w:t>ssola</w:t>
      </w:r>
      <w:r w:rsidRPr="005D18DA">
        <w:rPr>
          <w:rStyle w:val="medium-font"/>
          <w:rFonts w:ascii="Minion Pro" w:hAnsi="Minion Pro" w:cs="Segoe UI"/>
          <w:sz w:val="24"/>
          <w:szCs w:val="24"/>
        </w:rPr>
        <w:t xml:space="preserve">. </w:t>
      </w:r>
    </w:p>
    <w:p w:rsidR="009F711E" w:rsidRPr="005D18DA" w:rsidRDefault="009F711E" w:rsidP="00D44AD0">
      <w:pPr>
        <w:widowControl w:val="0"/>
        <w:spacing w:after="0" w:line="240" w:lineRule="auto"/>
        <w:divId w:val="191773613"/>
        <w:rPr>
          <w:rStyle w:val="medium-font"/>
          <w:rFonts w:ascii="Minion Pro" w:hAnsi="Minion Pro" w:cs="Segoe UI"/>
          <w:sz w:val="24"/>
          <w:szCs w:val="24"/>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bCs/>
        </w:rPr>
      </w:pPr>
      <w:r w:rsidRPr="005D18DA">
        <w:rPr>
          <w:rStyle w:val="title-link-wrapper"/>
          <w:rFonts w:ascii="Minion Pro" w:hAnsi="Minion Pro" w:cs="Candara"/>
          <w:bCs/>
          <w:i/>
        </w:rPr>
        <w:t>“</w:t>
      </w:r>
      <w:r w:rsidRPr="005D18DA">
        <w:rPr>
          <w:rStyle w:val="title-link-wrapper"/>
          <w:rFonts w:ascii="Minion Pro" w:hAnsi="Minion Pro"/>
          <w:bCs/>
          <w:i/>
        </w:rPr>
        <w:t>Accessus ad Auctores</w:t>
      </w:r>
      <w:r w:rsidRPr="005D18DA">
        <w:rPr>
          <w:rStyle w:val="title-link-wrapper"/>
          <w:rFonts w:ascii="Minion Pro" w:hAnsi="Minion Pro" w:cs="Candara"/>
          <w:bCs/>
          <w:i/>
        </w:rPr>
        <w:t>”</w:t>
      </w:r>
      <w:r w:rsidRPr="005D18DA">
        <w:rPr>
          <w:rStyle w:val="title-link-wrapper"/>
          <w:rFonts w:ascii="Minion Pro" w:hAnsi="Minion Pro"/>
          <w:bCs/>
          <w:i/>
        </w:rPr>
        <w:t>: Studies in Honor of Christopher Kleinhenz</w:t>
      </w:r>
      <w:r w:rsidRPr="005D18DA">
        <w:rPr>
          <w:rStyle w:val="title-link-wrapper"/>
          <w:rFonts w:ascii="Minion Pro" w:hAnsi="Minion Pro"/>
          <w:bCs/>
        </w:rPr>
        <w:t xml:space="preserve">. Edited by </w:t>
      </w:r>
      <w:r w:rsidRPr="005D18DA">
        <w:rPr>
          <w:rStyle w:val="title-link-wrapper"/>
          <w:rFonts w:ascii="Minion Pro" w:hAnsi="Minion Pro"/>
          <w:b/>
          <w:bCs/>
        </w:rPr>
        <w:t xml:space="preserve">Fabian Alfie </w:t>
      </w:r>
      <w:r w:rsidRPr="005D18DA">
        <w:rPr>
          <w:rStyle w:val="title-link-wrapper"/>
          <w:rFonts w:ascii="Minion Pro" w:hAnsi="Minion Pro"/>
          <w:bCs/>
        </w:rPr>
        <w:t>and</w:t>
      </w:r>
      <w:r w:rsidRPr="005D18DA">
        <w:rPr>
          <w:rStyle w:val="title-link-wrapper"/>
          <w:rFonts w:ascii="Minion Pro" w:hAnsi="Minion Pro"/>
          <w:b/>
          <w:bCs/>
        </w:rPr>
        <w:t xml:space="preserve"> Andrea Dini</w:t>
      </w:r>
      <w:r w:rsidRPr="005D18DA">
        <w:rPr>
          <w:rStyle w:val="title-link-wrapper"/>
          <w:rFonts w:ascii="Minion Pro" w:hAnsi="Minion Pro"/>
        </w:rPr>
        <w:t xml:space="preserve">. </w:t>
      </w:r>
      <w:r w:rsidRPr="005D18DA">
        <w:rPr>
          <w:rStyle w:val="title-link-wrapper"/>
          <w:rFonts w:ascii="Minion Pro" w:hAnsi="Minion Pro"/>
          <w:bCs/>
        </w:rPr>
        <w:t>Tempe, Ariz.: ACMRS, 2011.</w:t>
      </w:r>
    </w:p>
    <w:p w:rsidR="00DF351F" w:rsidRPr="005D18DA" w:rsidRDefault="00DF351F" w:rsidP="00D44AD0">
      <w:pPr>
        <w:pStyle w:val="NormalWeb"/>
        <w:widowControl w:val="0"/>
        <w:spacing w:before="0" w:beforeAutospacing="0" w:after="0" w:afterAutospacing="0"/>
        <w:divId w:val="191773613"/>
        <w:rPr>
          <w:rStyle w:val="title-link-wrapper"/>
          <w:rFonts w:ascii="Minion Pro" w:hAnsi="Minion Pro"/>
          <w:bCs/>
        </w:rPr>
      </w:pPr>
    </w:p>
    <w:p w:rsidR="00A21CC0" w:rsidRPr="005D18DA" w:rsidRDefault="00BA68DB" w:rsidP="00D44AD0">
      <w:pPr>
        <w:widowControl w:val="0"/>
        <w:spacing w:after="240" w:line="240" w:lineRule="auto"/>
        <w:divId w:val="191773613"/>
        <w:rPr>
          <w:rStyle w:val="title-link-wrapper"/>
          <w:rFonts w:ascii="Minion Pro" w:hAnsi="Minion Pro"/>
          <w:bCs/>
          <w:iCs/>
          <w:sz w:val="24"/>
          <w:szCs w:val="24"/>
        </w:rPr>
      </w:pPr>
      <w:r w:rsidRPr="005D18DA">
        <w:rPr>
          <w:rStyle w:val="title-link-wrapper"/>
          <w:rFonts w:ascii="Minion Pro" w:hAnsi="Minion Pro"/>
          <w:b/>
          <w:bCs/>
          <w:iCs/>
          <w:sz w:val="24"/>
          <w:szCs w:val="24"/>
        </w:rPr>
        <w:t>Aleksander</w:t>
      </w:r>
      <w:r w:rsidRPr="005D18DA">
        <w:rPr>
          <w:rStyle w:val="title-link-wrapper"/>
          <w:rFonts w:ascii="Minion Pro" w:hAnsi="Minion Pro"/>
          <w:bCs/>
          <w:iCs/>
          <w:sz w:val="24"/>
          <w:szCs w:val="24"/>
        </w:rPr>
        <w:t>,</w:t>
      </w:r>
      <w:r w:rsidRPr="005D18DA">
        <w:rPr>
          <w:rStyle w:val="title-link-wrapper"/>
          <w:rFonts w:ascii="Minion Pro" w:hAnsi="Minion Pro"/>
          <w:b/>
          <w:bCs/>
          <w:iCs/>
          <w:sz w:val="24"/>
          <w:szCs w:val="24"/>
        </w:rPr>
        <w:t xml:space="preserve"> Jason</w:t>
      </w:r>
      <w:r w:rsidRPr="005D18DA">
        <w:rPr>
          <w:rStyle w:val="title-link-wrapper"/>
          <w:rFonts w:ascii="Minion Pro" w:hAnsi="Minion Pro"/>
          <w:bCs/>
          <w:iCs/>
          <w:sz w:val="24"/>
          <w:szCs w:val="24"/>
        </w:rPr>
        <w:t xml:space="preserve">. </w:t>
      </w:r>
      <w:r w:rsidRPr="005D18DA">
        <w:rPr>
          <w:rStyle w:val="title-link-wrapper"/>
          <w:rFonts w:ascii="Minion Pro" w:hAnsi="Minion Pro" w:cs="Candara"/>
          <w:bCs/>
          <w:iCs/>
          <w:sz w:val="24"/>
          <w:szCs w:val="24"/>
        </w:rPr>
        <w:t>“</w:t>
      </w:r>
      <w:r w:rsidRPr="005D18DA">
        <w:rPr>
          <w:rStyle w:val="title-link-wrapper"/>
          <w:rFonts w:ascii="Minion Pro" w:hAnsi="Minion Pro"/>
          <w:bCs/>
          <w:iCs/>
          <w:sz w:val="24"/>
          <w:szCs w:val="24"/>
        </w:rPr>
        <w:t>Dante</w:t>
      </w:r>
      <w:r w:rsidR="00887F95">
        <w:rPr>
          <w:rStyle w:val="title-link-wrapper"/>
          <w:rFonts w:ascii="Minion Pro" w:hAnsi="Minion Pro"/>
          <w:bCs/>
          <w:iCs/>
          <w:sz w:val="24"/>
          <w:szCs w:val="24"/>
        </w:rPr>
        <w:t>’</w:t>
      </w:r>
      <w:r w:rsidRPr="005D18DA">
        <w:rPr>
          <w:rStyle w:val="title-link-wrapper"/>
          <w:rFonts w:ascii="Minion Pro" w:hAnsi="Minion Pro"/>
          <w:bCs/>
          <w:iCs/>
          <w:sz w:val="24"/>
          <w:szCs w:val="24"/>
        </w:rPr>
        <w:t>s Understanding of the Two Ends of Human Desire and the Relationship between Philosophy and Theology.</w:t>
      </w:r>
      <w:r w:rsidRPr="005D18DA">
        <w:rPr>
          <w:rStyle w:val="title-link-wrapper"/>
          <w:rFonts w:ascii="Minion Pro" w:hAnsi="Minion Pro" w:cs="Candara"/>
          <w:bCs/>
          <w:iCs/>
          <w:sz w:val="24"/>
          <w:szCs w:val="24"/>
        </w:rPr>
        <w:t>”</w:t>
      </w:r>
      <w:r w:rsidRPr="005D18DA">
        <w:rPr>
          <w:rStyle w:val="title-link-wrapper"/>
          <w:rFonts w:ascii="Minion Pro" w:hAnsi="Minion Pro"/>
          <w:bCs/>
          <w:iCs/>
          <w:sz w:val="24"/>
          <w:szCs w:val="24"/>
        </w:rPr>
        <w:t xml:space="preserve"> </w:t>
      </w:r>
      <w:r w:rsidRPr="005D18DA">
        <w:rPr>
          <w:rStyle w:val="title-link-wrapper"/>
          <w:rFonts w:ascii="Minion Pro" w:hAnsi="Minion Pro"/>
          <w:bCs/>
          <w:i/>
          <w:iCs/>
          <w:sz w:val="24"/>
          <w:szCs w:val="24"/>
        </w:rPr>
        <w:t>The Journal of Religion</w:t>
      </w:r>
      <w:r w:rsidRPr="005D18DA">
        <w:rPr>
          <w:rStyle w:val="title-link-wrapper"/>
          <w:rFonts w:ascii="Minion Pro" w:hAnsi="Minion Pro"/>
          <w:bCs/>
          <w:iCs/>
          <w:sz w:val="24"/>
          <w:szCs w:val="24"/>
        </w:rPr>
        <w:t xml:space="preserve"> 91, no. 2 (2011): 158</w:t>
      </w:r>
      <w:r w:rsidR="00BA18D1" w:rsidRPr="005D18DA">
        <w:rPr>
          <w:rStyle w:val="title-link-wrapper"/>
          <w:rFonts w:ascii="Minion Pro" w:hAnsi="Minion Pro"/>
          <w:bCs/>
          <w:iCs/>
          <w:sz w:val="24"/>
          <w:szCs w:val="24"/>
        </w:rPr>
        <w:t>–</w:t>
      </w:r>
      <w:r w:rsidRPr="005D18DA">
        <w:rPr>
          <w:rStyle w:val="title-link-wrapper"/>
          <w:rFonts w:ascii="Minion Pro" w:hAnsi="Minion Pro"/>
          <w:bCs/>
          <w:iCs/>
          <w:sz w:val="24"/>
          <w:szCs w:val="24"/>
        </w:rPr>
        <w:t>87.</w:t>
      </w:r>
    </w:p>
    <w:p w:rsidR="00A21CC0" w:rsidRPr="005D18DA" w:rsidRDefault="00BA68DB" w:rsidP="00D44AD0">
      <w:pPr>
        <w:widowControl w:val="0"/>
        <w:spacing w:after="240" w:line="240" w:lineRule="auto"/>
        <w:divId w:val="191773613"/>
        <w:rPr>
          <w:rStyle w:val="title-link-wrapper"/>
          <w:rFonts w:ascii="Minion Pro" w:hAnsi="Minion Pro"/>
          <w:bCs/>
          <w:iCs/>
          <w:sz w:val="24"/>
          <w:szCs w:val="24"/>
        </w:rPr>
      </w:pPr>
      <w:r w:rsidRPr="005D18DA">
        <w:rPr>
          <w:rStyle w:val="title-link-wrapper"/>
          <w:rFonts w:ascii="Minion Pro" w:hAnsi="Minion Pro"/>
          <w:b/>
          <w:bCs/>
          <w:iCs/>
          <w:sz w:val="24"/>
          <w:szCs w:val="24"/>
        </w:rPr>
        <w:t>Aleksander</w:t>
      </w:r>
      <w:r w:rsidRPr="005D18DA">
        <w:rPr>
          <w:rStyle w:val="title-link-wrapper"/>
          <w:rFonts w:ascii="Minion Pro" w:hAnsi="Minion Pro"/>
          <w:bCs/>
          <w:iCs/>
          <w:sz w:val="24"/>
          <w:szCs w:val="24"/>
        </w:rPr>
        <w:t>,</w:t>
      </w:r>
      <w:r w:rsidRPr="005D18DA">
        <w:rPr>
          <w:rStyle w:val="title-link-wrapper"/>
          <w:rFonts w:ascii="Minion Pro" w:hAnsi="Minion Pro"/>
          <w:b/>
          <w:bCs/>
          <w:iCs/>
          <w:sz w:val="24"/>
          <w:szCs w:val="24"/>
        </w:rPr>
        <w:t xml:space="preserve"> Jason</w:t>
      </w:r>
      <w:r w:rsidRPr="005D18DA">
        <w:rPr>
          <w:rStyle w:val="title-link-wrapper"/>
          <w:rFonts w:ascii="Minion Pro" w:hAnsi="Minion Pro"/>
          <w:bCs/>
          <w:iCs/>
          <w:sz w:val="24"/>
          <w:szCs w:val="24"/>
        </w:rPr>
        <w:t xml:space="preserve">. </w:t>
      </w:r>
      <w:r w:rsidRPr="005D18DA">
        <w:rPr>
          <w:rStyle w:val="title-link-wrapper"/>
          <w:rFonts w:ascii="Minion Pro" w:hAnsi="Minion Pro" w:cs="Candara"/>
          <w:bCs/>
          <w:iCs/>
          <w:sz w:val="24"/>
          <w:szCs w:val="24"/>
        </w:rPr>
        <w:t>“</w:t>
      </w:r>
      <w:r w:rsidRPr="005D18DA">
        <w:rPr>
          <w:rStyle w:val="title-link-wrapper"/>
          <w:rFonts w:ascii="Minion Pro" w:hAnsi="Minion Pro"/>
          <w:bCs/>
          <w:iCs/>
          <w:sz w:val="24"/>
          <w:szCs w:val="24"/>
        </w:rPr>
        <w:t xml:space="preserve">The Problem of Theophany in </w:t>
      </w:r>
      <w:r w:rsidRPr="005D18DA">
        <w:rPr>
          <w:rStyle w:val="title-link-wrapper"/>
          <w:rFonts w:ascii="Minion Pro" w:hAnsi="Minion Pro"/>
          <w:bCs/>
          <w:i/>
          <w:iCs/>
          <w:sz w:val="24"/>
          <w:szCs w:val="24"/>
        </w:rPr>
        <w:t>Paradiso</w:t>
      </w:r>
      <w:r w:rsidRPr="005D18DA">
        <w:rPr>
          <w:rStyle w:val="title-link-wrapper"/>
          <w:rFonts w:ascii="Minion Pro" w:hAnsi="Minion Pro"/>
          <w:bCs/>
          <w:iCs/>
          <w:sz w:val="24"/>
          <w:szCs w:val="24"/>
        </w:rPr>
        <w:t xml:space="preserve"> 33.</w:t>
      </w:r>
      <w:r w:rsidRPr="005D18DA">
        <w:rPr>
          <w:rStyle w:val="title-link-wrapper"/>
          <w:rFonts w:ascii="Minion Pro" w:hAnsi="Minion Pro" w:cs="Candara"/>
          <w:bCs/>
          <w:iCs/>
          <w:sz w:val="24"/>
          <w:szCs w:val="24"/>
        </w:rPr>
        <w:t>”</w:t>
      </w:r>
      <w:r w:rsidRPr="005D18DA">
        <w:rPr>
          <w:rStyle w:val="title-link-wrapper"/>
          <w:rFonts w:ascii="Minion Pro" w:hAnsi="Minion Pro"/>
          <w:bCs/>
          <w:iCs/>
          <w:sz w:val="24"/>
          <w:szCs w:val="24"/>
        </w:rPr>
        <w:t xml:space="preserve"> </w:t>
      </w:r>
      <w:r w:rsidRPr="005D18DA">
        <w:rPr>
          <w:rStyle w:val="title-link-wrapper"/>
          <w:rFonts w:ascii="Minion Pro" w:hAnsi="Minion Pro"/>
          <w:bCs/>
          <w:i/>
          <w:iCs/>
          <w:sz w:val="24"/>
          <w:szCs w:val="24"/>
        </w:rPr>
        <w:t>Essays in Medieval Studies</w:t>
      </w:r>
      <w:r w:rsidRPr="005D18DA">
        <w:rPr>
          <w:rStyle w:val="title-link-wrapper"/>
          <w:rFonts w:ascii="Minion Pro" w:hAnsi="Minion Pro"/>
          <w:bCs/>
          <w:iCs/>
          <w:sz w:val="24"/>
          <w:szCs w:val="24"/>
        </w:rPr>
        <w:t xml:space="preserve"> 27, no. 1 (2011): 61</w:t>
      </w:r>
      <w:r w:rsidR="00BA18D1" w:rsidRPr="005D18DA">
        <w:rPr>
          <w:rStyle w:val="title-link-wrapper"/>
          <w:rFonts w:ascii="Minion Pro" w:hAnsi="Minion Pro"/>
          <w:bCs/>
          <w:iCs/>
          <w:sz w:val="24"/>
          <w:szCs w:val="24"/>
        </w:rPr>
        <w:t>–</w:t>
      </w:r>
      <w:r w:rsidRPr="005D18DA">
        <w:rPr>
          <w:rStyle w:val="title-link-wrapper"/>
          <w:rFonts w:ascii="Minion Pro" w:hAnsi="Minion Pro"/>
          <w:bCs/>
          <w:iCs/>
          <w:sz w:val="24"/>
          <w:szCs w:val="24"/>
        </w:rPr>
        <w:t>78.</w:t>
      </w: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b/>
          <w:bCs/>
        </w:rPr>
      </w:pPr>
      <w:r w:rsidRPr="005D18DA">
        <w:rPr>
          <w:rStyle w:val="title-link-wrapper"/>
          <w:rFonts w:ascii="Minion Pro" w:hAnsi="Minion Pro"/>
          <w:b/>
          <w:bCs/>
        </w:rPr>
        <w:t>Alfie</w:t>
      </w:r>
      <w:r w:rsidRPr="005D18DA">
        <w:rPr>
          <w:rStyle w:val="title-link-wrapper"/>
          <w:rFonts w:ascii="Minion Pro" w:hAnsi="Minion Pro"/>
          <w:bCs/>
        </w:rPr>
        <w:t>,</w:t>
      </w:r>
      <w:r w:rsidRPr="005D18DA">
        <w:rPr>
          <w:rStyle w:val="title-link-wrapper"/>
          <w:rFonts w:ascii="Minion Pro" w:hAnsi="Minion Pro"/>
          <w:b/>
          <w:bCs/>
        </w:rPr>
        <w:t xml:space="preserve"> Fabian</w:t>
      </w:r>
      <w:r w:rsidRPr="005D18DA">
        <w:rPr>
          <w:rStyle w:val="title-link-wrapper"/>
          <w:rFonts w:ascii="Minion Pro" w:hAnsi="Minion Pro"/>
          <w:bCs/>
        </w:rPr>
        <w:t>.</w:t>
      </w:r>
      <w:r w:rsidRPr="005D18DA">
        <w:rPr>
          <w:rStyle w:val="title-link-wrapper"/>
          <w:rFonts w:ascii="Minion Pro" w:hAnsi="Minion Pro"/>
          <w:b/>
          <w:bCs/>
        </w:rPr>
        <w:t xml:space="preserve"> </w:t>
      </w:r>
      <w:r w:rsidRPr="005D18DA">
        <w:rPr>
          <w:rStyle w:val="title-link-wrapper"/>
          <w:rFonts w:ascii="Minion Pro" w:hAnsi="Minion Pro" w:cs="Candara"/>
        </w:rPr>
        <w:t>“</w:t>
      </w:r>
      <w:r w:rsidRPr="005D18DA">
        <w:rPr>
          <w:rStyle w:val="title-link-wrapper"/>
          <w:rFonts w:ascii="Minion Pro" w:hAnsi="Minion Pro"/>
        </w:rPr>
        <w:t xml:space="preserve">Diabolic Flatulence: A Note on </w:t>
      </w:r>
      <w:r w:rsidRPr="005D18DA">
        <w:rPr>
          <w:rStyle w:val="title-link-wrapper"/>
          <w:rFonts w:ascii="Minion Pro" w:hAnsi="Minion Pro"/>
          <w:i/>
          <w:iCs/>
        </w:rPr>
        <w:t xml:space="preserve">Inferno </w:t>
      </w:r>
      <w:r w:rsidRPr="005D18DA">
        <w:rPr>
          <w:rStyle w:val="title-link-wrapper"/>
          <w:rFonts w:ascii="Minion Pro" w:hAnsi="Minion Pro"/>
          <w:iCs/>
        </w:rPr>
        <w:t>21.139</w:t>
      </w:r>
      <w:r w:rsidRPr="005D18DA">
        <w:rPr>
          <w:rStyle w:val="title-link-wrapper"/>
          <w:rFonts w:ascii="Minion Pro" w:hAnsi="Minion Pro"/>
        </w:rPr>
        <w:t>.</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title-link-wrapper"/>
          <w:rFonts w:ascii="Minion Pro" w:hAnsi="Minion Pro"/>
          <w:i/>
          <w:iCs/>
        </w:rPr>
        <w:t>Forum Italicum</w:t>
      </w:r>
      <w:r w:rsidRPr="005D18DA">
        <w:rPr>
          <w:rStyle w:val="title-link-wrapper"/>
          <w:rFonts w:ascii="Minion Pro" w:hAnsi="Minion Pro"/>
        </w:rPr>
        <w:t xml:space="preserve"> 45, no. 2 (2011): 417</w:t>
      </w:r>
      <w:r w:rsidRPr="005D18DA">
        <w:rPr>
          <w:rStyle w:val="title-link-wrapper"/>
          <w:rFonts w:ascii="Minion Pro" w:hAnsi="Minion Pro" w:cs="Candara"/>
        </w:rPr>
        <w:t>–</w:t>
      </w:r>
      <w:r w:rsidRPr="005D18DA">
        <w:rPr>
          <w:rStyle w:val="title-link-wrapper"/>
          <w:rFonts w:ascii="Minion Pro" w:hAnsi="Minion Pro"/>
        </w:rPr>
        <w:t>27</w:t>
      </w:r>
      <w:r w:rsidRPr="005D18DA">
        <w:rPr>
          <w:rStyle w:val="title-link-wrapper"/>
          <w:rFonts w:ascii="Minion Pro" w:hAnsi="Minion Pro"/>
          <w:bCs/>
        </w:rPr>
        <w:t>.</w:t>
      </w:r>
    </w:p>
    <w:p w:rsidR="00A21CC0" w:rsidRPr="005D18DA" w:rsidRDefault="00BA68DB" w:rsidP="00D44AD0">
      <w:pPr>
        <w:pStyle w:val="NormalWeb"/>
        <w:spacing w:before="0" w:beforeAutospacing="0" w:after="240" w:afterAutospacing="0"/>
        <w:divId w:val="191773613"/>
        <w:rPr>
          <w:rStyle w:val="Emphasis"/>
          <w:rFonts w:ascii="Minion Pro" w:eastAsiaTheme="majorEastAsia" w:hAnsi="Minion Pro"/>
          <w:i w:val="0"/>
        </w:rPr>
      </w:pPr>
      <w:r w:rsidRPr="005D18DA">
        <w:rPr>
          <w:rStyle w:val="title-link-wrapper"/>
          <w:rFonts w:ascii="Minion Pro" w:hAnsi="Minion Pro"/>
          <w:b/>
          <w:bCs/>
        </w:rPr>
        <w:lastRenderedPageBreak/>
        <w:t>Alfie</w:t>
      </w:r>
      <w:r w:rsidRPr="005D18DA">
        <w:rPr>
          <w:rStyle w:val="title-link-wrapper"/>
          <w:rFonts w:ascii="Minion Pro" w:hAnsi="Minion Pro"/>
          <w:bCs/>
        </w:rPr>
        <w:t>,</w:t>
      </w:r>
      <w:r w:rsidRPr="005D18DA">
        <w:rPr>
          <w:rStyle w:val="title-link-wrapper"/>
          <w:rFonts w:ascii="Minion Pro" w:hAnsi="Minion Pro"/>
          <w:b/>
          <w:bCs/>
        </w:rPr>
        <w:t xml:space="preserve"> Fabian</w:t>
      </w:r>
      <w:r w:rsidRPr="005D18DA">
        <w:rPr>
          <w:rStyle w:val="title-link-wrapper"/>
          <w:rFonts w:ascii="Minion Pro" w:hAnsi="Minion Pro"/>
          <w:bCs/>
        </w:rPr>
        <w:t>.</w:t>
      </w:r>
      <w:r w:rsidRPr="005D18DA">
        <w:rPr>
          <w:rStyle w:val="title-link-wrapper"/>
          <w:rFonts w:ascii="Minion Pro" w:hAnsi="Minion Pro"/>
          <w:b/>
          <w:bCs/>
        </w:rPr>
        <w:t xml:space="preserve"> </w:t>
      </w:r>
      <w:r w:rsidRPr="005D18DA">
        <w:rPr>
          <w:rStyle w:val="title-link-wrapper"/>
          <w:rFonts w:ascii="Minion Pro" w:hAnsi="Minion Pro" w:cs="Candara"/>
          <w:b/>
          <w:bCs/>
        </w:rPr>
        <w:t>“</w:t>
      </w:r>
      <w:r w:rsidRPr="005D18DA">
        <w:rPr>
          <w:rStyle w:val="title-link-wrapper"/>
          <w:rFonts w:ascii="Minion Pro" w:hAnsi="Minion Pro"/>
        </w:rPr>
        <w:t>Sixteenth</w:t>
      </w:r>
      <w:r w:rsidR="00BA18D1" w:rsidRPr="005D18DA">
        <w:rPr>
          <w:rStyle w:val="title-link-wrapper"/>
          <w:rFonts w:ascii="Minion Pro" w:hAnsi="Minion Pro"/>
        </w:rPr>
        <w:t>–</w:t>
      </w:r>
      <w:r w:rsidRPr="005D18DA">
        <w:rPr>
          <w:rStyle w:val="title-link-wrapper"/>
          <w:rFonts w:ascii="Minion Pro" w:hAnsi="Minion Pro"/>
        </w:rPr>
        <w:t>Century Criticism of Dante</w:t>
      </w:r>
      <w:r w:rsidR="00887F95">
        <w:rPr>
          <w:rStyle w:val="title-link-wrapper"/>
          <w:rFonts w:ascii="Minion Pro" w:hAnsi="Minion Pro" w:cs="Candara"/>
        </w:rPr>
        <w:t>’</w:t>
      </w:r>
      <w:r w:rsidRPr="005D18DA">
        <w:rPr>
          <w:rStyle w:val="title-link-wrapper"/>
          <w:rFonts w:ascii="Minion Pro" w:hAnsi="Minion Pro"/>
        </w:rPr>
        <w:t xml:space="preserve">s </w:t>
      </w:r>
      <w:r w:rsidRPr="005D18DA">
        <w:rPr>
          <w:rStyle w:val="Emphasis"/>
          <w:rFonts w:ascii="Minion Pro" w:eastAsiaTheme="majorEastAsia" w:hAnsi="Minion Pro"/>
        </w:rPr>
        <w:t>Tenzone</w:t>
      </w:r>
      <w:r w:rsidRPr="005D18DA">
        <w:rPr>
          <w:rStyle w:val="title-link-wrapper"/>
          <w:rFonts w:ascii="Minion Pro" w:hAnsi="Minion Pro"/>
        </w:rPr>
        <w:t xml:space="preserve"> with Forese Donati: Vincenzo Borghini</w:t>
      </w:r>
      <w:r w:rsidR="00887F95">
        <w:rPr>
          <w:rStyle w:val="title-link-wrapper"/>
          <w:rFonts w:ascii="Minion Pro" w:hAnsi="Minion Pro" w:cs="Candara"/>
        </w:rPr>
        <w:t>’</w:t>
      </w:r>
      <w:r w:rsidRPr="005D18DA">
        <w:rPr>
          <w:rStyle w:val="title-link-wrapper"/>
          <w:rFonts w:ascii="Minion Pro" w:hAnsi="Minion Pro"/>
        </w:rPr>
        <w:t xml:space="preserve">s </w:t>
      </w:r>
      <w:r w:rsidR="00887F95">
        <w:rPr>
          <w:rStyle w:val="title-link-wrapper"/>
          <w:rFonts w:ascii="Minion Pro" w:hAnsi="Minion Pro" w:cs="Candara"/>
        </w:rPr>
        <w:t>‘</w:t>
      </w:r>
      <w:r w:rsidRPr="005D18DA">
        <w:rPr>
          <w:rStyle w:val="title-link-wrapper"/>
          <w:rFonts w:ascii="Minion Pro" w:hAnsi="Minion Pro"/>
        </w:rPr>
        <w:t>De</w:t>
      </w:r>
      <w:r w:rsidR="00887F95">
        <w:rPr>
          <w:rStyle w:val="title-link-wrapper"/>
          <w:rFonts w:ascii="Minion Pro" w:hAnsi="Minion Pro" w:cs="Candara"/>
        </w:rPr>
        <w:t>’</w:t>
      </w:r>
      <w:r w:rsidRPr="005D18DA">
        <w:rPr>
          <w:rStyle w:val="title-link-wrapper"/>
          <w:rFonts w:ascii="Minion Pro" w:hAnsi="Minion Pro"/>
        </w:rPr>
        <w:t xml:space="preserve"> poeti antichi toscani.</w:t>
      </w:r>
      <w:r w:rsidR="00887F95">
        <w:rPr>
          <w:rStyle w:val="title-link-wrapper"/>
          <w:rFonts w:ascii="Minion Pro" w:hAnsi="Minion Pro" w:cs="Candara"/>
        </w:rPr>
        <w:t>’</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Emphasis"/>
          <w:rFonts w:ascii="Minion Pro" w:eastAsiaTheme="majorEastAsia" w:hAnsi="Minion Pro"/>
          <w:i w:val="0"/>
        </w:rPr>
        <w:t xml:space="preserve">In </w:t>
      </w:r>
      <w:r w:rsidRPr="005D18DA">
        <w:rPr>
          <w:rStyle w:val="title-link-wrapper"/>
          <w:rFonts w:ascii="Minion Pro" w:hAnsi="Minion Pro"/>
          <w:b/>
          <w:bCs/>
        </w:rPr>
        <w:t xml:space="preserve">Alfie </w:t>
      </w:r>
      <w:r w:rsidRPr="005D18DA">
        <w:rPr>
          <w:rStyle w:val="title-link-wrapper"/>
          <w:rFonts w:ascii="Minion Pro" w:hAnsi="Minion Pro"/>
          <w:bCs/>
        </w:rPr>
        <w:t>and</w:t>
      </w:r>
      <w:r w:rsidRPr="005D18DA">
        <w:rPr>
          <w:rStyle w:val="title-link-wrapper"/>
          <w:rFonts w:ascii="Minion Pro" w:hAnsi="Minion Pro"/>
          <w:b/>
          <w:bCs/>
        </w:rPr>
        <w:t xml:space="preserve"> Dini</w:t>
      </w:r>
      <w:r w:rsidRPr="005D18DA">
        <w:rPr>
          <w:rStyle w:val="title-link-wrapper"/>
          <w:rFonts w:ascii="Minion Pro" w:hAnsi="Minion Pro"/>
          <w:bCs/>
        </w:rPr>
        <w:t>,</w:t>
      </w:r>
      <w:r w:rsidRPr="005D18DA">
        <w:rPr>
          <w:rStyle w:val="Emphasis"/>
          <w:rFonts w:ascii="Minion Pro" w:eastAsiaTheme="majorEastAsia" w:hAnsi="Minion Pro"/>
          <w:i w:val="0"/>
        </w:rPr>
        <w:t xml:space="preserve"> </w:t>
      </w:r>
      <w:r w:rsidRPr="005D18DA">
        <w:rPr>
          <w:rStyle w:val="Emphasis"/>
          <w:rFonts w:ascii="Minion Pro" w:eastAsiaTheme="majorEastAsia" w:hAnsi="Minion Pro" w:cs="Candara"/>
          <w:i w:val="0"/>
        </w:rPr>
        <w:t>“</w:t>
      </w:r>
      <w:r w:rsidRPr="005D18DA">
        <w:rPr>
          <w:rStyle w:val="Emphasis"/>
          <w:rFonts w:ascii="Minion Pro" w:eastAsiaTheme="majorEastAsia" w:hAnsi="Minion Pro"/>
        </w:rPr>
        <w:t>Accessus ad Auctores</w:t>
      </w:r>
      <w:r w:rsidRPr="005D18DA">
        <w:rPr>
          <w:rStyle w:val="Emphasis"/>
          <w:rFonts w:ascii="Minion Pro" w:eastAsiaTheme="majorEastAsia" w:hAnsi="Minion Pro"/>
          <w:i w:val="0"/>
        </w:rPr>
        <w:t>,</w:t>
      </w:r>
      <w:r w:rsidRPr="005D18DA">
        <w:rPr>
          <w:rStyle w:val="Emphasis"/>
          <w:rFonts w:ascii="Minion Pro" w:eastAsiaTheme="majorEastAsia" w:hAnsi="Minion Pro" w:cs="Candara"/>
          <w:i w:val="0"/>
        </w:rPr>
        <w:t>”</w:t>
      </w:r>
      <w:r w:rsidRPr="005D18DA">
        <w:rPr>
          <w:rStyle w:val="Emphasis"/>
          <w:rFonts w:ascii="Minion Pro" w:eastAsiaTheme="majorEastAsia" w:hAnsi="Minion Pro"/>
          <w:i w:val="0"/>
        </w:rPr>
        <w:t xml:space="preserve"> 137</w:t>
      </w:r>
      <w:r w:rsidR="00BA18D1" w:rsidRPr="005D18DA">
        <w:rPr>
          <w:rStyle w:val="Emphasis"/>
          <w:rFonts w:ascii="Minion Pro" w:eastAsiaTheme="majorEastAsia" w:hAnsi="Minion Pro"/>
          <w:i w:val="0"/>
        </w:rPr>
        <w:t>–</w:t>
      </w:r>
      <w:r w:rsidRPr="005D18DA">
        <w:rPr>
          <w:rStyle w:val="Emphasis"/>
          <w:rFonts w:ascii="Minion Pro" w:eastAsiaTheme="majorEastAsia" w:hAnsi="Minion Pro"/>
          <w:i w:val="0"/>
        </w:rPr>
        <w:t>53.</w:t>
      </w:r>
    </w:p>
    <w:p w:rsidR="00A21CC0" w:rsidRPr="005D18DA" w:rsidRDefault="00BA68DB" w:rsidP="00D44AD0">
      <w:pPr>
        <w:widowControl w:val="0"/>
        <w:spacing w:after="240" w:line="240" w:lineRule="auto"/>
        <w:divId w:val="191773613"/>
        <w:rPr>
          <w:rStyle w:val="title-link-wrapper"/>
          <w:rFonts w:ascii="Minion Pro" w:hAnsi="Minion Pro" w:cs="Segoe UI"/>
          <w:bCs/>
          <w:sz w:val="24"/>
          <w:szCs w:val="24"/>
        </w:rPr>
      </w:pPr>
      <w:r w:rsidRPr="005D18DA">
        <w:rPr>
          <w:rStyle w:val="title-link-wrapper"/>
          <w:rFonts w:ascii="Minion Pro" w:hAnsi="Minion Pro"/>
          <w:b/>
          <w:bCs/>
          <w:iCs/>
          <w:sz w:val="24"/>
          <w:szCs w:val="24"/>
        </w:rPr>
        <w:t>Alfie</w:t>
      </w:r>
      <w:r w:rsidRPr="005D18DA">
        <w:rPr>
          <w:rStyle w:val="title-link-wrapper"/>
          <w:rFonts w:ascii="Minion Pro" w:hAnsi="Minion Pro"/>
          <w:bCs/>
          <w:iCs/>
          <w:sz w:val="24"/>
          <w:szCs w:val="24"/>
        </w:rPr>
        <w:t>,</w:t>
      </w:r>
      <w:r w:rsidRPr="005D18DA">
        <w:rPr>
          <w:rStyle w:val="title-link-wrapper"/>
          <w:rFonts w:ascii="Minion Pro" w:hAnsi="Minion Pro"/>
          <w:b/>
          <w:bCs/>
          <w:iCs/>
          <w:sz w:val="24"/>
          <w:szCs w:val="24"/>
        </w:rPr>
        <w:t xml:space="preserve"> Fabian</w:t>
      </w:r>
      <w:r w:rsidRPr="005D18DA">
        <w:rPr>
          <w:rStyle w:val="title-link-wrapper"/>
          <w:rFonts w:ascii="Minion Pro" w:hAnsi="Minion Pro"/>
          <w:bCs/>
          <w:iCs/>
          <w:sz w:val="24"/>
          <w:szCs w:val="24"/>
        </w:rPr>
        <w:t xml:space="preserve">. </w:t>
      </w:r>
      <w:r w:rsidRPr="005D18DA">
        <w:rPr>
          <w:rStyle w:val="title-link-wrapper"/>
          <w:rFonts w:ascii="Minion Pro" w:hAnsi="Minion Pro"/>
          <w:bCs/>
          <w:i/>
          <w:iCs/>
          <w:sz w:val="24"/>
          <w:szCs w:val="24"/>
        </w:rPr>
        <w:t>Dante</w:t>
      </w:r>
      <w:r w:rsidR="00887F95">
        <w:rPr>
          <w:rStyle w:val="title-link-wrapper"/>
          <w:rFonts w:ascii="Minion Pro" w:hAnsi="Minion Pro" w:cs="Candara"/>
          <w:bCs/>
          <w:i/>
          <w:iCs/>
          <w:sz w:val="24"/>
          <w:szCs w:val="24"/>
        </w:rPr>
        <w:t>’</w:t>
      </w:r>
      <w:r w:rsidRPr="005D18DA">
        <w:rPr>
          <w:rStyle w:val="title-link-wrapper"/>
          <w:rFonts w:ascii="Minion Pro" w:hAnsi="Minion Pro"/>
          <w:bCs/>
          <w:i/>
          <w:iCs/>
          <w:sz w:val="24"/>
          <w:szCs w:val="24"/>
        </w:rPr>
        <w:t xml:space="preserve">s </w:t>
      </w:r>
      <w:r w:rsidRPr="005D18DA">
        <w:rPr>
          <w:rStyle w:val="title-link-wrapper"/>
          <w:rFonts w:ascii="Minion Pro" w:hAnsi="Minion Pro"/>
          <w:bCs/>
          <w:iCs/>
          <w:sz w:val="24"/>
          <w:szCs w:val="24"/>
        </w:rPr>
        <w:t xml:space="preserve">Tenzone </w:t>
      </w:r>
      <w:r w:rsidRPr="005D18DA">
        <w:rPr>
          <w:rStyle w:val="title-link-wrapper"/>
          <w:rFonts w:ascii="Minion Pro" w:hAnsi="Minion Pro"/>
          <w:bCs/>
          <w:i/>
          <w:iCs/>
          <w:sz w:val="24"/>
          <w:szCs w:val="24"/>
        </w:rPr>
        <w:t xml:space="preserve">with Forese </w:t>
      </w:r>
      <w:r w:rsidRPr="005D18DA">
        <w:rPr>
          <w:rStyle w:val="title-link-wrapper"/>
          <w:rFonts w:ascii="Minion Pro" w:hAnsi="Minion Pro" w:cs="Segoe UI"/>
          <w:bCs/>
          <w:i/>
          <w:iCs/>
          <w:sz w:val="24"/>
          <w:szCs w:val="24"/>
        </w:rPr>
        <w:t xml:space="preserve">Donati: The Reprehension of Vice. </w:t>
      </w:r>
      <w:r w:rsidRPr="005D18DA">
        <w:rPr>
          <w:rStyle w:val="title-link-wrapper"/>
          <w:rFonts w:ascii="Minion Pro" w:hAnsi="Minion Pro" w:cs="Segoe UI"/>
          <w:bCs/>
          <w:iCs/>
          <w:sz w:val="24"/>
          <w:szCs w:val="24"/>
        </w:rPr>
        <w:t>Toronto: University of Toronto Press, 2011.</w:t>
      </w:r>
    </w:p>
    <w:p w:rsidR="00A21CC0" w:rsidRPr="005D18DA" w:rsidRDefault="00BA68DB" w:rsidP="00D44AD0">
      <w:pPr>
        <w:pStyle w:val="NormalWeb"/>
        <w:spacing w:before="0" w:beforeAutospacing="0" w:after="240" w:afterAutospacing="0"/>
        <w:divId w:val="191773613"/>
        <w:rPr>
          <w:rStyle w:val="Emphasis"/>
          <w:rFonts w:ascii="Minion Pro" w:eastAsiaTheme="majorEastAsia" w:hAnsi="Minion Pro"/>
          <w:i w:val="0"/>
        </w:rPr>
      </w:pPr>
      <w:r w:rsidRPr="005D18DA">
        <w:rPr>
          <w:rStyle w:val="Emphasis"/>
          <w:rFonts w:ascii="Minion Pro" w:eastAsiaTheme="majorEastAsia" w:hAnsi="Minion Pro"/>
          <w:b/>
          <w:i w:val="0"/>
        </w:rPr>
        <w:t>Allaire</w:t>
      </w:r>
      <w:r w:rsidRPr="005D18DA">
        <w:rPr>
          <w:rStyle w:val="Emphasis"/>
          <w:rFonts w:ascii="Minion Pro" w:eastAsiaTheme="majorEastAsia" w:hAnsi="Minion Pro"/>
          <w:i w:val="0"/>
        </w:rPr>
        <w:t>,</w:t>
      </w:r>
      <w:r w:rsidRPr="005D18DA">
        <w:rPr>
          <w:rStyle w:val="Emphasis"/>
          <w:rFonts w:ascii="Minion Pro" w:eastAsiaTheme="majorEastAsia" w:hAnsi="Minion Pro"/>
          <w:b/>
          <w:i w:val="0"/>
        </w:rPr>
        <w:t xml:space="preserve"> Gloria</w:t>
      </w:r>
      <w:r w:rsidRPr="005D18DA">
        <w:rPr>
          <w:rStyle w:val="Emphasis"/>
          <w:rFonts w:ascii="Minion Pro" w:eastAsiaTheme="majorEastAsia" w:hAnsi="Minion Pro"/>
          <w:i w:val="0"/>
        </w:rPr>
        <w:t xml:space="preserve">. </w:t>
      </w:r>
      <w:r w:rsidRPr="005D18DA">
        <w:rPr>
          <w:rStyle w:val="Emphasis"/>
          <w:rFonts w:ascii="Minion Pro" w:eastAsiaTheme="majorEastAsia" w:hAnsi="Minion Pro" w:cs="Candara"/>
          <w:i w:val="0"/>
        </w:rPr>
        <w:t>“</w:t>
      </w:r>
      <w:r w:rsidRPr="005D18DA">
        <w:rPr>
          <w:rStyle w:val="title-link-wrapper"/>
          <w:rFonts w:ascii="Minion Pro" w:hAnsi="Minion Pro"/>
        </w:rPr>
        <w:t>Dante Equestrian.</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Emphasis"/>
          <w:rFonts w:ascii="Minion Pro" w:eastAsiaTheme="majorEastAsia" w:hAnsi="Minion Pro"/>
          <w:i w:val="0"/>
        </w:rPr>
        <w:t xml:space="preserve">In </w:t>
      </w:r>
      <w:r w:rsidRPr="005D18DA">
        <w:rPr>
          <w:rStyle w:val="title-link-wrapper"/>
          <w:rFonts w:ascii="Minion Pro" w:hAnsi="Minion Pro"/>
          <w:b/>
          <w:bCs/>
        </w:rPr>
        <w:t xml:space="preserve">Alfie </w:t>
      </w:r>
      <w:r w:rsidRPr="005D18DA">
        <w:rPr>
          <w:rStyle w:val="title-link-wrapper"/>
          <w:rFonts w:ascii="Minion Pro" w:hAnsi="Minion Pro"/>
          <w:bCs/>
        </w:rPr>
        <w:t>and</w:t>
      </w:r>
      <w:r w:rsidRPr="005D18DA">
        <w:rPr>
          <w:rStyle w:val="title-link-wrapper"/>
          <w:rFonts w:ascii="Minion Pro" w:hAnsi="Minion Pro"/>
          <w:b/>
          <w:bCs/>
        </w:rPr>
        <w:t xml:space="preserve"> Dini</w:t>
      </w:r>
      <w:r w:rsidRPr="005D18DA">
        <w:rPr>
          <w:rStyle w:val="title-link-wrapper"/>
          <w:rFonts w:ascii="Minion Pro" w:hAnsi="Minion Pro"/>
          <w:bCs/>
        </w:rPr>
        <w:t>,</w:t>
      </w:r>
      <w:r w:rsidRPr="005D18DA">
        <w:rPr>
          <w:rStyle w:val="Emphasis"/>
          <w:rFonts w:ascii="Minion Pro" w:eastAsiaTheme="majorEastAsia" w:hAnsi="Minion Pro"/>
          <w:i w:val="0"/>
        </w:rPr>
        <w:t xml:space="preserve"> </w:t>
      </w:r>
      <w:r w:rsidRPr="005D18DA">
        <w:rPr>
          <w:rStyle w:val="Emphasis"/>
          <w:rFonts w:ascii="Minion Pro" w:eastAsiaTheme="majorEastAsia" w:hAnsi="Minion Pro" w:cs="Candara"/>
          <w:i w:val="0"/>
        </w:rPr>
        <w:t>“</w:t>
      </w:r>
      <w:r w:rsidRPr="005D18DA">
        <w:rPr>
          <w:rStyle w:val="Emphasis"/>
          <w:rFonts w:ascii="Minion Pro" w:eastAsiaTheme="majorEastAsia" w:hAnsi="Minion Pro"/>
        </w:rPr>
        <w:t>Accessus ad Auctores</w:t>
      </w:r>
      <w:r w:rsidRPr="005D18DA">
        <w:rPr>
          <w:rStyle w:val="Emphasis"/>
          <w:rFonts w:ascii="Minion Pro" w:eastAsiaTheme="majorEastAsia" w:hAnsi="Minion Pro"/>
          <w:i w:val="0"/>
        </w:rPr>
        <w:t>,</w:t>
      </w:r>
      <w:r w:rsidRPr="005D18DA">
        <w:rPr>
          <w:rStyle w:val="Emphasis"/>
          <w:rFonts w:ascii="Minion Pro" w:eastAsiaTheme="majorEastAsia" w:hAnsi="Minion Pro" w:cs="Candara"/>
          <w:i w:val="0"/>
        </w:rPr>
        <w:t>”</w:t>
      </w:r>
      <w:r w:rsidRPr="005D18DA">
        <w:rPr>
          <w:rStyle w:val="Emphasis"/>
          <w:rFonts w:ascii="Minion Pro" w:eastAsiaTheme="majorEastAsia" w:hAnsi="Minion Pro"/>
          <w:i w:val="0"/>
        </w:rPr>
        <w:t xml:space="preserve"> 157</w:t>
      </w:r>
      <w:r w:rsidR="00BA18D1" w:rsidRPr="005D18DA">
        <w:rPr>
          <w:rStyle w:val="Emphasis"/>
          <w:rFonts w:ascii="Minion Pro" w:eastAsiaTheme="majorEastAsia" w:hAnsi="Minion Pro"/>
          <w:i w:val="0"/>
        </w:rPr>
        <w:t>–</w:t>
      </w:r>
      <w:r w:rsidRPr="005D18DA">
        <w:rPr>
          <w:rStyle w:val="Emphasis"/>
          <w:rFonts w:ascii="Minion Pro" w:eastAsiaTheme="majorEastAsia" w:hAnsi="Minion Pro"/>
          <w:i w:val="0"/>
        </w:rPr>
        <w:t>68.</w:t>
      </w:r>
    </w:p>
    <w:p w:rsidR="00A21CC0" w:rsidRPr="005D18DA" w:rsidRDefault="00BA68DB" w:rsidP="00D44AD0">
      <w:pPr>
        <w:pStyle w:val="NormalWeb"/>
        <w:spacing w:before="0" w:beforeAutospacing="0" w:after="240" w:afterAutospacing="0"/>
        <w:divId w:val="191773613"/>
        <w:rPr>
          <w:rStyle w:val="title-link-wrapper"/>
          <w:rFonts w:ascii="Minion Pro" w:hAnsi="Minion Pro"/>
        </w:rPr>
      </w:pPr>
      <w:r w:rsidRPr="005D18DA">
        <w:rPr>
          <w:rStyle w:val="title-link-wrapper"/>
          <w:rFonts w:ascii="Minion Pro" w:hAnsi="Minion Pro"/>
          <w:b/>
        </w:rPr>
        <w:t>Anderson</w:t>
      </w:r>
      <w:r w:rsidRPr="005D18DA">
        <w:rPr>
          <w:rStyle w:val="title-link-wrapper"/>
          <w:rFonts w:ascii="Minion Pro" w:hAnsi="Minion Pro"/>
        </w:rPr>
        <w:t>,</w:t>
      </w:r>
      <w:r w:rsidRPr="005D18DA">
        <w:rPr>
          <w:rStyle w:val="title-link-wrapper"/>
          <w:rFonts w:ascii="Minion Pro" w:hAnsi="Minion Pro"/>
          <w:b/>
        </w:rPr>
        <w:t xml:space="preserve"> Elizabeth</w:t>
      </w:r>
      <w:r w:rsidRPr="005D18DA">
        <w:rPr>
          <w:rStyle w:val="title-link-wrapper"/>
          <w:rFonts w:ascii="Minion Pro" w:hAnsi="Minion Pro"/>
        </w:rPr>
        <w:t xml:space="preserve">. </w:t>
      </w:r>
      <w:r w:rsidRPr="005D18DA">
        <w:rPr>
          <w:rStyle w:val="title-link-wrapper"/>
          <w:rFonts w:ascii="Minion Pro" w:hAnsi="Minion Pro" w:cs="Candara"/>
        </w:rPr>
        <w:t>“</w:t>
      </w:r>
      <w:r w:rsidRPr="005D18DA">
        <w:rPr>
          <w:rStyle w:val="title-link-wrapper"/>
          <w:rFonts w:ascii="Minion Pro" w:hAnsi="Minion Pro"/>
        </w:rPr>
        <w:t xml:space="preserve">To Love and Be Loved: Petrarchan Friendship in the </w:t>
      </w:r>
      <w:r w:rsidR="00887F95">
        <w:rPr>
          <w:rStyle w:val="title-link-wrapper"/>
          <w:rFonts w:ascii="Minion Pro" w:hAnsi="Minion Pro" w:cs="Candara"/>
        </w:rPr>
        <w:t>‘</w:t>
      </w:r>
      <w:r w:rsidRPr="005D18DA">
        <w:rPr>
          <w:rStyle w:val="title-link-wrapper"/>
          <w:rFonts w:ascii="Minion Pro" w:hAnsi="Minion Pro"/>
        </w:rPr>
        <w:t>Canzoniere</w:t>
      </w:r>
      <w:r w:rsidR="00887F95">
        <w:rPr>
          <w:rStyle w:val="title-link-wrapper"/>
          <w:rFonts w:ascii="Minion Pro" w:hAnsi="Minion Pro" w:cs="Candara"/>
        </w:rPr>
        <w:t>’</w:t>
      </w:r>
      <w:r w:rsidRPr="005D18DA">
        <w:rPr>
          <w:rStyle w:val="title-link-wrapper"/>
          <w:rFonts w:ascii="Minion Pro" w:hAnsi="Minion Pro"/>
        </w:rPr>
        <w:t xml:space="preserve"> and the </w:t>
      </w:r>
      <w:r w:rsidR="00887F95">
        <w:rPr>
          <w:rStyle w:val="title-link-wrapper"/>
          <w:rFonts w:ascii="Minion Pro" w:hAnsi="Minion Pro" w:cs="Candara"/>
        </w:rPr>
        <w:t>‘</w:t>
      </w:r>
      <w:r w:rsidRPr="005D18DA">
        <w:rPr>
          <w:rStyle w:val="title-link-wrapper"/>
          <w:rFonts w:ascii="Minion Pro" w:hAnsi="Minion Pro"/>
        </w:rPr>
        <w:t>Triumphs.</w:t>
      </w:r>
      <w:r w:rsidR="00887F95">
        <w:rPr>
          <w:rStyle w:val="title-link-wrapper"/>
          <w:rFonts w:ascii="Minion Pro" w:hAnsi="Minion Pro" w:cs="Candara"/>
        </w:rPr>
        <w:t>’</w:t>
      </w:r>
      <w:r w:rsidRPr="005D18DA">
        <w:rPr>
          <w:rStyle w:val="title-link-wrapper"/>
          <w:rFonts w:ascii="Minion Pro" w:hAnsi="Minion Pro" w:cs="Candara"/>
        </w:rPr>
        <w:t>”</w:t>
      </w:r>
      <w:r w:rsidRPr="005D18DA">
        <w:rPr>
          <w:rStyle w:val="title-link-wrapper"/>
          <w:rFonts w:ascii="Minion Pro" w:hAnsi="Minion Pro"/>
        </w:rPr>
        <w:t xml:space="preserve"> PhD diss., University of Chicago, 2011. Dissertation Abstracts International, Section A: The Humanities and Social Sciences 72.5 (November 2011): 1662. </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Antonielli</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Arianna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Dantesque Perspectives in T. S. Eliot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Inventions of the March Hare.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63</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 xml:space="preserve">74. </w:t>
      </w:r>
    </w:p>
    <w:p w:rsidR="00664EEA" w:rsidRPr="005D18DA" w:rsidRDefault="00BA68DB" w:rsidP="00664EEA">
      <w:pPr>
        <w:widowControl w:val="0"/>
        <w:spacing w:after="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Applauso</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Nicolino</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cs="Candara"/>
          <w:bCs/>
          <w:sz w:val="24"/>
          <w:szCs w:val="24"/>
        </w:rPr>
        <w:t>“</w:t>
      </w:r>
      <w:r w:rsidRPr="005D18DA">
        <w:rPr>
          <w:rStyle w:val="title-link-wrapper"/>
          <w:rFonts w:ascii="Minion Pro" w:hAnsi="Minion Pro"/>
          <w:sz w:val="24"/>
          <w:szCs w:val="24"/>
        </w:rPr>
        <w:t>Curses and Laughter: The Ethics of Political Invective in the Comic Poetry of High and Late Medieval Italy.</w:t>
      </w:r>
      <w:r w:rsidRPr="005D18DA">
        <w:rPr>
          <w:rStyle w:val="title-link-wrapper"/>
          <w:rFonts w:ascii="Minion Pro" w:hAnsi="Minion Pro" w:cs="Candara"/>
          <w:sz w:val="24"/>
          <w:szCs w:val="24"/>
        </w:rPr>
        <w:t>”</w:t>
      </w:r>
      <w:r w:rsidRPr="005D18DA">
        <w:rPr>
          <w:rStyle w:val="title-link-wrapper"/>
          <w:rFonts w:ascii="Minion Pro" w:hAnsi="Minion Pro"/>
          <w:iCs/>
          <w:sz w:val="24"/>
          <w:szCs w:val="24"/>
        </w:rPr>
        <w:t> PhD</w:t>
      </w:r>
      <w:r w:rsidRPr="005D18DA">
        <w:rPr>
          <w:rStyle w:val="title-link-wrapper"/>
          <w:rFonts w:ascii="Minion Pro" w:hAnsi="Minion Pro"/>
          <w:sz w:val="24"/>
          <w:szCs w:val="24"/>
        </w:rPr>
        <w:t xml:space="preserve"> diss., University of Oregon, 2010. </w:t>
      </w:r>
    </w:p>
    <w:p w:rsidR="00A21CC0" w:rsidRPr="005D18DA" w:rsidRDefault="00BA68DB" w:rsidP="00557222">
      <w:pPr>
        <w:widowControl w:val="0"/>
        <w:spacing w:after="0" w:line="240" w:lineRule="auto"/>
        <w:divId w:val="191773613"/>
        <w:rPr>
          <w:rStyle w:val="title-link-wrapper"/>
          <w:rFonts w:ascii="Minion Pro" w:hAnsi="Minion Pro"/>
          <w:sz w:val="24"/>
          <w:szCs w:val="24"/>
        </w:rPr>
      </w:pPr>
      <w:r w:rsidRPr="005D18DA">
        <w:rPr>
          <w:rStyle w:val="title-link-wrapper"/>
          <w:rFonts w:ascii="Minion Pro" w:hAnsi="Minion Pro"/>
          <w:sz w:val="24"/>
          <w:szCs w:val="24"/>
        </w:rPr>
        <w:t>Dissertation Abstracts International, Section A: The Humanities and Social Sciences 71.9 (March 2011): 3288</w:t>
      </w:r>
      <w:r w:rsidRPr="005D18DA">
        <w:rPr>
          <w:rStyle w:val="title-link-wrapper"/>
          <w:rFonts w:ascii="Minion Pro" w:hAnsi="Minion Pro" w:cs="Candara"/>
          <w:sz w:val="24"/>
          <w:szCs w:val="24"/>
        </w:rPr>
        <w:t>–</w:t>
      </w:r>
      <w:r w:rsidRPr="005D18DA">
        <w:rPr>
          <w:rStyle w:val="title-link-wrapper"/>
          <w:rFonts w:ascii="Minion Pro" w:hAnsi="Minion Pro"/>
          <w:sz w:val="24"/>
          <w:szCs w:val="24"/>
        </w:rPr>
        <w:t>89.</w:t>
      </w:r>
    </w:p>
    <w:p w:rsidR="00664EEA" w:rsidRPr="005D18DA" w:rsidRDefault="00664EEA" w:rsidP="00664EEA">
      <w:pPr>
        <w:widowControl w:val="0"/>
        <w:spacing w:after="0" w:line="240" w:lineRule="auto"/>
        <w:divId w:val="191773613"/>
        <w:rPr>
          <w:rStyle w:val="title-link-wrapper"/>
          <w:rFonts w:ascii="Minion Pro" w:hAnsi="Minion Pro"/>
          <w:sz w:val="24"/>
          <w:szCs w:val="24"/>
        </w:rPr>
      </w:pPr>
    </w:p>
    <w:p w:rsidR="00A21CC0" w:rsidRPr="005D18DA" w:rsidRDefault="00BA68DB" w:rsidP="00D44AD0">
      <w:pPr>
        <w:pStyle w:val="autores"/>
        <w:spacing w:before="0" w:beforeAutospacing="0" w:after="240" w:afterAutospacing="0"/>
        <w:divId w:val="191773613"/>
        <w:rPr>
          <w:rStyle w:val="title-link-wrapper"/>
          <w:rFonts w:ascii="Minion Pro" w:hAnsi="Minion Pro"/>
          <w:lang w:val="it-IT"/>
        </w:rPr>
      </w:pPr>
      <w:r w:rsidRPr="005D18DA">
        <w:rPr>
          <w:rStyle w:val="title-link-wrapper"/>
          <w:rFonts w:ascii="Minion Pro" w:eastAsiaTheme="majorEastAsia" w:hAnsi="Minion Pro"/>
          <w:b/>
          <w:lang w:val="it-IT"/>
        </w:rPr>
        <w:t>Ardissino</w:t>
      </w:r>
      <w:r w:rsidRPr="005D18DA">
        <w:rPr>
          <w:rStyle w:val="title-link-wrapper"/>
          <w:rFonts w:ascii="Minion Pro" w:eastAsiaTheme="majorEastAsia" w:hAnsi="Minion Pro"/>
          <w:lang w:val="it-IT"/>
        </w:rPr>
        <w:t>,</w:t>
      </w:r>
      <w:r w:rsidRPr="005D18DA">
        <w:rPr>
          <w:rStyle w:val="title-link-wrapper"/>
          <w:rFonts w:ascii="Minion Pro" w:eastAsiaTheme="majorEastAsia" w:hAnsi="Minion Pro"/>
          <w:b/>
          <w:lang w:val="it-IT"/>
        </w:rPr>
        <w:t xml:space="preserve"> Erminia</w:t>
      </w:r>
      <w:r w:rsidRPr="005D18DA">
        <w:rPr>
          <w:rStyle w:val="title-link-wrapper"/>
          <w:rFonts w:ascii="Minion Pro" w:eastAsiaTheme="majorEastAsia" w:hAnsi="Minion Pro"/>
          <w:lang w:val="it-IT"/>
        </w:rPr>
        <w:t xml:space="preserve">. </w:t>
      </w:r>
      <w:r w:rsidRPr="005D18DA">
        <w:rPr>
          <w:rStyle w:val="title-link-wrapper"/>
          <w:rFonts w:ascii="Minion Pro" w:eastAsiaTheme="majorEastAsia" w:hAnsi="Minion Pro" w:cs="Candara"/>
          <w:lang w:val="it-IT"/>
        </w:rPr>
        <w:t>“</w:t>
      </w:r>
      <w:r w:rsidR="00887F95">
        <w:rPr>
          <w:rStyle w:val="titulo1"/>
          <w:rFonts w:ascii="Minion Pro" w:eastAsiaTheme="majorEastAsia" w:hAnsi="Minion Pro" w:cs="Candara"/>
          <w:lang w:val="it-IT"/>
        </w:rPr>
        <w:t>‘</w:t>
      </w:r>
      <w:r w:rsidRPr="005D18DA">
        <w:rPr>
          <w:rStyle w:val="titulo1"/>
          <w:rFonts w:ascii="Minion Pro" w:eastAsiaTheme="majorEastAsia" w:hAnsi="Minion Pro"/>
          <w:lang w:val="it-IT"/>
        </w:rPr>
        <w:t>Ciascuna cosa qual ell</w:t>
      </w:r>
      <w:r w:rsidR="00887F95">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cs="Candara"/>
          <w:lang w:val="it-IT"/>
        </w:rPr>
        <w:t>è</w:t>
      </w:r>
      <w:r w:rsidRPr="005D18DA">
        <w:rPr>
          <w:rStyle w:val="titulo1"/>
          <w:rFonts w:ascii="Minion Pro" w:eastAsiaTheme="majorEastAsia" w:hAnsi="Minion Pro"/>
          <w:lang w:val="it-IT"/>
        </w:rPr>
        <w:t xml:space="preserve"> diventa</w:t>
      </w:r>
      <w:r w:rsidR="00887F95">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i/>
          <w:lang w:val="it-IT"/>
        </w:rPr>
        <w:t>Pd</w:t>
      </w:r>
      <w:r w:rsidRPr="005D18DA">
        <w:rPr>
          <w:rStyle w:val="titulo1"/>
          <w:rFonts w:ascii="Minion Pro" w:eastAsiaTheme="majorEastAsia" w:hAnsi="Minion Pro"/>
          <w:lang w:val="it-IT"/>
        </w:rPr>
        <w:t xml:space="preserve"> XX, 78)</w:t>
      </w:r>
      <w:r w:rsidRPr="005D18DA">
        <w:rPr>
          <w:rStyle w:val="separador"/>
          <w:rFonts w:ascii="Minion Pro" w:hAnsi="Minion Pro"/>
          <w:lang w:val="it-IT"/>
        </w:rPr>
        <w:t>. M</w:t>
      </w:r>
      <w:r w:rsidRPr="005D18DA">
        <w:rPr>
          <w:rStyle w:val="subtitulo"/>
          <w:rFonts w:ascii="Minion Pro" w:hAnsi="Minion Pro"/>
          <w:lang w:val="it-IT"/>
        </w:rPr>
        <w:t>etamorfosi e vita beata.</w:t>
      </w:r>
      <w:r w:rsidRPr="005D18DA">
        <w:rPr>
          <w:rStyle w:val="subtitulo"/>
          <w:rFonts w:ascii="Minion Pro" w:hAnsi="Minion Pro" w:cs="Candara"/>
          <w:lang w:val="it-IT"/>
        </w:rPr>
        <w:t>”</w:t>
      </w:r>
      <w:r w:rsidRPr="005D18DA">
        <w:rPr>
          <w:rStyle w:val="subtitulo"/>
          <w:rFonts w:ascii="Minion Pro" w:hAnsi="Minion Pro"/>
          <w:lang w:val="it-IT"/>
        </w:rPr>
        <w:t xml:space="preserve"> </w:t>
      </w:r>
      <w:r w:rsidRPr="005D18DA">
        <w:rPr>
          <w:rStyle w:val="titulo1"/>
          <w:rFonts w:ascii="Minion Pro" w:eastAsiaTheme="majorEastAsia" w:hAnsi="Minion Pro"/>
          <w:i/>
          <w:lang w:val="it-IT"/>
        </w:rPr>
        <w:t>Lettere Italiane</w:t>
      </w:r>
      <w:r w:rsidRPr="005D18DA">
        <w:rPr>
          <w:rStyle w:val="titulo1"/>
          <w:rFonts w:ascii="Minion Pro" w:eastAsiaTheme="majorEastAsia" w:hAnsi="Minion Pro"/>
          <w:lang w:val="it-IT"/>
        </w:rPr>
        <w:t xml:space="preserve"> 63, no. 2 (2011): </w:t>
      </w:r>
      <w:r w:rsidRPr="005D18DA">
        <w:rPr>
          <w:rStyle w:val="title-link-wrapper"/>
          <w:rFonts w:ascii="Minion Pro" w:hAnsi="Minion Pro"/>
          <w:lang w:val="it-IT"/>
        </w:rPr>
        <w:t>208</w:t>
      </w:r>
      <w:r w:rsidR="00BA18D1" w:rsidRPr="005D18DA">
        <w:rPr>
          <w:rStyle w:val="title-link-wrapper"/>
          <w:rFonts w:ascii="Minion Pro" w:hAnsi="Minion Pro"/>
          <w:lang w:val="it-IT"/>
        </w:rPr>
        <w:t>–</w:t>
      </w:r>
      <w:r w:rsidRPr="005D18DA">
        <w:rPr>
          <w:rStyle w:val="title-link-wrapper"/>
          <w:rFonts w:ascii="Minion Pro" w:hAnsi="Minion Pro"/>
          <w:lang w:val="it-IT"/>
        </w:rPr>
        <w:t>23.</w:t>
      </w:r>
    </w:p>
    <w:p w:rsidR="00A21CC0" w:rsidRPr="005D18DA" w:rsidRDefault="00BA68DB" w:rsidP="00D45EF8">
      <w:pPr>
        <w:widowControl w:val="0"/>
        <w:spacing w:after="240" w:line="240" w:lineRule="auto"/>
        <w:divId w:val="191773613"/>
        <w:rPr>
          <w:rStyle w:val="title-link-wrapper"/>
          <w:rFonts w:ascii="Minion Pro" w:hAnsi="Minion Pro"/>
          <w:bCs/>
          <w:iCs/>
          <w:sz w:val="24"/>
          <w:szCs w:val="24"/>
        </w:rPr>
      </w:pPr>
      <w:r w:rsidRPr="005D18DA">
        <w:rPr>
          <w:rStyle w:val="title-link-wrapper"/>
          <w:rFonts w:ascii="Minion Pro" w:hAnsi="Minion Pro"/>
          <w:b/>
          <w:bCs/>
          <w:iCs/>
          <w:sz w:val="24"/>
          <w:szCs w:val="24"/>
          <w:lang w:val="it-IT"/>
        </w:rPr>
        <w:t>Ardizzone</w:t>
      </w:r>
      <w:r w:rsidRPr="005D18DA">
        <w:rPr>
          <w:rStyle w:val="title-link-wrapper"/>
          <w:rFonts w:ascii="Minion Pro" w:hAnsi="Minion Pro"/>
          <w:bCs/>
          <w:iCs/>
          <w:sz w:val="24"/>
          <w:szCs w:val="24"/>
          <w:lang w:val="it-IT"/>
        </w:rPr>
        <w:t>,</w:t>
      </w:r>
      <w:r w:rsidRPr="005D18DA">
        <w:rPr>
          <w:rStyle w:val="title-link-wrapper"/>
          <w:rFonts w:ascii="Minion Pro" w:hAnsi="Minion Pro"/>
          <w:b/>
          <w:bCs/>
          <w:iCs/>
          <w:sz w:val="24"/>
          <w:szCs w:val="24"/>
          <w:lang w:val="it-IT"/>
        </w:rPr>
        <w:t xml:space="preserve"> Maria Luisa</w:t>
      </w:r>
      <w:r w:rsidRPr="005D18DA">
        <w:rPr>
          <w:rStyle w:val="title-link-wrapper"/>
          <w:rFonts w:ascii="Minion Pro" w:hAnsi="Minion Pro"/>
          <w:bCs/>
          <w:iCs/>
          <w:sz w:val="24"/>
          <w:szCs w:val="24"/>
          <w:lang w:val="it-IT"/>
        </w:rPr>
        <w:t xml:space="preserve">. </w:t>
      </w:r>
      <w:r w:rsidRPr="005D18DA">
        <w:rPr>
          <w:rStyle w:val="title-link-wrapper"/>
          <w:rFonts w:ascii="Minion Pro" w:hAnsi="Minion Pro"/>
          <w:bCs/>
          <w:i/>
          <w:iCs/>
          <w:sz w:val="24"/>
          <w:szCs w:val="24"/>
          <w:lang w:val="it-IT"/>
        </w:rPr>
        <w:t xml:space="preserve">Dante. Il paradigma intellettuale. Un </w:t>
      </w:r>
      <w:r w:rsidRPr="005D18DA">
        <w:rPr>
          <w:rStyle w:val="title-link-wrapper"/>
          <w:rFonts w:ascii="Minion Pro" w:hAnsi="Minion Pro"/>
          <w:bCs/>
          <w:iCs/>
          <w:sz w:val="24"/>
          <w:szCs w:val="24"/>
          <w:lang w:val="it-IT"/>
        </w:rPr>
        <w:t xml:space="preserve">inventio </w:t>
      </w:r>
      <w:r w:rsidRPr="005D18DA">
        <w:rPr>
          <w:rStyle w:val="title-link-wrapper"/>
          <w:rFonts w:ascii="Minion Pro" w:hAnsi="Minion Pro"/>
          <w:bCs/>
          <w:i/>
          <w:iCs/>
          <w:sz w:val="24"/>
          <w:szCs w:val="24"/>
          <w:lang w:val="it-IT"/>
        </w:rPr>
        <w:t>degli anni fiorentini</w:t>
      </w:r>
      <w:r w:rsidRPr="005D18DA">
        <w:rPr>
          <w:rStyle w:val="title-link-wrapper"/>
          <w:rFonts w:ascii="Minion Pro" w:hAnsi="Minion Pro"/>
          <w:bCs/>
          <w:iCs/>
          <w:sz w:val="24"/>
          <w:szCs w:val="24"/>
          <w:lang w:val="it-IT"/>
        </w:rPr>
        <w:t xml:space="preserve">. </w:t>
      </w:r>
      <w:r w:rsidRPr="005D18DA">
        <w:rPr>
          <w:rStyle w:val="title-link-wrapper"/>
          <w:rFonts w:ascii="Minion Pro" w:hAnsi="Minion Pro"/>
          <w:bCs/>
          <w:iCs/>
          <w:sz w:val="24"/>
          <w:szCs w:val="24"/>
        </w:rPr>
        <w:t>Florence: Leo S. Olschki Editore, 2011.</w:t>
      </w:r>
    </w:p>
    <w:p w:rsidR="00A21CC0" w:rsidRPr="005D18DA" w:rsidRDefault="00BA68DB" w:rsidP="00D44AD0">
      <w:pPr>
        <w:widowControl w:val="0"/>
        <w:spacing w:after="240" w:line="240" w:lineRule="auto"/>
        <w:divId w:val="191773613"/>
        <w:rPr>
          <w:rStyle w:val="medium-font"/>
          <w:rFonts w:ascii="Minion Pro" w:hAnsi="Minion Pro"/>
        </w:rPr>
      </w:pPr>
      <w:r w:rsidRPr="005D18DA">
        <w:rPr>
          <w:rStyle w:val="title-link-wrapper"/>
          <w:rFonts w:ascii="Minion Pro" w:eastAsia="Times New Roman" w:hAnsi="Minion Pro" w:cs="Times New Roman"/>
          <w:b/>
          <w:sz w:val="24"/>
          <w:szCs w:val="24"/>
        </w:rPr>
        <w:t>Armour</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Peter</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Exile and Disgrace.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39</w:t>
      </w:r>
      <w:r w:rsidR="00BA18D1" w:rsidRPr="005D18DA">
        <w:rPr>
          <w:rStyle w:val="medium-font"/>
          <w:rFonts w:ascii="Minion Pro" w:hAnsi="Minion Pro"/>
          <w:sz w:val="24"/>
          <w:szCs w:val="24"/>
        </w:rPr>
        <w:t>–</w:t>
      </w:r>
      <w:r w:rsidRPr="005D18DA">
        <w:rPr>
          <w:rStyle w:val="medium-font"/>
          <w:rFonts w:ascii="Minion Pro" w:hAnsi="Minion Pro"/>
          <w:sz w:val="24"/>
          <w:szCs w:val="24"/>
        </w:rPr>
        <w:t>68.</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rPr>
      </w:pPr>
      <w:r w:rsidRPr="005D18DA">
        <w:rPr>
          <w:rStyle w:val="title-link-wrapper"/>
          <w:rFonts w:ascii="Minion Pro" w:eastAsia="Times New Roman" w:hAnsi="Minion Pro" w:cs="Times New Roman"/>
          <w:b/>
          <w:sz w:val="24"/>
          <w:szCs w:val="24"/>
        </w:rPr>
        <w:t>Armour</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Peter</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Friends and Patrons.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102</w:t>
      </w:r>
      <w:r w:rsidR="00BA18D1" w:rsidRPr="005D18DA">
        <w:rPr>
          <w:rStyle w:val="medium-font"/>
          <w:rFonts w:ascii="Minion Pro" w:hAnsi="Minion Pro"/>
          <w:sz w:val="24"/>
          <w:szCs w:val="24"/>
        </w:rPr>
        <w:t>–</w:t>
      </w:r>
      <w:r w:rsidRPr="005D18DA">
        <w:rPr>
          <w:rStyle w:val="medium-font"/>
          <w:rFonts w:ascii="Minion Pro" w:hAnsi="Minion Pro"/>
          <w:sz w:val="24"/>
          <w:szCs w:val="24"/>
        </w:rPr>
        <w:t>30.</w:t>
      </w:r>
    </w:p>
    <w:p w:rsidR="00A21CC0" w:rsidRPr="005D18DA" w:rsidRDefault="00BA68DB" w:rsidP="00D44AD0">
      <w:pPr>
        <w:widowControl w:val="0"/>
        <w:spacing w:after="240" w:line="240" w:lineRule="auto"/>
        <w:divId w:val="191773613"/>
        <w:rPr>
          <w:rStyle w:val="medium-font"/>
          <w:rFonts w:ascii="Minion Pro" w:hAnsi="Minion Pro"/>
          <w:sz w:val="24"/>
          <w:szCs w:val="24"/>
        </w:rPr>
      </w:pPr>
      <w:r w:rsidRPr="005D18DA">
        <w:rPr>
          <w:rStyle w:val="title-link-wrapper"/>
          <w:rFonts w:ascii="Minion Pro" w:eastAsia="Times New Roman" w:hAnsi="Minion Pro" w:cs="Times New Roman"/>
          <w:b/>
          <w:sz w:val="24"/>
          <w:szCs w:val="24"/>
        </w:rPr>
        <w:t>Armour</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Peter</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Misfortune and Poverty.</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68</w:t>
      </w:r>
      <w:r w:rsidR="00BA18D1" w:rsidRPr="005D18DA">
        <w:rPr>
          <w:rStyle w:val="medium-font"/>
          <w:rFonts w:ascii="Minion Pro" w:hAnsi="Minion Pro"/>
          <w:sz w:val="24"/>
          <w:szCs w:val="24"/>
        </w:rPr>
        <w:t>–</w:t>
      </w:r>
      <w:r w:rsidRPr="005D18DA">
        <w:rPr>
          <w:rStyle w:val="medium-font"/>
          <w:rFonts w:ascii="Minion Pro" w:hAnsi="Minion Pro"/>
          <w:sz w:val="24"/>
          <w:szCs w:val="24"/>
        </w:rPr>
        <w:t>101.</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lang w:val="it-IT"/>
        </w:rPr>
      </w:pPr>
      <w:r w:rsidRPr="005D18DA">
        <w:rPr>
          <w:rStyle w:val="title-link-wrapper"/>
          <w:rFonts w:ascii="Minion Pro" w:eastAsia="Times New Roman" w:hAnsi="Minion Pro" w:cs="Times New Roman"/>
          <w:b/>
          <w:sz w:val="24"/>
          <w:szCs w:val="24"/>
          <w:lang w:val="it-IT"/>
        </w:rPr>
        <w:t>Ascoli, Albert Russell</w:t>
      </w:r>
      <w:r w:rsidRPr="005D18DA">
        <w:rPr>
          <w:rStyle w:val="title-link-wrapper"/>
          <w:rFonts w:ascii="Minion Pro" w:eastAsia="Times New Roman" w:hAnsi="Minion Pro" w:cs="Times New Roman"/>
          <w:sz w:val="24"/>
          <w:szCs w:val="24"/>
          <w:lang w:val="it-IT"/>
        </w:rPr>
        <w:t>. “Tradurre l</w:t>
      </w:r>
      <w:r w:rsidR="00887F95">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sz w:val="24"/>
          <w:szCs w:val="24"/>
          <w:lang w:val="it-IT"/>
        </w:rPr>
        <w:t xml:space="preserve">allegoria: </w:t>
      </w:r>
      <w:r w:rsidRPr="005D18DA">
        <w:rPr>
          <w:rStyle w:val="title-link-wrapper"/>
          <w:rFonts w:ascii="Minion Pro" w:eastAsia="Times New Roman" w:hAnsi="Minion Pro" w:cs="Times New Roman"/>
          <w:i/>
          <w:sz w:val="24"/>
          <w:szCs w:val="24"/>
          <w:lang w:val="it-IT"/>
        </w:rPr>
        <w:t>Convivio</w:t>
      </w:r>
      <w:r w:rsidRPr="005D18DA">
        <w:rPr>
          <w:rStyle w:val="title-link-wrapper"/>
          <w:rFonts w:ascii="Minion Pro" w:eastAsia="Times New Roman" w:hAnsi="Minion Pro" w:cs="Times New Roman"/>
          <w:sz w:val="24"/>
          <w:szCs w:val="24"/>
          <w:lang w:val="it-IT"/>
        </w:rPr>
        <w:t xml:space="preserve"> II, I.” </w:t>
      </w:r>
      <w:r w:rsidRPr="005D18DA">
        <w:rPr>
          <w:rStyle w:val="title-link-wrapper"/>
          <w:rFonts w:ascii="Minion Pro" w:eastAsia="Times New Roman" w:hAnsi="Minion Pro" w:cs="Times New Roman"/>
          <w:i/>
          <w:sz w:val="24"/>
          <w:szCs w:val="24"/>
          <w:lang w:val="it-IT"/>
        </w:rPr>
        <w:t>Critica del Testo</w:t>
      </w:r>
      <w:r w:rsidRPr="005D18DA">
        <w:rPr>
          <w:rStyle w:val="title-link-wrapper"/>
          <w:rFonts w:ascii="Minion Pro" w:eastAsia="Times New Roman" w:hAnsi="Minion Pro" w:cs="Times New Roman"/>
          <w:sz w:val="24"/>
          <w:szCs w:val="24"/>
          <w:lang w:val="it-IT"/>
        </w:rPr>
        <w:t xml:space="preserve"> 14, no. 1 (2011): 153</w:t>
      </w:r>
      <w:r w:rsidR="00BA18D1"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sz w:val="24"/>
          <w:szCs w:val="24"/>
          <w:lang w:val="it-IT"/>
        </w:rPr>
        <w:t>75.</w:t>
      </w:r>
    </w:p>
    <w:p w:rsidR="00A21CC0" w:rsidRPr="005D18DA" w:rsidRDefault="00BA68DB" w:rsidP="00D44AD0">
      <w:pPr>
        <w:widowControl w:val="0"/>
        <w:spacing w:after="240" w:line="240" w:lineRule="auto"/>
        <w:divId w:val="191773613"/>
        <w:rPr>
          <w:rStyle w:val="title-link-wrapper"/>
          <w:rFonts w:ascii="Minion Pro" w:hAnsi="Minion Pro"/>
          <w:bCs/>
          <w:iCs/>
          <w:sz w:val="24"/>
          <w:szCs w:val="24"/>
        </w:rPr>
      </w:pPr>
      <w:r w:rsidRPr="005D18DA">
        <w:rPr>
          <w:rStyle w:val="title-link-wrapper"/>
          <w:rFonts w:ascii="Minion Pro" w:hAnsi="Minion Pro"/>
          <w:b/>
          <w:bCs/>
          <w:iCs/>
          <w:sz w:val="24"/>
          <w:szCs w:val="24"/>
          <w:lang w:val="it-IT"/>
        </w:rPr>
        <w:t>Atturo</w:t>
      </w:r>
      <w:r w:rsidRPr="005D18DA">
        <w:rPr>
          <w:rStyle w:val="title-link-wrapper"/>
          <w:rFonts w:ascii="Minion Pro" w:hAnsi="Minion Pro"/>
          <w:bCs/>
          <w:iCs/>
          <w:sz w:val="24"/>
          <w:szCs w:val="24"/>
          <w:lang w:val="it-IT"/>
        </w:rPr>
        <w:t>,</w:t>
      </w:r>
      <w:r w:rsidRPr="005D18DA">
        <w:rPr>
          <w:rStyle w:val="title-link-wrapper"/>
          <w:rFonts w:ascii="Minion Pro" w:hAnsi="Minion Pro"/>
          <w:b/>
          <w:bCs/>
          <w:iCs/>
          <w:sz w:val="24"/>
          <w:szCs w:val="24"/>
          <w:lang w:val="it-IT"/>
        </w:rPr>
        <w:t xml:space="preserve"> Valentina</w:t>
      </w:r>
      <w:r w:rsidRPr="005D18DA">
        <w:rPr>
          <w:rStyle w:val="title-link-wrapper"/>
          <w:rFonts w:ascii="Minion Pro" w:hAnsi="Minion Pro"/>
          <w:bCs/>
          <w:iCs/>
          <w:sz w:val="24"/>
          <w:szCs w:val="24"/>
          <w:lang w:val="it-IT"/>
        </w:rPr>
        <w:t xml:space="preserve">. </w:t>
      </w:r>
      <w:r w:rsidRPr="005D18DA">
        <w:rPr>
          <w:rStyle w:val="title-link-wrapper"/>
          <w:rFonts w:ascii="Minion Pro" w:hAnsi="Minion Pro" w:cs="Candara"/>
          <w:bCs/>
          <w:iCs/>
          <w:sz w:val="24"/>
          <w:szCs w:val="24"/>
        </w:rPr>
        <w:t>“</w:t>
      </w:r>
      <w:r w:rsidRPr="005D18DA">
        <w:rPr>
          <w:rStyle w:val="title-link-wrapper"/>
          <w:rFonts w:ascii="Minion Pro" w:hAnsi="Minion Pro"/>
          <w:bCs/>
          <w:iCs/>
          <w:sz w:val="24"/>
          <w:szCs w:val="24"/>
        </w:rPr>
        <w:t xml:space="preserve">Contemplating Wonder: </w:t>
      </w:r>
      <w:r w:rsidR="00887F95">
        <w:rPr>
          <w:rStyle w:val="title-link-wrapper"/>
          <w:rFonts w:ascii="Minion Pro" w:hAnsi="Minion Pro" w:cs="Candara"/>
          <w:bCs/>
          <w:iCs/>
          <w:sz w:val="24"/>
          <w:szCs w:val="24"/>
        </w:rPr>
        <w:t>‘</w:t>
      </w:r>
      <w:r w:rsidRPr="005D18DA">
        <w:rPr>
          <w:rStyle w:val="title-link-wrapper"/>
          <w:rFonts w:ascii="Minion Pro" w:hAnsi="Minion Pro"/>
          <w:bCs/>
          <w:iCs/>
          <w:sz w:val="24"/>
          <w:szCs w:val="24"/>
        </w:rPr>
        <w:t>Ad</w:t>
      </w:r>
      <w:r w:rsidR="00BA18D1" w:rsidRPr="005D18DA">
        <w:rPr>
          <w:rStyle w:val="title-link-wrapper"/>
          <w:rFonts w:ascii="Minion Pro" w:hAnsi="Minion Pro"/>
          <w:bCs/>
          <w:iCs/>
          <w:sz w:val="24"/>
          <w:szCs w:val="24"/>
        </w:rPr>
        <w:t>–</w:t>
      </w:r>
      <w:r w:rsidRPr="005D18DA">
        <w:rPr>
          <w:rStyle w:val="title-link-wrapper"/>
          <w:rFonts w:ascii="Minion Pro" w:hAnsi="Minion Pro"/>
          <w:bCs/>
          <w:iCs/>
          <w:sz w:val="24"/>
          <w:szCs w:val="24"/>
        </w:rPr>
        <w:t>miratio</w:t>
      </w:r>
      <w:r w:rsidR="00887F95">
        <w:rPr>
          <w:rStyle w:val="title-link-wrapper"/>
          <w:rFonts w:ascii="Minion Pro" w:hAnsi="Minion Pro" w:cs="Candara"/>
          <w:bCs/>
          <w:iCs/>
          <w:sz w:val="24"/>
          <w:szCs w:val="24"/>
        </w:rPr>
        <w:t>’</w:t>
      </w:r>
      <w:r w:rsidRPr="005D18DA">
        <w:rPr>
          <w:rStyle w:val="title-link-wrapper"/>
          <w:rFonts w:ascii="Minion Pro" w:hAnsi="Minion Pro"/>
          <w:bCs/>
          <w:iCs/>
          <w:sz w:val="24"/>
          <w:szCs w:val="24"/>
        </w:rPr>
        <w:t xml:space="preserve"> in Richard of St. Victor and Dante.</w:t>
      </w:r>
      <w:r w:rsidRPr="005D18DA">
        <w:rPr>
          <w:rStyle w:val="title-link-wrapper"/>
          <w:rFonts w:ascii="Minion Pro" w:hAnsi="Minion Pro" w:cs="Candara"/>
          <w:bCs/>
          <w:iCs/>
          <w:sz w:val="24"/>
          <w:szCs w:val="24"/>
        </w:rPr>
        <w:t>”</w:t>
      </w:r>
      <w:r w:rsidRPr="005D18DA">
        <w:rPr>
          <w:rStyle w:val="title-link-wrapper"/>
          <w:rFonts w:ascii="Minion Pro" w:hAnsi="Minion Pro"/>
          <w:i/>
          <w:sz w:val="24"/>
          <w:szCs w:val="24"/>
        </w:rPr>
        <w:t xml:space="preserve"> Dante Studies</w:t>
      </w:r>
      <w:r w:rsidRPr="005D18DA">
        <w:rPr>
          <w:rStyle w:val="title-link-wrapper"/>
          <w:rFonts w:ascii="Minion Pro" w:hAnsi="Minion Pro"/>
          <w:sz w:val="24"/>
          <w:szCs w:val="24"/>
        </w:rPr>
        <w:t xml:space="preserve"> 129 (2011): 99</w:t>
      </w:r>
      <w:r w:rsidRPr="005D18DA">
        <w:rPr>
          <w:rStyle w:val="title-link-wrapper"/>
          <w:rFonts w:ascii="Minion Pro" w:hAnsi="Minion Pro" w:cs="Candara"/>
          <w:sz w:val="24"/>
          <w:szCs w:val="24"/>
        </w:rPr>
        <w:t>–</w:t>
      </w:r>
      <w:r w:rsidRPr="005D18DA">
        <w:rPr>
          <w:rStyle w:val="title-link-wrapper"/>
          <w:rFonts w:ascii="Minion Pro" w:hAnsi="Minion Pro"/>
          <w:sz w:val="24"/>
          <w:szCs w:val="24"/>
        </w:rPr>
        <w:t>124.</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lang w:val="it-IT"/>
        </w:rPr>
      </w:pPr>
      <w:r w:rsidRPr="005D18DA">
        <w:rPr>
          <w:rStyle w:val="title-link-wrapper"/>
          <w:rFonts w:ascii="Minion Pro" w:eastAsia="Times New Roman" w:hAnsi="Minion Pro" w:cs="Segoe UI"/>
          <w:b/>
          <w:sz w:val="24"/>
          <w:szCs w:val="24"/>
        </w:rPr>
        <w:lastRenderedPageBreak/>
        <w:t>Bacigalupo</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Massimo</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Types of Ecstasy</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Paradise Regained in Eliot and American Modernism.</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Segoe UI"/>
          <w:sz w:val="24"/>
          <w:szCs w:val="24"/>
          <w:lang w:val="it-IT"/>
        </w:rPr>
        <w:t xml:space="preserve">In </w:t>
      </w:r>
      <w:r w:rsidRPr="005D18DA">
        <w:rPr>
          <w:rStyle w:val="medium-font"/>
          <w:rFonts w:ascii="Minion Pro" w:hAnsi="Minion Pro" w:cs="Segoe UI"/>
          <w:b/>
          <w:sz w:val="24"/>
          <w:szCs w:val="24"/>
          <w:lang w:val="it-IT"/>
        </w:rPr>
        <w:t>Douglass</w:t>
      </w:r>
      <w:r w:rsidRPr="005D18DA">
        <w:rPr>
          <w:rStyle w:val="medium-font"/>
          <w:rFonts w:ascii="Minion Pro" w:hAnsi="Minion Pro" w:cs="Segoe UI"/>
          <w:sz w:val="24"/>
          <w:szCs w:val="24"/>
          <w:lang w:val="it-IT"/>
        </w:rPr>
        <w:t xml:space="preserve">, </w:t>
      </w:r>
      <w:r w:rsidRPr="005D18DA">
        <w:rPr>
          <w:rStyle w:val="medium-font"/>
          <w:rFonts w:ascii="Minion Pro" w:hAnsi="Minion Pro" w:cs="Segoe UI"/>
          <w:i/>
          <w:sz w:val="24"/>
          <w:szCs w:val="24"/>
          <w:lang w:val="it-IT"/>
        </w:rPr>
        <w:t>T. S. Eliot, Dante,</w:t>
      </w:r>
      <w:r w:rsidRPr="005D18DA">
        <w:rPr>
          <w:rStyle w:val="medium-font"/>
          <w:rFonts w:ascii="Minion Pro" w:hAnsi="Minion Pro" w:cs="Segoe UI"/>
          <w:sz w:val="24"/>
          <w:szCs w:val="24"/>
          <w:lang w:val="it-IT"/>
        </w:rPr>
        <w:t xml:space="preserve"> </w:t>
      </w:r>
      <w:r w:rsidRPr="005D18DA">
        <w:rPr>
          <w:rStyle w:val="title-link-wrapper"/>
          <w:rFonts w:ascii="Minion Pro" w:eastAsia="Times New Roman" w:hAnsi="Minion Pro" w:cs="Segoe UI"/>
          <w:sz w:val="24"/>
          <w:szCs w:val="24"/>
          <w:lang w:val="it-IT"/>
        </w:rPr>
        <w:t>111</w:t>
      </w:r>
      <w:r w:rsidR="00BA18D1" w:rsidRPr="005D18DA">
        <w:rPr>
          <w:rStyle w:val="title-link-wrapper"/>
          <w:rFonts w:ascii="Minion Pro" w:eastAsia="Times New Roman" w:hAnsi="Minion Pro" w:cs="Segoe UI"/>
          <w:sz w:val="24"/>
          <w:szCs w:val="24"/>
          <w:lang w:val="it-IT"/>
        </w:rPr>
        <w:t>–</w:t>
      </w:r>
      <w:r w:rsidRPr="005D18DA">
        <w:rPr>
          <w:rStyle w:val="title-link-wrapper"/>
          <w:rFonts w:ascii="Minion Pro" w:eastAsia="Times New Roman" w:hAnsi="Minion Pro" w:cs="Segoe UI"/>
          <w:sz w:val="24"/>
          <w:szCs w:val="24"/>
          <w:lang w:val="it-IT"/>
        </w:rPr>
        <w:t>22.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lang w:val="it-IT"/>
        </w:rPr>
        <w:t>Bagorda</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Anna</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Il </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Paradiso</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e il </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Liber XXIV philosophorum</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L</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ente divino ai confini di una metafora.</w:t>
      </w:r>
      <w:r w:rsidRPr="005D18DA">
        <w:rPr>
          <w:rStyle w:val="title-link-wrapper"/>
          <w:rFonts w:ascii="Minion Pro" w:hAnsi="Minion Pro" w:cs="Candara"/>
          <w:sz w:val="24"/>
          <w:szCs w:val="24"/>
          <w:lang w:val="it-IT"/>
        </w:rPr>
        <w:t>”</w:t>
      </w:r>
      <w:r w:rsidRPr="005D18DA">
        <w:rPr>
          <w:rStyle w:val="title-link-wrapper"/>
          <w:rFonts w:ascii="Minion Pro" w:hAnsi="Minion Pro"/>
          <w:iCs/>
          <w:sz w:val="24"/>
          <w:szCs w:val="24"/>
          <w:lang w:val="it-IT"/>
        </w:rPr>
        <w:t> </w:t>
      </w:r>
      <w:r w:rsidRPr="005D18DA">
        <w:rPr>
          <w:rStyle w:val="title-link-wrapper"/>
          <w:rFonts w:ascii="Minion Pro" w:hAnsi="Minion Pro"/>
          <w:iCs/>
          <w:sz w:val="24"/>
          <w:szCs w:val="24"/>
        </w:rPr>
        <w:t xml:space="preserve">PhD diss., New York University, 2010. </w:t>
      </w:r>
      <w:r w:rsidRPr="005D18DA">
        <w:rPr>
          <w:rStyle w:val="title-link-wrapper"/>
          <w:rFonts w:ascii="Minion Pro" w:hAnsi="Minion Pro"/>
          <w:sz w:val="24"/>
          <w:szCs w:val="24"/>
        </w:rPr>
        <w:t>Dissertation Abstracts International, Section A: The Humanities and Social Sciences 72</w:t>
      </w:r>
      <w:r w:rsidRPr="005D18DA">
        <w:rPr>
          <w:rStyle w:val="title-link-wrapper"/>
          <w:rFonts w:ascii="Minion Pro" w:hAnsi="Minion Pro"/>
        </w:rPr>
        <w:t xml:space="preserve">, no. </w:t>
      </w:r>
      <w:r w:rsidRPr="005D18DA">
        <w:rPr>
          <w:rStyle w:val="title-link-wrapper"/>
          <w:rFonts w:ascii="Minion Pro" w:hAnsi="Minion Pro"/>
          <w:sz w:val="24"/>
          <w:szCs w:val="24"/>
        </w:rPr>
        <w:t>1 (July 2011): 186</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87. </w:t>
      </w: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title-link-wrapper"/>
          <w:rFonts w:ascii="Minion Pro" w:hAnsi="Minion Pro"/>
          <w:b/>
          <w:bCs/>
          <w:sz w:val="24"/>
          <w:szCs w:val="24"/>
        </w:rPr>
        <w:t>Baika, Gabriella</w:t>
      </w:r>
      <w:r w:rsidRPr="005D18DA">
        <w:rPr>
          <w:rStyle w:val="title-link-wrapper"/>
          <w:rFonts w:ascii="Minion Pro" w:hAnsi="Minion Pro"/>
          <w:bCs/>
          <w:sz w:val="24"/>
          <w:szCs w:val="24"/>
        </w:rPr>
        <w:t xml:space="preserve">. </w:t>
      </w:r>
      <w:bookmarkStart w:id="0" w:name="Result_113"/>
      <w:r w:rsidR="00887F95">
        <w:rPr>
          <w:rStyle w:val="title-link-wrapper"/>
          <w:rFonts w:ascii="Minion Pro" w:hAnsi="Minion Pro" w:cs="Candara"/>
          <w:sz w:val="24"/>
          <w:szCs w:val="24"/>
        </w:rPr>
        <w:t>‘</w:t>
      </w:r>
      <w:r w:rsidRPr="005D18DA">
        <w:rPr>
          <w:rStyle w:val="title-link-wrapper"/>
          <w:rFonts w:ascii="Minion Pro" w:hAnsi="Minion Pro" w:cs="Segoe UI"/>
          <w:sz w:val="24"/>
          <w:szCs w:val="24"/>
        </w:rPr>
        <w:t>Com</w:t>
      </w:r>
      <w:r w:rsidR="00887F95">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Altrui Piacque</w:t>
      </w:r>
      <w:r w:rsidR="00887F95">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Myth, Weltansicht, and Rhetoric of Otherness in </w:t>
      </w:r>
      <w:r w:rsidRPr="005D18DA">
        <w:rPr>
          <w:rStyle w:val="title-link-wrapper"/>
          <w:rFonts w:ascii="Minion Pro" w:hAnsi="Minion Pro" w:cs="Segoe UI"/>
          <w:i/>
          <w:sz w:val="24"/>
          <w:szCs w:val="24"/>
        </w:rPr>
        <w:t>Inferno</w:t>
      </w:r>
      <w:r w:rsidRPr="005D18DA">
        <w:rPr>
          <w:rStyle w:val="title-link-wrapper"/>
          <w:rFonts w:ascii="Minion Pro" w:hAnsi="Minion Pro" w:cs="Segoe UI"/>
          <w:sz w:val="24"/>
          <w:szCs w:val="24"/>
        </w:rPr>
        <w:t xml:space="preserve"> 26</w:t>
      </w:r>
      <w:bookmarkEnd w:id="0"/>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Romanische Forschungen</w:t>
      </w:r>
      <w:r w:rsidRPr="005D18DA">
        <w:rPr>
          <w:rStyle w:val="medium-font"/>
          <w:rFonts w:ascii="Minion Pro" w:hAnsi="Minion Pro" w:cs="Segoe UI"/>
          <w:sz w:val="24"/>
          <w:szCs w:val="24"/>
        </w:rPr>
        <w:t xml:space="preserve"> 123, no. 4 (2011): 454</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72. </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cs="Segoe UI"/>
          <w:b/>
          <w:sz w:val="24"/>
          <w:szCs w:val="24"/>
        </w:rPr>
        <w:t>Baika</w:t>
      </w:r>
      <w:r w:rsidRPr="005D18DA">
        <w:rPr>
          <w:rStyle w:val="title-link-wrapper"/>
          <w:rFonts w:ascii="Minion Pro" w:hAnsi="Minion Pro" w:cs="Segoe UI"/>
          <w:sz w:val="24"/>
          <w:szCs w:val="24"/>
        </w:rPr>
        <w:t>,</w:t>
      </w:r>
      <w:r w:rsidRPr="005D18DA">
        <w:rPr>
          <w:rStyle w:val="title-link-wrapper"/>
          <w:rFonts w:ascii="Minion Pro" w:hAnsi="Minion Pro" w:cs="Segoe UI"/>
          <w:b/>
          <w:sz w:val="24"/>
          <w:szCs w:val="24"/>
        </w:rPr>
        <w:t xml:space="preserve"> Gabriella</w:t>
      </w:r>
      <w:r w:rsidRPr="005D18DA">
        <w:rPr>
          <w:rStyle w:val="title-link-wrapper"/>
          <w:rFonts w:ascii="Minion Pro" w:hAnsi="Minion Pro" w:cs="Segoe UI"/>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Tongues of Fire and Fraud in Bolgia Eight.</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w:t>
      </w:r>
      <w:r w:rsidRPr="005D18DA">
        <w:rPr>
          <w:rStyle w:val="title-link-wrapper"/>
          <w:rFonts w:ascii="Minion Pro" w:hAnsi="Minion Pro" w:cs="Segoe UI"/>
          <w:i/>
          <w:sz w:val="24"/>
          <w:szCs w:val="24"/>
        </w:rPr>
        <w:t>Quaderni d</w:t>
      </w:r>
      <w:r w:rsidR="00887F95">
        <w:rPr>
          <w:rStyle w:val="title-link-wrapper"/>
          <w:rFonts w:ascii="Minion Pro" w:hAnsi="Minion Pro" w:cs="Segoe UI"/>
          <w:i/>
          <w:sz w:val="24"/>
          <w:szCs w:val="24"/>
        </w:rPr>
        <w:t>’</w:t>
      </w:r>
      <w:r w:rsidRPr="005D18DA">
        <w:rPr>
          <w:rStyle w:val="title-link-wrapper"/>
          <w:rFonts w:ascii="Minion Pro" w:hAnsi="Minion Pro" w:cs="Segoe UI"/>
          <w:i/>
          <w:sz w:val="24"/>
          <w:szCs w:val="24"/>
        </w:rPr>
        <w:t>italianistica</w:t>
      </w:r>
      <w:r w:rsidRPr="005D18DA">
        <w:rPr>
          <w:rStyle w:val="title-link-wrapper"/>
          <w:rFonts w:ascii="Minion Pro" w:hAnsi="Minion Pro" w:cs="Segoe UI"/>
          <w:sz w:val="24"/>
          <w:szCs w:val="24"/>
        </w:rPr>
        <w:t xml:space="preserve"> </w:t>
      </w:r>
      <w:r w:rsidRPr="005D18DA">
        <w:rPr>
          <w:rStyle w:val="title-link-wrapper"/>
          <w:rFonts w:ascii="Minion Pro" w:hAnsi="Minion Pro" w:cs="Segoe UI"/>
          <w:iCs/>
          <w:sz w:val="24"/>
          <w:szCs w:val="24"/>
        </w:rPr>
        <w:t>32, no. 2 (2011)</w:t>
      </w:r>
      <w:r w:rsidRPr="005D18DA">
        <w:rPr>
          <w:rStyle w:val="Hyperlink"/>
          <w:rFonts w:ascii="Minion Pro" w:hAnsi="Minion Pro" w:cs="Segoe UI"/>
          <w:iCs/>
          <w:color w:val="auto"/>
          <w:sz w:val="24"/>
          <w:szCs w:val="24"/>
          <w:u w:val="none"/>
        </w:rPr>
        <w:t>:</w:t>
      </w:r>
      <w:r w:rsidRPr="005D18DA">
        <w:rPr>
          <w:rStyle w:val="Emphasis"/>
          <w:rFonts w:ascii="Minion Pro" w:hAnsi="Minion Pro" w:cs="Segoe UI"/>
          <w:sz w:val="24"/>
          <w:szCs w:val="24"/>
        </w:rPr>
        <w:t xml:space="preserve"> </w:t>
      </w:r>
      <w:r w:rsidRPr="005D18DA">
        <w:rPr>
          <w:rStyle w:val="title-link-wrapper"/>
          <w:rFonts w:ascii="Minion Pro" w:hAnsi="Minion Pro" w:cs="Segoe UI"/>
          <w:sz w:val="24"/>
          <w:szCs w:val="24"/>
        </w:rPr>
        <w:t>5</w:t>
      </w:r>
      <w:r w:rsidR="00BA18D1" w:rsidRPr="005D18DA">
        <w:rPr>
          <w:rStyle w:val="title-link-wrapper"/>
          <w:rFonts w:ascii="Minion Pro" w:hAnsi="Minion Pro" w:cs="Segoe UI"/>
          <w:sz w:val="24"/>
          <w:szCs w:val="24"/>
        </w:rPr>
        <w:t>–</w:t>
      </w:r>
      <w:r w:rsidRPr="005D18DA">
        <w:rPr>
          <w:rStyle w:val="title-link-wrapper"/>
          <w:rFonts w:ascii="Minion Pro" w:hAnsi="Minion Pro" w:cs="Segoe UI"/>
          <w:sz w:val="24"/>
          <w:szCs w:val="24"/>
        </w:rPr>
        <w:t>26.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Baird</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Robert P</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Three Essays on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Soteriology.</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sz w:val="24"/>
          <w:szCs w:val="24"/>
        </w:rPr>
        <w:t>PhD diss., University of Chicago, 2010. Dissertation Abstracts International, Section A: The Humanities and Social Sciences 72.2 (August 2011): 609.</w:t>
      </w:r>
    </w:p>
    <w:p w:rsidR="00A21CC0" w:rsidRPr="005D18DA" w:rsidRDefault="00BA68DB" w:rsidP="00D44AD0">
      <w:pPr>
        <w:pStyle w:val="NormalWeb"/>
        <w:spacing w:before="0" w:beforeAutospacing="0" w:after="240" w:afterAutospacing="0"/>
        <w:divId w:val="191773613"/>
        <w:rPr>
          <w:rStyle w:val="title-link-wrapper"/>
          <w:rFonts w:ascii="Minion Pro" w:hAnsi="Minion Pro"/>
          <w:lang w:val="it-IT"/>
        </w:rPr>
      </w:pPr>
      <w:r w:rsidRPr="005D18DA">
        <w:rPr>
          <w:rStyle w:val="title-link-wrapper"/>
          <w:rFonts w:ascii="Minion Pro" w:hAnsi="Minion Pro"/>
          <w:b/>
          <w:bCs/>
          <w:lang w:val="it-IT"/>
        </w:rPr>
        <w:t>Barański</w:t>
      </w:r>
      <w:r w:rsidRPr="005D18DA">
        <w:rPr>
          <w:rStyle w:val="title-link-wrapper"/>
          <w:rFonts w:ascii="Minion Pro" w:hAnsi="Minion Pro"/>
          <w:bCs/>
          <w:lang w:val="it-IT"/>
        </w:rPr>
        <w:t>,</w:t>
      </w:r>
      <w:r w:rsidRPr="005D18DA">
        <w:rPr>
          <w:rStyle w:val="HTMLCite"/>
          <w:rFonts w:ascii="Minion Pro" w:hAnsi="Minion Pro"/>
          <w:b/>
          <w:i w:val="0"/>
          <w:lang w:val="it-IT"/>
        </w:rPr>
        <w:t xml:space="preserve"> Zygmunt G</w:t>
      </w:r>
      <w:r w:rsidRPr="005D18DA">
        <w:rPr>
          <w:rStyle w:val="HTMLCite"/>
          <w:rFonts w:ascii="Minion Pro" w:hAnsi="Minion Pro"/>
          <w:lang w:val="it-IT"/>
        </w:rPr>
        <w:t>.</w:t>
      </w:r>
      <w:r w:rsidRPr="005D18DA">
        <w:rPr>
          <w:rStyle w:val="HTMLCite"/>
          <w:rFonts w:ascii="Minion Pro" w:hAnsi="Minion Pro"/>
          <w:i w:val="0"/>
          <w:lang w:val="it-IT"/>
        </w:rPr>
        <w:t xml:space="preserve"> </w:t>
      </w:r>
      <w:r w:rsidRPr="005D18DA">
        <w:rPr>
          <w:rStyle w:val="HTMLCite"/>
          <w:rFonts w:ascii="Minion Pro" w:hAnsi="Minion Pro" w:cs="Candara"/>
          <w:i w:val="0"/>
          <w:lang w:val="it-IT"/>
        </w:rPr>
        <w:t>“</w:t>
      </w:r>
      <w:r w:rsidRPr="005D18DA">
        <w:rPr>
          <w:rStyle w:val="title-link-wrapper"/>
          <w:rFonts w:ascii="Minion Pro" w:hAnsi="Minion Pro"/>
          <w:lang w:val="it-IT"/>
        </w:rPr>
        <w:t>Appunti su Guglielmo Maramauro, sull</w:t>
      </w:r>
      <w:r w:rsidR="00887F95">
        <w:rPr>
          <w:rStyle w:val="title-link-wrapper"/>
          <w:rFonts w:ascii="Minion Pro" w:hAnsi="Minion Pro" w:cs="Candara"/>
          <w:lang w:val="it-IT"/>
        </w:rPr>
        <w:t>’</w:t>
      </w:r>
      <w:r w:rsidRPr="005D18DA">
        <w:rPr>
          <w:rStyle w:val="Emphasis"/>
          <w:rFonts w:ascii="Minion Pro" w:eastAsiaTheme="majorEastAsia" w:hAnsi="Minion Pro"/>
          <w:lang w:val="it-IT"/>
        </w:rPr>
        <w:t>auctoritas</w:t>
      </w:r>
      <w:r w:rsidRPr="005D18DA">
        <w:rPr>
          <w:rStyle w:val="title-link-wrapper"/>
          <w:rFonts w:ascii="Minion Pro" w:hAnsi="Minion Pro"/>
          <w:lang w:val="it-IT"/>
        </w:rPr>
        <w:t xml:space="preserve"> e sulla </w:t>
      </w:r>
      <w:r w:rsidR="00887F95">
        <w:rPr>
          <w:rStyle w:val="title-link-wrapper"/>
          <w:rFonts w:ascii="Minion Pro" w:hAnsi="Minion Pro" w:cs="Candara"/>
          <w:lang w:val="it-IT"/>
        </w:rPr>
        <w:t>‘</w:t>
      </w:r>
      <w:r w:rsidRPr="005D18DA">
        <w:rPr>
          <w:rStyle w:val="title-link-wrapper"/>
          <w:rFonts w:ascii="Minion Pro" w:hAnsi="Minion Pro"/>
          <w:lang w:val="it-IT"/>
        </w:rPr>
        <w:t>lettura</w:t>
      </w:r>
      <w:r w:rsidR="00887F95">
        <w:rPr>
          <w:rStyle w:val="title-link-wrapper"/>
          <w:rFonts w:ascii="Minion Pro" w:hAnsi="Minion Pro" w:cs="Candara"/>
          <w:lang w:val="it-IT"/>
        </w:rPr>
        <w:t>’</w:t>
      </w:r>
      <w:r w:rsidRPr="005D18DA">
        <w:rPr>
          <w:rStyle w:val="title-link-wrapper"/>
          <w:rFonts w:ascii="Minion Pro" w:hAnsi="Minion Pro"/>
          <w:lang w:val="it-IT"/>
        </w:rPr>
        <w:t xml:space="preserve"> di Dante nel Trecento.</w:t>
      </w:r>
      <w:r w:rsidRPr="005D18DA">
        <w:rPr>
          <w:rStyle w:val="title-link-wrapper"/>
          <w:rFonts w:ascii="Minion Pro" w:hAnsi="Minion Pro" w:cs="Candara"/>
          <w:lang w:val="it-IT"/>
        </w:rPr>
        <w:t>”</w:t>
      </w:r>
      <w:r w:rsidRPr="005D18DA">
        <w:rPr>
          <w:rStyle w:val="title-link-wrapper"/>
          <w:rFonts w:ascii="Minion Pro" w:hAnsi="Minion Pro"/>
          <w:lang w:val="it-IT"/>
        </w:rPr>
        <w:t xml:space="preserve"> </w:t>
      </w:r>
      <w:r w:rsidRPr="005D18DA">
        <w:rPr>
          <w:rStyle w:val="Emphasis"/>
          <w:rFonts w:ascii="Minion Pro" w:eastAsiaTheme="majorEastAsia" w:hAnsi="Minion Pro"/>
          <w:i w:val="0"/>
          <w:lang w:val="it-IT"/>
        </w:rPr>
        <w:t xml:space="preserve">In </w:t>
      </w:r>
      <w:r w:rsidRPr="005D18DA">
        <w:rPr>
          <w:rStyle w:val="Emphasis"/>
          <w:rFonts w:ascii="Minion Pro" w:eastAsiaTheme="majorEastAsia" w:hAnsi="Minion Pro"/>
          <w:b/>
          <w:i w:val="0"/>
          <w:lang w:val="it-IT"/>
        </w:rPr>
        <w:t xml:space="preserve">Alfie </w:t>
      </w:r>
      <w:r w:rsidRPr="005D18DA">
        <w:rPr>
          <w:rStyle w:val="Emphasis"/>
          <w:rFonts w:ascii="Minion Pro" w:eastAsiaTheme="majorEastAsia" w:hAnsi="Minion Pro"/>
          <w:i w:val="0"/>
          <w:lang w:val="it-IT"/>
        </w:rPr>
        <w:t xml:space="preserve">and </w:t>
      </w:r>
      <w:r w:rsidRPr="005D18DA">
        <w:rPr>
          <w:rStyle w:val="Emphasis"/>
          <w:rFonts w:ascii="Minion Pro" w:eastAsiaTheme="majorEastAsia" w:hAnsi="Minion Pro"/>
          <w:b/>
          <w:i w:val="0"/>
          <w:lang w:val="it-IT"/>
        </w:rPr>
        <w:t>Dini</w:t>
      </w:r>
      <w:r w:rsidRPr="005D18DA">
        <w:rPr>
          <w:rStyle w:val="Emphasis"/>
          <w:rFonts w:ascii="Minion Pro" w:eastAsiaTheme="majorEastAsia" w:hAnsi="Minion Pro"/>
          <w:i w:val="0"/>
          <w:lang w:val="it-IT"/>
        </w:rPr>
        <w:t xml:space="preserve">, </w:t>
      </w:r>
      <w:r w:rsidRPr="005D18DA">
        <w:rPr>
          <w:rStyle w:val="Emphasis"/>
          <w:rFonts w:ascii="Minion Pro" w:eastAsiaTheme="majorEastAsia" w:hAnsi="Minion Pro" w:cs="Candara"/>
          <w:i w:val="0"/>
          <w:lang w:val="it-IT"/>
        </w:rPr>
        <w:t>“</w:t>
      </w:r>
      <w:r w:rsidRPr="005D18DA">
        <w:rPr>
          <w:rStyle w:val="Emphasis"/>
          <w:rFonts w:ascii="Minion Pro" w:eastAsiaTheme="majorEastAsia" w:hAnsi="Minion Pro"/>
          <w:i w:val="0"/>
          <w:lang w:val="it-IT"/>
        </w:rPr>
        <w:t xml:space="preserve">Accessus </w:t>
      </w:r>
      <w:r w:rsidRPr="005D18DA">
        <w:rPr>
          <w:rStyle w:val="Emphasis"/>
          <w:rFonts w:ascii="Minion Pro" w:eastAsiaTheme="majorEastAsia" w:hAnsi="Minion Pro"/>
          <w:lang w:val="it-IT"/>
        </w:rPr>
        <w:t>ad Auctores</w:t>
      </w:r>
      <w:r w:rsidRPr="005D18DA">
        <w:rPr>
          <w:rStyle w:val="Emphasis"/>
          <w:rFonts w:ascii="Minion Pro" w:eastAsiaTheme="majorEastAsia" w:hAnsi="Minion Pro"/>
          <w:i w:val="0"/>
          <w:lang w:val="it-IT"/>
        </w:rPr>
        <w:t>,</w:t>
      </w:r>
      <w:r w:rsidRPr="005D18DA">
        <w:rPr>
          <w:rStyle w:val="Emphasis"/>
          <w:rFonts w:ascii="Minion Pro" w:eastAsiaTheme="majorEastAsia" w:hAnsi="Minion Pro" w:cs="Candara"/>
          <w:i w:val="0"/>
          <w:lang w:val="it-IT"/>
        </w:rPr>
        <w:t>”</w:t>
      </w:r>
      <w:r w:rsidRPr="005D18DA">
        <w:rPr>
          <w:rStyle w:val="Emphasis"/>
          <w:rFonts w:ascii="Minion Pro" w:eastAsiaTheme="majorEastAsia" w:hAnsi="Minion Pro"/>
          <w:i w:val="0"/>
          <w:lang w:val="it-IT"/>
        </w:rPr>
        <w:t xml:space="preserve"> 223</w:t>
      </w:r>
      <w:r w:rsidR="00BA18D1" w:rsidRPr="005D18DA">
        <w:rPr>
          <w:rStyle w:val="Emphasis"/>
          <w:rFonts w:ascii="Minion Pro" w:eastAsiaTheme="majorEastAsia" w:hAnsi="Minion Pro"/>
          <w:i w:val="0"/>
          <w:lang w:val="it-IT"/>
        </w:rPr>
        <w:t>–</w:t>
      </w:r>
      <w:r w:rsidRPr="005D18DA">
        <w:rPr>
          <w:rStyle w:val="Emphasis"/>
          <w:rFonts w:ascii="Minion Pro" w:eastAsiaTheme="majorEastAsia" w:hAnsi="Minion Pro"/>
          <w:i w:val="0"/>
          <w:lang w:val="it-IT"/>
        </w:rPr>
        <w:t>37.</w:t>
      </w:r>
    </w:p>
    <w:p w:rsidR="00A21CC0" w:rsidRPr="005D18DA" w:rsidRDefault="00BA68DB" w:rsidP="00D44AD0">
      <w:pPr>
        <w:pStyle w:val="NormalWeb"/>
        <w:spacing w:before="0" w:beforeAutospacing="0" w:after="240" w:afterAutospacing="0"/>
        <w:divId w:val="191773613"/>
        <w:rPr>
          <w:rStyle w:val="title-link-wrapper"/>
          <w:rFonts w:ascii="Minion Pro" w:hAnsi="Minion Pro"/>
          <w:bCs/>
        </w:rPr>
      </w:pPr>
      <w:r w:rsidRPr="005D18DA">
        <w:rPr>
          <w:rStyle w:val="title-link-wrapper"/>
          <w:rFonts w:ascii="Minion Pro" w:hAnsi="Minion Pro"/>
          <w:b/>
          <w:bCs/>
          <w:lang w:val="it-IT"/>
        </w:rPr>
        <w:t>Barański, Zygmunt G</w:t>
      </w:r>
      <w:r w:rsidRPr="005D18DA">
        <w:rPr>
          <w:rStyle w:val="title-link-wrapper"/>
          <w:rFonts w:ascii="Minion Pro" w:hAnsi="Minion Pro"/>
          <w:bCs/>
          <w:lang w:val="it-IT"/>
        </w:rPr>
        <w:t>.</w:t>
      </w:r>
      <w:r w:rsidRPr="005D18DA">
        <w:rPr>
          <w:rStyle w:val="title-link-wrapper"/>
          <w:rFonts w:ascii="Minion Pro" w:hAnsi="Minion Pro"/>
          <w:lang w:val="it-IT"/>
        </w:rPr>
        <w:t xml:space="preserve"> “</w:t>
      </w:r>
      <w:r w:rsidRPr="005D18DA">
        <w:rPr>
          <w:rStyle w:val="title-link-wrapper"/>
          <w:rFonts w:ascii="Minion Pro" w:hAnsi="Minion Pro"/>
          <w:iCs/>
          <w:lang w:val="it-IT"/>
        </w:rPr>
        <w:t xml:space="preserve">Dante </w:t>
      </w:r>
      <w:r w:rsidR="00887F95">
        <w:rPr>
          <w:rStyle w:val="title-link-wrapper"/>
          <w:rFonts w:ascii="Minion Pro" w:hAnsi="Minion Pro"/>
          <w:iCs/>
          <w:lang w:val="it-IT"/>
        </w:rPr>
        <w:t>‘</w:t>
      </w:r>
      <w:r w:rsidRPr="005D18DA">
        <w:rPr>
          <w:rStyle w:val="title-link-wrapper"/>
          <w:rFonts w:ascii="Minion Pro" w:hAnsi="Minion Pro"/>
          <w:iCs/>
          <w:lang w:val="it-IT"/>
        </w:rPr>
        <w:t>poeta</w:t>
      </w:r>
      <w:r w:rsidR="00887F95">
        <w:rPr>
          <w:rStyle w:val="title-link-wrapper"/>
          <w:rFonts w:ascii="Minion Pro" w:hAnsi="Minion Pro"/>
          <w:iCs/>
          <w:lang w:val="it-IT"/>
        </w:rPr>
        <w:t>’</w:t>
      </w:r>
      <w:r w:rsidRPr="005D18DA">
        <w:rPr>
          <w:rStyle w:val="title-link-wrapper"/>
          <w:rFonts w:ascii="Minion Pro" w:hAnsi="Minion Pro"/>
          <w:iCs/>
          <w:lang w:val="it-IT"/>
        </w:rPr>
        <w:t xml:space="preserve"> e </w:t>
      </w:r>
      <w:r w:rsidR="00887F95">
        <w:rPr>
          <w:rStyle w:val="title-link-wrapper"/>
          <w:rFonts w:ascii="Minion Pro" w:hAnsi="Minion Pro"/>
          <w:iCs/>
          <w:lang w:val="it-IT"/>
        </w:rPr>
        <w:t>‘</w:t>
      </w:r>
      <w:r w:rsidRPr="005D18DA">
        <w:rPr>
          <w:rStyle w:val="title-link-wrapper"/>
          <w:rFonts w:ascii="Minion Pro" w:hAnsi="Minion Pro"/>
          <w:iCs/>
          <w:lang w:val="it-IT"/>
        </w:rPr>
        <w:t>lector</w:t>
      </w:r>
      <w:r w:rsidR="00887F95">
        <w:rPr>
          <w:rStyle w:val="title-link-wrapper"/>
          <w:rFonts w:ascii="Minion Pro" w:hAnsi="Minion Pro"/>
          <w:iCs/>
          <w:lang w:val="it-IT"/>
        </w:rPr>
        <w:t>’</w:t>
      </w:r>
      <w:r w:rsidRPr="005D18DA">
        <w:rPr>
          <w:rStyle w:val="title-link-wrapper"/>
          <w:rFonts w:ascii="Minion Pro" w:hAnsi="Minion Pro"/>
          <w:iCs/>
          <w:lang w:val="it-IT"/>
        </w:rPr>
        <w:t xml:space="preserve">: </w:t>
      </w:r>
      <w:r w:rsidR="00887F95">
        <w:rPr>
          <w:rStyle w:val="title-link-wrapper"/>
          <w:rFonts w:ascii="Minion Pro" w:hAnsi="Minion Pro"/>
          <w:iCs/>
          <w:lang w:val="it-IT"/>
        </w:rPr>
        <w:t>‘</w:t>
      </w:r>
      <w:r w:rsidRPr="005D18DA">
        <w:rPr>
          <w:rStyle w:val="title-link-wrapper"/>
          <w:rFonts w:ascii="Minion Pro" w:hAnsi="Minion Pro"/>
          <w:iCs/>
          <w:lang w:val="it-IT"/>
        </w:rPr>
        <w:t>poesia</w:t>
      </w:r>
      <w:r w:rsidR="00887F95">
        <w:rPr>
          <w:rStyle w:val="title-link-wrapper"/>
          <w:rFonts w:ascii="Minion Pro" w:hAnsi="Minion Pro"/>
          <w:iCs/>
          <w:lang w:val="it-IT"/>
        </w:rPr>
        <w:t>’</w:t>
      </w:r>
      <w:r w:rsidRPr="005D18DA">
        <w:rPr>
          <w:rStyle w:val="title-link-wrapper"/>
          <w:rFonts w:ascii="Minion Pro" w:hAnsi="Minion Pro"/>
          <w:iCs/>
          <w:lang w:val="it-IT"/>
        </w:rPr>
        <w:t xml:space="preserve"> e </w:t>
      </w:r>
      <w:r w:rsidR="00887F95">
        <w:rPr>
          <w:rStyle w:val="title-link-wrapper"/>
          <w:rFonts w:ascii="Minion Pro" w:hAnsi="Minion Pro"/>
          <w:iCs/>
          <w:lang w:val="it-IT"/>
        </w:rPr>
        <w:t>‘</w:t>
      </w:r>
      <w:r w:rsidRPr="005D18DA">
        <w:rPr>
          <w:rStyle w:val="title-link-wrapper"/>
          <w:rFonts w:ascii="Minion Pro" w:hAnsi="Minion Pro"/>
          <w:iCs/>
          <w:lang w:val="it-IT"/>
        </w:rPr>
        <w:t>riflessione tecnica</w:t>
      </w:r>
      <w:r w:rsidR="00887F95">
        <w:rPr>
          <w:rStyle w:val="title-link-wrapper"/>
          <w:rFonts w:ascii="Minion Pro" w:hAnsi="Minion Pro"/>
          <w:iCs/>
          <w:lang w:val="it-IT"/>
        </w:rPr>
        <w:t>’</w:t>
      </w:r>
      <w:r w:rsidRPr="005D18DA">
        <w:rPr>
          <w:rStyle w:val="title-link-wrapper"/>
          <w:rFonts w:ascii="Minion Pro" w:hAnsi="Minion Pro"/>
          <w:iCs/>
          <w:lang w:val="it-IT"/>
        </w:rPr>
        <w:t xml:space="preserve"> (con divagazioni sulla </w:t>
      </w:r>
      <w:r w:rsidRPr="005D18DA">
        <w:rPr>
          <w:rStyle w:val="title-link-wrapper"/>
          <w:rFonts w:ascii="Minion Pro" w:hAnsi="Minion Pro"/>
          <w:i/>
          <w:iCs/>
          <w:lang w:val="it-IT"/>
        </w:rPr>
        <w:t>Vita nova</w:t>
      </w:r>
      <w:r w:rsidRPr="005D18DA">
        <w:rPr>
          <w:rStyle w:val="title-link-wrapper"/>
          <w:rFonts w:ascii="Minion Pro" w:hAnsi="Minion Pro"/>
          <w:iCs/>
          <w:lang w:val="it-IT"/>
        </w:rPr>
        <w:t>).”</w:t>
      </w:r>
      <w:r w:rsidRPr="005D18DA">
        <w:rPr>
          <w:rStyle w:val="title-link-wrapper"/>
          <w:rFonts w:ascii="Minion Pro" w:hAnsi="Minion Pro"/>
          <w:lang w:val="it-IT"/>
        </w:rPr>
        <w:t xml:space="preserve"> </w:t>
      </w:r>
      <w:r w:rsidRPr="005D18DA">
        <w:rPr>
          <w:rStyle w:val="title-link-wrapper"/>
          <w:rFonts w:ascii="Minion Pro" w:hAnsi="Minion Pro"/>
          <w:bCs/>
          <w:i/>
        </w:rPr>
        <w:t>Critica del Testo</w:t>
      </w:r>
      <w:r w:rsidRPr="005D18DA">
        <w:rPr>
          <w:rStyle w:val="title-link-wrapper"/>
          <w:rFonts w:ascii="Minion Pro" w:hAnsi="Minion Pro"/>
          <w:bCs/>
        </w:rPr>
        <w:t xml:space="preserve"> 14, no. 1 (2011): 81</w:t>
      </w:r>
      <w:r w:rsidR="00BA18D1" w:rsidRPr="005D18DA">
        <w:rPr>
          <w:rStyle w:val="title-link-wrapper"/>
          <w:rFonts w:ascii="Minion Pro" w:hAnsi="Minion Pro"/>
          <w:bCs/>
        </w:rPr>
        <w:t>–</w:t>
      </w:r>
      <w:r w:rsidRPr="005D18DA">
        <w:rPr>
          <w:rStyle w:val="title-link-wrapper"/>
          <w:rFonts w:ascii="Minion Pro" w:hAnsi="Minion Pro"/>
          <w:bCs/>
        </w:rPr>
        <w:t xml:space="preserve">110. </w:t>
      </w: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b/>
          <w:sz w:val="24"/>
          <w:szCs w:val="24"/>
        </w:rPr>
      </w:pPr>
      <w:r w:rsidRPr="005D18DA">
        <w:rPr>
          <w:rStyle w:val="title-link-wrapper"/>
          <w:rFonts w:ascii="Minion Pro" w:eastAsia="Times New Roman" w:hAnsi="Minion Pro" w:cs="Times New Roman"/>
          <w:b/>
          <w:sz w:val="24"/>
          <w:szCs w:val="24"/>
        </w:rPr>
        <w:t>Barnes</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John C</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Dante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s Knowledge of Florentine History.</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131</w:t>
      </w:r>
      <w:r w:rsidR="00BA18D1" w:rsidRPr="005D18DA">
        <w:rPr>
          <w:rStyle w:val="medium-font"/>
          <w:rFonts w:ascii="Minion Pro" w:hAnsi="Minion Pro"/>
          <w:sz w:val="24"/>
          <w:szCs w:val="24"/>
        </w:rPr>
        <w:t>–</w:t>
      </w:r>
      <w:r w:rsidRPr="005D18DA">
        <w:rPr>
          <w:rStyle w:val="medium-font"/>
          <w:rFonts w:ascii="Minion Pro" w:hAnsi="Minion Pro"/>
          <w:sz w:val="24"/>
          <w:szCs w:val="24"/>
        </w:rPr>
        <w:t>46.</w:t>
      </w:r>
      <w:r w:rsidRPr="005D18DA">
        <w:rPr>
          <w:rStyle w:val="medium-font"/>
          <w:rFonts w:ascii="Minion Pro" w:hAnsi="Minion Pro"/>
        </w:rPr>
        <w:t xml:space="preserve"> </w:t>
      </w:r>
    </w:p>
    <w:p w:rsidR="00A21CC0" w:rsidRPr="005D18DA" w:rsidRDefault="00A21CC0" w:rsidP="00D44AD0">
      <w:pPr>
        <w:widowControl w:val="0"/>
        <w:spacing w:after="0" w:line="240" w:lineRule="auto"/>
        <w:divId w:val="191773613"/>
        <w:rPr>
          <w:rStyle w:val="title-link-wrapper"/>
          <w:rFonts w:ascii="Minion Pro" w:eastAsia="Times New Roman" w:hAnsi="Minion Pro" w:cs="Times New Roman"/>
        </w:rPr>
      </w:pPr>
    </w:p>
    <w:p w:rsidR="00A21CC0" w:rsidRPr="005D18DA" w:rsidRDefault="00BA68DB" w:rsidP="00D44AD0">
      <w:pPr>
        <w:spacing w:after="240" w:line="240" w:lineRule="auto"/>
        <w:divId w:val="191773613"/>
        <w:rPr>
          <w:rStyle w:val="title-link-wrapper"/>
          <w:rFonts w:ascii="Minion Pro" w:eastAsia="Times New Roman" w:hAnsi="Minion Pro" w:cs="Times New Roman"/>
          <w:bCs/>
          <w:sz w:val="24"/>
          <w:szCs w:val="24"/>
        </w:rPr>
      </w:pPr>
      <w:r w:rsidRPr="005D18DA">
        <w:rPr>
          <w:rStyle w:val="title-link-wrapper"/>
          <w:rFonts w:ascii="Minion Pro" w:eastAsia="Times New Roman" w:hAnsi="Minion Pro" w:cs="Times New Roman"/>
          <w:b/>
          <w:bCs/>
          <w:sz w:val="24"/>
          <w:szCs w:val="24"/>
        </w:rPr>
        <w:t>Barolini, Teodolinda</w:t>
      </w:r>
      <w:r w:rsidRPr="005D18DA">
        <w:rPr>
          <w:rStyle w:val="title-link-wrapper"/>
          <w:rFonts w:ascii="Minion Pro" w:eastAsia="Times New Roman" w:hAnsi="Minion Pro" w:cs="Times New Roman"/>
          <w:sz w:val="24"/>
          <w:szCs w:val="24"/>
        </w:rPr>
        <w:t>. “</w:t>
      </w:r>
      <w:r w:rsidRPr="005D18DA">
        <w:rPr>
          <w:rStyle w:val="title-link-wrapper"/>
          <w:rFonts w:ascii="Minion Pro" w:eastAsia="Times New Roman" w:hAnsi="Minion Pro" w:cs="Times New Roman"/>
          <w:iCs/>
          <w:sz w:val="24"/>
          <w:szCs w:val="24"/>
        </w:rPr>
        <w:t>Dante</w:t>
      </w:r>
      <w:r w:rsidR="00887F95">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s Sympathy for the Other, or the Non</w:t>
      </w:r>
      <w:r w:rsidR="00BA18D1" w:rsidRPr="005D18DA">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 xml:space="preserve">Stereotyping Imagination: Sexual and Racialized Others in the </w:t>
      </w:r>
      <w:r w:rsidRPr="005D18DA">
        <w:rPr>
          <w:rStyle w:val="title-link-wrapper"/>
          <w:rFonts w:ascii="Minion Pro" w:eastAsia="Times New Roman" w:hAnsi="Minion Pro" w:cs="Times New Roman"/>
          <w:i/>
          <w:iCs/>
          <w:sz w:val="24"/>
          <w:szCs w:val="24"/>
        </w:rPr>
        <w:t>Commedia</w:t>
      </w:r>
      <w:r w:rsidRPr="005D18DA">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bCs/>
          <w:i/>
          <w:sz w:val="24"/>
          <w:szCs w:val="24"/>
        </w:rPr>
        <w:t>Critica del Testo</w:t>
      </w:r>
      <w:r w:rsidRPr="005D18DA">
        <w:rPr>
          <w:rStyle w:val="title-link-wrapper"/>
          <w:rFonts w:ascii="Minion Pro" w:eastAsia="Times New Roman" w:hAnsi="Minion Pro" w:cs="Times New Roman"/>
          <w:bCs/>
          <w:sz w:val="24"/>
          <w:szCs w:val="24"/>
        </w:rPr>
        <w:t xml:space="preserve"> 14, no. 1 (2011): 177</w:t>
      </w:r>
      <w:r w:rsidR="00BA18D1" w:rsidRPr="005D18DA">
        <w:rPr>
          <w:rStyle w:val="title-link-wrapper"/>
          <w:rFonts w:ascii="Minion Pro" w:eastAsia="Times New Roman" w:hAnsi="Minion Pro" w:cs="Times New Roman"/>
          <w:bCs/>
          <w:sz w:val="24"/>
          <w:szCs w:val="24"/>
        </w:rPr>
        <w:t>–</w:t>
      </w:r>
      <w:r w:rsidRPr="005D18DA">
        <w:rPr>
          <w:rStyle w:val="title-link-wrapper"/>
          <w:rFonts w:ascii="Minion Pro" w:eastAsia="Times New Roman" w:hAnsi="Minion Pro" w:cs="Times New Roman"/>
          <w:bCs/>
          <w:sz w:val="24"/>
          <w:szCs w:val="24"/>
        </w:rPr>
        <w:t xml:space="preserve">204. </w:t>
      </w:r>
    </w:p>
    <w:p w:rsidR="00A21CC0" w:rsidRPr="005D18DA" w:rsidRDefault="00A21CC0" w:rsidP="00D44AD0">
      <w:pPr>
        <w:spacing w:after="0" w:line="240" w:lineRule="auto"/>
        <w:divId w:val="191773613"/>
        <w:rPr>
          <w:rStyle w:val="title-link-wrapper"/>
          <w:rFonts w:ascii="Minion Pro" w:eastAsia="Times New Roman" w:hAnsi="Minion Pro" w:cs="Times New Roman"/>
          <w:vanish/>
          <w:color w:val="003399"/>
          <w:sz w:val="24"/>
          <w:szCs w:val="24"/>
        </w:rPr>
      </w:pP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bCs/>
          <w:sz w:val="24"/>
          <w:szCs w:val="24"/>
        </w:rPr>
        <w:t>Belliotti</w:t>
      </w:r>
      <w:r w:rsidRPr="005D18DA">
        <w:rPr>
          <w:rStyle w:val="title-link-wrapper"/>
          <w:rFonts w:ascii="Minion Pro" w:eastAsia="Times New Roman" w:hAnsi="Minion Pro" w:cs="Times New Roman"/>
          <w:bCs/>
          <w:sz w:val="24"/>
          <w:szCs w:val="24"/>
        </w:rPr>
        <w:t>,</w:t>
      </w:r>
      <w:r w:rsidRPr="005D18DA">
        <w:rPr>
          <w:rStyle w:val="title-link-wrapper"/>
          <w:rFonts w:ascii="Minion Pro" w:eastAsia="Times New Roman" w:hAnsi="Minion Pro" w:cs="Times New Roman"/>
          <w:b/>
          <w:bCs/>
          <w:sz w:val="24"/>
          <w:szCs w:val="24"/>
        </w:rPr>
        <w:t xml:space="preserve"> Raymond Angelo</w:t>
      </w:r>
      <w:r w:rsidRPr="005D18DA">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
          <w:iCs/>
          <w:sz w:val="24"/>
          <w:szCs w:val="24"/>
        </w:rPr>
        <w:t xml:space="preserve"> Dante</w:t>
      </w:r>
      <w:r w:rsidR="00887F95">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Times New Roman"/>
          <w:i/>
          <w:iCs/>
          <w:sz w:val="24"/>
          <w:szCs w:val="24"/>
        </w:rPr>
        <w:t xml:space="preserve">s Deadly Sins: Moral Philosophy in Hell. </w:t>
      </w:r>
      <w:r w:rsidRPr="005D18DA">
        <w:rPr>
          <w:rStyle w:val="title-link-wrapper"/>
          <w:rFonts w:ascii="Minion Pro" w:eastAsia="Times New Roman" w:hAnsi="Minion Pro" w:cs="Times New Roman"/>
          <w:sz w:val="24"/>
          <w:szCs w:val="24"/>
        </w:rPr>
        <w:t>New York: Wiley</w:t>
      </w:r>
      <w:r w:rsidR="00BA18D1"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sz w:val="24"/>
          <w:szCs w:val="24"/>
        </w:rPr>
        <w:t>Blackwell, 2011.</w:t>
      </w: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Benfell</w:t>
      </w:r>
      <w:r w:rsidRPr="005D18DA">
        <w:rPr>
          <w:rStyle w:val="medium-font"/>
          <w:rFonts w:ascii="Minion Pro" w:hAnsi="Minion Pro" w:cs="Segoe UI"/>
          <w:sz w:val="24"/>
          <w:szCs w:val="24"/>
        </w:rPr>
        <w:t>,</w:t>
      </w:r>
      <w:r w:rsidRPr="005D18DA">
        <w:rPr>
          <w:rStyle w:val="medium-font"/>
          <w:rFonts w:ascii="Minion Pro" w:hAnsi="Minion Pro" w:cs="Segoe UI"/>
          <w:b/>
          <w:sz w:val="24"/>
          <w:szCs w:val="24"/>
        </w:rPr>
        <w:t xml:space="preserve"> V</w:t>
      </w:r>
      <w:r w:rsidRPr="005D18DA">
        <w:rPr>
          <w:rStyle w:val="medium-font"/>
          <w:rFonts w:ascii="Minion Pro" w:hAnsi="Minion Pro" w:cs="Segoe UI"/>
          <w:sz w:val="24"/>
          <w:szCs w:val="24"/>
        </w:rPr>
        <w:t>.</w:t>
      </w:r>
      <w:r w:rsidRPr="005D18DA">
        <w:rPr>
          <w:rStyle w:val="medium-font"/>
          <w:rFonts w:ascii="Minion Pro" w:hAnsi="Minion Pro" w:cs="Segoe UI"/>
          <w:b/>
          <w:sz w:val="24"/>
          <w:szCs w:val="24"/>
        </w:rPr>
        <w:t xml:space="preserve"> Stanley</w:t>
      </w:r>
      <w:r w:rsidRPr="005D18DA">
        <w:rPr>
          <w:rStyle w:val="medium-font"/>
          <w:rFonts w:ascii="Minion Pro" w:hAnsi="Minion Pro" w:cs="Segoe UI"/>
          <w:sz w:val="24"/>
          <w:szCs w:val="24"/>
        </w:rPr>
        <w:t xml:space="preserve">. </w:t>
      </w:r>
      <w:r w:rsidRPr="005D18DA">
        <w:rPr>
          <w:rStyle w:val="title-link-wrapper"/>
          <w:rFonts w:ascii="Minion Pro" w:hAnsi="Minion Pro" w:cs="Segoe UI"/>
          <w:i/>
          <w:sz w:val="24"/>
          <w:szCs w:val="24"/>
        </w:rPr>
        <w:t xml:space="preserve">The Biblical </w:t>
      </w:r>
      <w:r w:rsidRPr="005D18DA">
        <w:rPr>
          <w:rStyle w:val="Strong"/>
          <w:rFonts w:ascii="Minion Pro" w:hAnsi="Minion Pro" w:cs="Segoe UI"/>
          <w:b w:val="0"/>
          <w:i/>
          <w:sz w:val="24"/>
          <w:szCs w:val="24"/>
        </w:rPr>
        <w:t>Dante</w:t>
      </w:r>
      <w:r w:rsidRPr="005D18DA">
        <w:rPr>
          <w:rStyle w:val="title-link-wrapper"/>
          <w:rFonts w:ascii="Minion Pro" w:hAnsi="Minion Pro" w:cs="Segoe UI"/>
          <w:sz w:val="24"/>
          <w:szCs w:val="24"/>
        </w:rPr>
        <w:t xml:space="preserve">. </w:t>
      </w:r>
      <w:r w:rsidRPr="005D18DA">
        <w:rPr>
          <w:rStyle w:val="medium-font"/>
          <w:rFonts w:ascii="Minion Pro" w:hAnsi="Minion Pro" w:cs="Segoe UI"/>
          <w:sz w:val="24"/>
          <w:szCs w:val="24"/>
        </w:rPr>
        <w:t xml:space="preserve">Toronto, Ont.: University of Toronto, 2011. </w:t>
      </w:r>
    </w:p>
    <w:p w:rsidR="00A21CC0" w:rsidRPr="005D18DA" w:rsidRDefault="00BA68DB" w:rsidP="00465655">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Bermann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Sandra</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In the Light of Translation: On Dante and World Literature.</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Cs/>
          <w:sz w:val="24"/>
          <w:szCs w:val="24"/>
        </w:rPr>
        <w:t>In</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rPr>
        <w:t>Foundational Texts of World Literature</w:t>
      </w:r>
      <w:r w:rsidRPr="005D18DA">
        <w:rPr>
          <w:rStyle w:val="title-link-wrapper"/>
          <w:rFonts w:ascii="Minion Pro" w:hAnsi="Minion Pro"/>
          <w:sz w:val="24"/>
          <w:szCs w:val="24"/>
        </w:rPr>
        <w:t>, ed</w:t>
      </w:r>
      <w:r w:rsidR="00465655" w:rsidRPr="005D18DA">
        <w:rPr>
          <w:rStyle w:val="title-link-wrapper"/>
          <w:rFonts w:ascii="Minion Pro" w:hAnsi="Minion Pro"/>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b/>
          <w:sz w:val="24"/>
          <w:szCs w:val="24"/>
        </w:rPr>
        <w:t>Dominique Jullien</w:t>
      </w:r>
      <w:r w:rsidRPr="005D18DA">
        <w:rPr>
          <w:rStyle w:val="title-link-wrapper"/>
          <w:rFonts w:ascii="Minion Pro" w:hAnsi="Minion Pro"/>
          <w:sz w:val="24"/>
          <w:szCs w:val="24"/>
        </w:rPr>
        <w:t xml:space="preserve"> (New York: Peter Lang, 2011), 85</w:t>
      </w:r>
      <w:r w:rsidRPr="005D18DA">
        <w:rPr>
          <w:rStyle w:val="title-link-wrapper"/>
          <w:rFonts w:ascii="Minion Pro" w:hAnsi="Minion Pro" w:cs="Candara"/>
          <w:sz w:val="24"/>
          <w:szCs w:val="24"/>
        </w:rPr>
        <w:t>–</w:t>
      </w:r>
      <w:r w:rsidRPr="005D18DA">
        <w:rPr>
          <w:rStyle w:val="title-link-wrapper"/>
          <w:rFonts w:ascii="Minion Pro" w:hAnsi="Minion Pro"/>
          <w:sz w:val="24"/>
          <w:szCs w:val="24"/>
        </w:rPr>
        <w:t>100.</w:t>
      </w:r>
    </w:p>
    <w:p w:rsidR="00A21CC0" w:rsidRPr="005D18DA" w:rsidRDefault="00BA68DB" w:rsidP="00D44AD0">
      <w:pPr>
        <w:spacing w:after="0" w:line="240" w:lineRule="auto"/>
        <w:divId w:val="191773613"/>
        <w:rPr>
          <w:rStyle w:val="title-link-wrapper"/>
          <w:rFonts w:ascii="Minion Pro" w:eastAsia="Times New Roman" w:hAnsi="Minion Pro" w:cs="Times New Roman"/>
          <w:bCs/>
          <w:sz w:val="24"/>
          <w:szCs w:val="24"/>
          <w:lang w:val="it-IT"/>
        </w:rPr>
      </w:pPr>
      <w:r w:rsidRPr="005D18DA">
        <w:rPr>
          <w:rStyle w:val="title-link-wrapper"/>
          <w:rFonts w:ascii="Minion Pro" w:eastAsia="Times New Roman" w:hAnsi="Minion Pro" w:cs="Times New Roman"/>
          <w:b/>
          <w:bCs/>
          <w:sz w:val="24"/>
          <w:szCs w:val="24"/>
          <w:lang w:val="it-IT"/>
        </w:rPr>
        <w:t>Boitani, Piero</w:t>
      </w:r>
      <w:r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
          <w:bCs/>
          <w:sz w:val="24"/>
          <w:szCs w:val="24"/>
          <w:lang w:val="it-IT"/>
        </w:rPr>
        <w:t xml:space="preserve"> </w:t>
      </w:r>
      <w:r w:rsidRPr="005D18DA">
        <w:rPr>
          <w:rStyle w:val="title-link-wrapper"/>
          <w:rFonts w:ascii="Minion Pro" w:eastAsia="Times New Roman" w:hAnsi="Minion Pro" w:cs="Times New Roman"/>
          <w:bCs/>
          <w:sz w:val="24"/>
          <w:szCs w:val="24"/>
          <w:lang w:val="it-IT"/>
        </w:rPr>
        <w:t>“Dante in Inghilterra.”</w:t>
      </w:r>
      <w:r w:rsidRPr="005D18DA">
        <w:rPr>
          <w:rStyle w:val="title-link-wrapper"/>
          <w:rFonts w:ascii="Minion Pro" w:eastAsia="Times New Roman" w:hAnsi="Minion Pro" w:cs="Times New Roman"/>
          <w:b/>
          <w:bCs/>
          <w:sz w:val="24"/>
          <w:szCs w:val="24"/>
          <w:lang w:val="it-IT"/>
        </w:rPr>
        <w:t xml:space="preserve"> </w:t>
      </w:r>
      <w:r w:rsidRPr="005D18DA">
        <w:rPr>
          <w:rStyle w:val="title-link-wrapper"/>
          <w:rFonts w:ascii="Minion Pro" w:eastAsia="Times New Roman" w:hAnsi="Minion Pro" w:cs="Times New Roman"/>
          <w:bCs/>
          <w:i/>
          <w:sz w:val="24"/>
          <w:szCs w:val="24"/>
          <w:lang w:val="it-IT"/>
        </w:rPr>
        <w:t>Critica del Testo</w:t>
      </w:r>
      <w:r w:rsidRPr="005D18DA">
        <w:rPr>
          <w:rStyle w:val="title-link-wrapper"/>
          <w:rFonts w:ascii="Minion Pro" w:eastAsia="Times New Roman" w:hAnsi="Minion Pro" w:cs="Times New Roman"/>
          <w:bCs/>
          <w:sz w:val="24"/>
          <w:szCs w:val="24"/>
          <w:lang w:val="it-IT"/>
        </w:rPr>
        <w:t xml:space="preserve"> 14, no. 3 (2011): 227</w:t>
      </w:r>
      <w:r w:rsidR="00BA18D1"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Cs/>
          <w:sz w:val="24"/>
          <w:szCs w:val="24"/>
          <w:lang w:val="it-IT"/>
        </w:rPr>
        <w:t xml:space="preserve">42. </w:t>
      </w:r>
    </w:p>
    <w:p w:rsidR="00A21CC0" w:rsidRPr="005D18DA" w:rsidRDefault="00A21CC0" w:rsidP="00D44AD0">
      <w:pPr>
        <w:spacing w:after="0" w:line="240" w:lineRule="auto"/>
        <w:divId w:val="191773613"/>
        <w:rPr>
          <w:rStyle w:val="title-link-wrapper"/>
          <w:rFonts w:ascii="Minion Pro" w:eastAsia="Times New Roman" w:hAnsi="Minion Pro" w:cs="Times New Roman"/>
          <w:b/>
          <w:bCs/>
          <w:sz w:val="24"/>
          <w:szCs w:val="24"/>
          <w:lang w:val="it-IT"/>
        </w:rPr>
      </w:pPr>
    </w:p>
    <w:p w:rsidR="00A21CC0" w:rsidRPr="005D18DA" w:rsidRDefault="00BA68DB" w:rsidP="00D44AD0">
      <w:pPr>
        <w:spacing w:after="0" w:line="240" w:lineRule="auto"/>
        <w:divId w:val="191773613"/>
        <w:rPr>
          <w:rStyle w:val="title-link-wrapper"/>
          <w:rFonts w:ascii="Minion Pro" w:eastAsia="Times New Roman" w:hAnsi="Minion Pro" w:cs="Times New Roman"/>
          <w:b/>
          <w:bCs/>
          <w:sz w:val="24"/>
          <w:szCs w:val="24"/>
          <w:lang w:val="it-IT"/>
        </w:rPr>
      </w:pPr>
      <w:r w:rsidRPr="005D18DA">
        <w:rPr>
          <w:rStyle w:val="title-link-wrapper"/>
          <w:rFonts w:ascii="Minion Pro" w:eastAsia="Times New Roman" w:hAnsi="Minion Pro" w:cs="Times New Roman"/>
          <w:b/>
          <w:bCs/>
          <w:sz w:val="24"/>
          <w:szCs w:val="24"/>
          <w:lang w:val="it-IT"/>
        </w:rPr>
        <w:lastRenderedPageBreak/>
        <w:t>Boitani, Piero</w:t>
      </w:r>
      <w:r w:rsidRPr="005D18DA">
        <w:rPr>
          <w:rStyle w:val="title-link-wrapper"/>
          <w:rFonts w:ascii="Minion Pro" w:eastAsia="Times New Roman" w:hAnsi="Minion Pro" w:cs="Times New Roman"/>
          <w:bCs/>
          <w:sz w:val="24"/>
          <w:szCs w:val="24"/>
          <w:lang w:val="it-IT"/>
        </w:rPr>
        <w:t xml:space="preserve">. </w:t>
      </w:r>
      <w:r w:rsidRPr="005D18DA">
        <w:rPr>
          <w:rStyle w:val="title-link-wrapper"/>
          <w:rFonts w:ascii="Minion Pro" w:eastAsia="Times New Roman" w:hAnsi="Minion Pro" w:cs="Times New Roman"/>
          <w:bCs/>
          <w:sz w:val="24"/>
          <w:szCs w:val="24"/>
        </w:rPr>
        <w:t>“</w:t>
      </w:r>
      <w:r w:rsidRPr="005D18DA">
        <w:rPr>
          <w:rFonts w:ascii="Minion Pro" w:hAnsi="Minion Pro" w:cs="Sabon-Roman"/>
          <w:sz w:val="24"/>
          <w:szCs w:val="24"/>
        </w:rPr>
        <w:t xml:space="preserve">Irish Dante: Yeats, Joyce, Beckett.” </w:t>
      </w:r>
      <w:r w:rsidRPr="005D18DA">
        <w:rPr>
          <w:rStyle w:val="Emphasis"/>
          <w:rFonts w:ascii="Minion Pro" w:hAnsi="Minion Pro"/>
          <w:i w:val="0"/>
          <w:sz w:val="24"/>
          <w:szCs w:val="24"/>
          <w:lang w:val="it-IT"/>
        </w:rPr>
        <w:t xml:space="preserve">In </w:t>
      </w:r>
      <w:r w:rsidRPr="005D18DA">
        <w:rPr>
          <w:rStyle w:val="title-link-wrapper"/>
          <w:rFonts w:ascii="Minion Pro" w:hAnsi="Minion Pro"/>
          <w:b/>
          <w:sz w:val="24"/>
          <w:szCs w:val="24"/>
          <w:lang w:val="it-IT"/>
        </w:rPr>
        <w:t>Gragnolati</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Camilletti</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w:t>
      </w:r>
      <w:r w:rsidRPr="005D18DA">
        <w:rPr>
          <w:rStyle w:val="title-link-wrapper"/>
          <w:rFonts w:ascii="Minion Pro" w:hAnsi="Minion Pro"/>
          <w:sz w:val="24"/>
          <w:szCs w:val="24"/>
          <w:lang w:val="it-IT"/>
        </w:rPr>
        <w:t>and</w:t>
      </w:r>
      <w:r w:rsidRPr="005D18DA">
        <w:rPr>
          <w:rStyle w:val="title-link-wrapper"/>
          <w:rFonts w:ascii="Minion Pro" w:hAnsi="Minion Pro"/>
          <w:b/>
          <w:sz w:val="24"/>
          <w:szCs w:val="24"/>
          <w:lang w:val="it-IT"/>
        </w:rPr>
        <w:t xml:space="preserve"> Lampart</w:t>
      </w:r>
      <w:r w:rsidRPr="005D18DA">
        <w:rPr>
          <w:rStyle w:val="title-link-wrapper"/>
          <w:rFonts w:ascii="Minion Pro" w:hAnsi="Minion Pro"/>
          <w:sz w:val="24"/>
          <w:szCs w:val="24"/>
          <w:lang w:val="it-IT"/>
        </w:rPr>
        <w:t>,</w:t>
      </w:r>
      <w:r w:rsidRPr="005D18DA">
        <w:rPr>
          <w:rStyle w:val="Emphasis"/>
          <w:rFonts w:ascii="Minion Pro" w:hAnsi="Minion Pro"/>
          <w:sz w:val="24"/>
          <w:szCs w:val="24"/>
          <w:lang w:val="it-IT"/>
        </w:rPr>
        <w:t xml:space="preserve"> Metamorphosing Dante</w:t>
      </w:r>
      <w:r w:rsidRPr="005D18DA">
        <w:rPr>
          <w:rStyle w:val="Emphasis"/>
          <w:rFonts w:ascii="Minion Pro" w:hAnsi="Minion Pro"/>
          <w:i w:val="0"/>
          <w:sz w:val="24"/>
          <w:szCs w:val="24"/>
          <w:lang w:val="it-IT"/>
        </w:rPr>
        <w:t>,</w:t>
      </w:r>
      <w:r w:rsidRPr="005D18DA">
        <w:rPr>
          <w:rStyle w:val="title-link-wrapper"/>
          <w:rFonts w:ascii="Minion Pro" w:eastAsia="Times New Roman" w:hAnsi="Minion Pro" w:cs="Times New Roman"/>
          <w:b/>
          <w:bCs/>
          <w:sz w:val="24"/>
          <w:szCs w:val="24"/>
          <w:lang w:val="it-IT"/>
        </w:rPr>
        <w:t> </w:t>
      </w:r>
      <w:r w:rsidRPr="005D18DA">
        <w:rPr>
          <w:rFonts w:ascii="Minion Pro" w:hAnsi="Minion Pro" w:cs="Sabon-Roman"/>
          <w:sz w:val="24"/>
          <w:szCs w:val="24"/>
          <w:lang w:val="it-IT"/>
        </w:rPr>
        <w:t>37</w:t>
      </w:r>
      <w:r w:rsidR="00BA18D1" w:rsidRPr="005D18DA">
        <w:rPr>
          <w:rFonts w:ascii="Minion Pro" w:hAnsi="Minion Pro" w:cs="Sabon-Roman"/>
          <w:sz w:val="24"/>
          <w:szCs w:val="24"/>
          <w:lang w:val="it-IT"/>
        </w:rPr>
        <w:t>–</w:t>
      </w:r>
      <w:r w:rsidRPr="005D18DA">
        <w:rPr>
          <w:rFonts w:ascii="Minion Pro" w:hAnsi="Minion Pro" w:cs="Sabon-Roman"/>
          <w:sz w:val="24"/>
          <w:szCs w:val="24"/>
          <w:lang w:val="it-IT"/>
        </w:rPr>
        <w:t>60.</w:t>
      </w:r>
    </w:p>
    <w:p w:rsidR="00A21CC0" w:rsidRPr="005D18DA" w:rsidRDefault="00A21CC0" w:rsidP="00D44AD0">
      <w:pPr>
        <w:spacing w:after="0" w:line="240" w:lineRule="auto"/>
        <w:divId w:val="191773613"/>
        <w:rPr>
          <w:rStyle w:val="medium-font"/>
          <w:rFonts w:ascii="Minion Pro" w:hAnsi="Minion Pro" w:cs="Segoe UI"/>
          <w:lang w:val="it-IT"/>
        </w:rPr>
      </w:pP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Brooker</w:t>
      </w:r>
      <w:r w:rsidRPr="005D18DA">
        <w:rPr>
          <w:rStyle w:val="medium-font"/>
          <w:rFonts w:ascii="Minion Pro" w:hAnsi="Minion Pro" w:cs="Segoe UI"/>
          <w:sz w:val="24"/>
          <w:szCs w:val="24"/>
        </w:rPr>
        <w:t>,</w:t>
      </w:r>
      <w:r w:rsidRPr="005D18DA">
        <w:rPr>
          <w:rStyle w:val="medium-font"/>
          <w:rFonts w:ascii="Minion Pro" w:hAnsi="Minion Pro" w:cs="Segoe UI"/>
          <w:b/>
          <w:sz w:val="24"/>
          <w:szCs w:val="24"/>
        </w:rPr>
        <w:t xml:space="preserve"> Jewel Spears</w:t>
      </w:r>
      <w:r w:rsidRPr="005D18DA">
        <w:rPr>
          <w:rStyle w:val="medium-font"/>
          <w:rFonts w:ascii="Minion Pro" w:hAnsi="Minion Pro" w:cs="Segoe UI"/>
          <w:sz w:val="24"/>
          <w:szCs w:val="24"/>
        </w:rPr>
        <w:t xml:space="preserve">. </w:t>
      </w:r>
      <w:bookmarkStart w:id="1" w:name="Result_23"/>
      <w:r w:rsidRPr="005D18DA">
        <w:rPr>
          <w:rStyle w:val="title-link-wrapper"/>
          <w:rFonts w:ascii="Minion Pro" w:hAnsi="Minion Pro" w:cs="Segoe UI"/>
          <w:sz w:val="24"/>
          <w:szCs w:val="24"/>
        </w:rPr>
        <w:t xml:space="preserve">“Enlarging Immediate Experience: Bradley and </w:t>
      </w:r>
      <w:r w:rsidRPr="005D18DA">
        <w:rPr>
          <w:rStyle w:val="Strong"/>
          <w:rFonts w:ascii="Minion Pro" w:hAnsi="Minion Pro" w:cs="Segoe UI"/>
          <w:b w:val="0"/>
          <w:sz w:val="24"/>
          <w:szCs w:val="24"/>
        </w:rPr>
        <w:t>Dante</w:t>
      </w:r>
      <w:r w:rsidRPr="005D18DA">
        <w:rPr>
          <w:rStyle w:val="title-link-wrapper"/>
          <w:rFonts w:ascii="Minion Pro" w:hAnsi="Minion Pro" w:cs="Segoe UI"/>
          <w:sz w:val="24"/>
          <w:szCs w:val="24"/>
        </w:rPr>
        <w:t xml:space="preserve"> in Eliot</w:t>
      </w:r>
      <w:r w:rsidR="00887F95">
        <w:rPr>
          <w:rStyle w:val="title-link-wrapper"/>
          <w:rFonts w:ascii="Minion Pro" w:hAnsi="Minion Pro" w:cs="Segoe UI"/>
          <w:sz w:val="24"/>
          <w:szCs w:val="24"/>
        </w:rPr>
        <w:t>’</w:t>
      </w:r>
      <w:r w:rsidRPr="005D18DA">
        <w:rPr>
          <w:rStyle w:val="title-link-wrapper"/>
          <w:rFonts w:ascii="Minion Pro" w:hAnsi="Minion Pro" w:cs="Segoe UI"/>
          <w:sz w:val="24"/>
          <w:szCs w:val="24"/>
        </w:rPr>
        <w:t>s Aesthetic</w:t>
      </w:r>
      <w:bookmarkEnd w:id="1"/>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w:t>
      </w:r>
      <w:r w:rsidRPr="005D18DA">
        <w:rPr>
          <w:rStyle w:val="title-link-wrapper"/>
          <w:rFonts w:ascii="Minion Pro" w:eastAsia="Times New Roman" w:hAnsi="Minion Pro" w:cs="Segoe UI"/>
          <w:sz w:val="24"/>
          <w:szCs w:val="24"/>
        </w:rPr>
        <w:t xml:space="preserve">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3</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14.</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rPr>
        <w:t>Brooker</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Jewel Spears</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What T. S. Eliot Learned from Dante.</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Journal of the T. S. Eliot Society of Korea</w:t>
      </w:r>
      <w:r w:rsidRPr="005D18DA">
        <w:rPr>
          <w:rStyle w:val="title-link-wrapper"/>
          <w:rFonts w:ascii="Minion Pro" w:hAnsi="Minion Pro"/>
          <w:sz w:val="24"/>
          <w:szCs w:val="24"/>
        </w:rPr>
        <w:t xml:space="preserve"> 21</w:t>
      </w:r>
      <w:r w:rsidRPr="005D18DA">
        <w:rPr>
          <w:rStyle w:val="title-link-wrapper"/>
          <w:rFonts w:ascii="Minion Pro" w:hAnsi="Minion Pro"/>
        </w:rPr>
        <w:t xml:space="preserve">, no. </w:t>
      </w:r>
      <w:r w:rsidRPr="005D18DA">
        <w:rPr>
          <w:rStyle w:val="title-link-wrapper"/>
          <w:rFonts w:ascii="Minion Pro" w:hAnsi="Minion Pro"/>
          <w:sz w:val="24"/>
          <w:szCs w:val="24"/>
        </w:rPr>
        <w:t>2 (2011): 1</w:t>
      </w:r>
      <w:r w:rsidRPr="005D18DA">
        <w:rPr>
          <w:rStyle w:val="title-link-wrapper"/>
          <w:rFonts w:ascii="Minion Pro" w:hAnsi="Minion Pro" w:cs="Candara"/>
          <w:sz w:val="24"/>
          <w:szCs w:val="24"/>
        </w:rPr>
        <w:t>–</w:t>
      </w:r>
      <w:r w:rsidRPr="005D18DA">
        <w:rPr>
          <w:rStyle w:val="title-link-wrapper"/>
          <w:rFonts w:ascii="Minion Pro" w:hAnsi="Minion Pro"/>
          <w:sz w:val="24"/>
          <w:szCs w:val="24"/>
        </w:rPr>
        <w:t>20.</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Emphasis"/>
          <w:rFonts w:ascii="Minion Pro" w:hAnsi="Minion Pro"/>
          <w:b/>
          <w:i w:val="0"/>
          <w:sz w:val="24"/>
          <w:szCs w:val="24"/>
        </w:rPr>
        <w:t>Burwick</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Frederick</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Masaniello on the London Stage.</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161</w:t>
      </w:r>
      <w:r w:rsidRPr="005D18DA">
        <w:rPr>
          <w:rStyle w:val="title-link-wrapper"/>
          <w:rFonts w:ascii="Minion Pro" w:hAnsi="Minion Pro" w:cs="Candara"/>
          <w:sz w:val="24"/>
          <w:szCs w:val="24"/>
        </w:rPr>
        <w:t>–</w:t>
      </w:r>
      <w:r w:rsidRPr="005D18DA">
        <w:rPr>
          <w:rStyle w:val="title-link-wrapper"/>
          <w:rFonts w:ascii="Minion Pro" w:hAnsi="Minion Pro"/>
          <w:sz w:val="24"/>
          <w:szCs w:val="24"/>
        </w:rPr>
        <w:t>82.</w:t>
      </w:r>
    </w:p>
    <w:p w:rsidR="00A21CC0" w:rsidRPr="005D18DA" w:rsidRDefault="00BA68DB" w:rsidP="00D44AD0">
      <w:pPr>
        <w:widowControl w:val="0"/>
        <w:spacing w:after="240" w:line="240" w:lineRule="auto"/>
        <w:divId w:val="191773613"/>
        <w:rPr>
          <w:rStyle w:val="title-link-wrapper"/>
          <w:rFonts w:ascii="Minion Pro" w:hAnsi="Minion Pro"/>
          <w:sz w:val="24"/>
          <w:szCs w:val="24"/>
          <w:lang w:val="it-IT"/>
        </w:rPr>
      </w:pPr>
      <w:r w:rsidRPr="005D18DA">
        <w:rPr>
          <w:rStyle w:val="title-link-wrapper"/>
          <w:rFonts w:ascii="Minion Pro" w:hAnsi="Minion Pro"/>
          <w:b/>
          <w:sz w:val="24"/>
          <w:szCs w:val="24"/>
        </w:rPr>
        <w:t>Capelli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Amedeo</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Social Network of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title-link-wrapper"/>
          <w:rFonts w:ascii="Minion Pro" w:hAnsi="Minion Pro"/>
          <w:i/>
          <w:sz w:val="24"/>
          <w:szCs w:val="24"/>
        </w:rPr>
        <w:t>Inferno</w:t>
      </w:r>
      <w:r w:rsidRPr="005D18DA">
        <w:rPr>
          <w:rStyle w:val="title-link-wrapper"/>
          <w:rFonts w:ascii="Minion Pro" w:hAnsi="Minion Pro"/>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i/>
          <w:iCs/>
          <w:sz w:val="24"/>
          <w:szCs w:val="24"/>
        </w:rPr>
        <w:t> </w:t>
      </w:r>
      <w:r w:rsidRPr="005D18DA">
        <w:rPr>
          <w:rStyle w:val="title-link-wrapper"/>
          <w:rFonts w:ascii="Minion Pro" w:hAnsi="Minion Pro"/>
          <w:i/>
          <w:sz w:val="24"/>
          <w:szCs w:val="24"/>
          <w:lang w:val="it-IT"/>
        </w:rPr>
        <w:t>Leonardo</w:t>
      </w:r>
      <w:r w:rsidRPr="005D18DA">
        <w:rPr>
          <w:rStyle w:val="title-link-wrapper"/>
          <w:rFonts w:ascii="Minion Pro" w:hAnsi="Minion Pro"/>
          <w:sz w:val="24"/>
          <w:szCs w:val="24"/>
          <w:lang w:val="it-IT"/>
        </w:rPr>
        <w:t xml:space="preserve"> 44</w:t>
      </w:r>
      <w:r w:rsidRPr="005D18DA">
        <w:rPr>
          <w:rStyle w:val="title-link-wrapper"/>
          <w:rFonts w:ascii="Minion Pro" w:hAnsi="Minion Pro"/>
          <w:lang w:val="it-IT"/>
        </w:rPr>
        <w:t xml:space="preserve">, no. </w:t>
      </w:r>
      <w:r w:rsidRPr="005D18DA">
        <w:rPr>
          <w:rStyle w:val="title-link-wrapper"/>
          <w:rFonts w:ascii="Minion Pro" w:hAnsi="Minion Pro"/>
          <w:sz w:val="24"/>
          <w:szCs w:val="24"/>
          <w:lang w:val="it-IT"/>
        </w:rPr>
        <w:t>3 (2011): 246</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47.</w:t>
      </w:r>
    </w:p>
    <w:p w:rsidR="00A21CC0" w:rsidRPr="005D18DA" w:rsidRDefault="00BA68DB" w:rsidP="00D44AD0">
      <w:pPr>
        <w:widowControl w:val="0"/>
        <w:spacing w:after="240" w:line="240" w:lineRule="auto"/>
        <w:divId w:val="191773613"/>
        <w:rPr>
          <w:rStyle w:val="title-link-wrapper"/>
          <w:rFonts w:ascii="Minion Pro" w:hAnsi="Minion Pro"/>
          <w:sz w:val="24"/>
          <w:szCs w:val="24"/>
          <w:lang w:val="it-IT"/>
        </w:rPr>
      </w:pPr>
      <w:r w:rsidRPr="005D18DA">
        <w:rPr>
          <w:rStyle w:val="title-link-wrapper"/>
          <w:rFonts w:ascii="Minion Pro" w:hAnsi="Minion Pro"/>
          <w:b/>
          <w:sz w:val="24"/>
          <w:szCs w:val="24"/>
          <w:lang w:val="it-IT"/>
        </w:rPr>
        <w:t>Casadei</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Alberto</w:t>
      </w:r>
      <w:r w:rsidRPr="005D18DA">
        <w:rPr>
          <w:rStyle w:val="title-link-wrapper"/>
          <w:rFonts w:ascii="Minion Pro" w:hAnsi="Minion Pro"/>
          <w:sz w:val="24"/>
          <w:szCs w:val="24"/>
          <w:lang w:val="it-IT"/>
        </w:rPr>
        <w:t>.</w:t>
      </w:r>
      <w:r w:rsidRPr="005D18DA">
        <w:rPr>
          <w:rStyle w:val="title-link-wrapper"/>
          <w:rFonts w:ascii="Minion Pro" w:hAnsi="Minion Pro"/>
          <w:i/>
          <w:sz w:val="24"/>
          <w:szCs w:val="24"/>
          <w:lang w:val="it-IT"/>
        </w:rPr>
        <w:t xml:space="preserve"> </w:t>
      </w:r>
      <w:r w:rsidRPr="005D18DA">
        <w:rPr>
          <w:rStyle w:val="title-link-wrapper"/>
          <w:rFonts w:ascii="Minion Pro" w:hAnsi="Minion Pro" w:cs="Candara"/>
          <w:sz w:val="24"/>
          <w:szCs w:val="24"/>
          <w:lang w:val="it-IT"/>
        </w:rPr>
        <w:t>“</w:t>
      </w:r>
      <w:r w:rsidRPr="005D18DA">
        <w:rPr>
          <w:rStyle w:val="title-link-wrapper"/>
          <w:rFonts w:ascii="Minion Pro" w:hAnsi="Minion Pro"/>
          <w:i/>
          <w:sz w:val="24"/>
          <w:szCs w:val="24"/>
          <w:lang w:val="it-IT"/>
        </w:rPr>
        <w:t>Incipit vita nova.</w:t>
      </w:r>
      <w:r w:rsidRPr="005D18DA">
        <w:rPr>
          <w:rStyle w:val="title-link-wrapper"/>
          <w:rFonts w:ascii="Minion Pro" w:hAnsi="Minion Pro" w:cs="Candara"/>
          <w:sz w:val="24"/>
          <w:szCs w:val="24"/>
          <w:lang w:val="it-IT"/>
        </w:rPr>
        <w:t>”</w:t>
      </w:r>
      <w:r w:rsidRPr="005D18DA">
        <w:rPr>
          <w:rStyle w:val="title-link-wrapper"/>
          <w:rFonts w:ascii="Minion Pro" w:hAnsi="Minion Pro"/>
          <w:i/>
          <w:sz w:val="24"/>
          <w:szCs w:val="24"/>
          <w:lang w:val="it-IT"/>
        </w:rPr>
        <w:t xml:space="preserve"> Dante Studies</w:t>
      </w:r>
      <w:r w:rsidRPr="005D18DA">
        <w:rPr>
          <w:rStyle w:val="title-link-wrapper"/>
          <w:rFonts w:ascii="Minion Pro" w:hAnsi="Minion Pro"/>
          <w:sz w:val="24"/>
          <w:szCs w:val="24"/>
          <w:lang w:val="it-IT"/>
        </w:rPr>
        <w:t xml:space="preserve"> 129 (2011): 179</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86.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lang w:val="it-IT"/>
        </w:rPr>
        <w:t>Casagrande, Gino</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sz w:val="24"/>
          <w:szCs w:val="24"/>
          <w:lang w:val="it-IT"/>
        </w:rPr>
        <w:t>“</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Quando a cantar con organi si stea</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title-link-wrapper"/>
          <w:rFonts w:ascii="Minion Pro" w:hAnsi="Minion Pro"/>
          <w:i/>
          <w:sz w:val="24"/>
          <w:szCs w:val="24"/>
          <w:lang w:val="it-IT"/>
        </w:rPr>
        <w:t>Purgatorio</w:t>
      </w:r>
      <w:r w:rsidRPr="005D18DA">
        <w:rPr>
          <w:rStyle w:val="title-link-wrapper"/>
          <w:rFonts w:ascii="Minion Pro" w:hAnsi="Minion Pro"/>
          <w:sz w:val="24"/>
          <w:szCs w:val="24"/>
          <w:lang w:val="it-IT"/>
        </w:rPr>
        <w:t xml:space="preserve"> IX 144).</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title-link-wrapper"/>
          <w:rFonts w:ascii="Minion Pro" w:hAnsi="Minion Pro"/>
          <w:i/>
          <w:sz w:val="24"/>
          <w:szCs w:val="24"/>
        </w:rPr>
        <w:t>Studi Danteschi</w:t>
      </w:r>
      <w:r w:rsidRPr="005D18DA">
        <w:rPr>
          <w:rStyle w:val="title-link-wrapper"/>
          <w:rFonts w:ascii="Minion Pro" w:hAnsi="Minion Pro"/>
          <w:sz w:val="24"/>
          <w:szCs w:val="24"/>
        </w:rPr>
        <w:t xml:space="preserve"> 76 (2011): 165</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78.</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Casella</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Stefano Maria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i/>
          <w:sz w:val="24"/>
          <w:szCs w:val="24"/>
        </w:rPr>
        <w:t>“</w:t>
      </w:r>
      <w:r w:rsidRPr="005D18DA">
        <w:rPr>
          <w:rStyle w:val="title-link-wrapper"/>
          <w:rFonts w:ascii="Minion Pro" w:eastAsia="Times New Roman" w:hAnsi="Minion Pro" w:cs="Segoe UI"/>
          <w:i/>
          <w:sz w:val="24"/>
          <w:szCs w:val="24"/>
        </w:rPr>
        <w:t xml:space="preserve"> </w:t>
      </w:r>
      <w:r w:rsidR="00887F95">
        <w:rPr>
          <w:rStyle w:val="title-link-wrapper"/>
          <w:rFonts w:ascii="Minion Pro" w:eastAsia="Times New Roman" w:hAnsi="Minion Pro" w:cs="Segoe UI"/>
          <w:i/>
          <w:sz w:val="24"/>
          <w:szCs w:val="24"/>
        </w:rPr>
        <w:t>‘</w:t>
      </w:r>
      <w:r w:rsidRPr="005D18DA">
        <w:rPr>
          <w:rStyle w:val="title-link-wrapper"/>
          <w:rFonts w:ascii="Minion Pro" w:eastAsia="Times New Roman" w:hAnsi="Minion Pro" w:cs="Segoe UI"/>
          <w:i/>
          <w:sz w:val="24"/>
          <w:szCs w:val="24"/>
        </w:rPr>
        <w:t>[R]estoring / With a New Verse the Ancient Rhyme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T. S. Eliot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and Ezra Pound</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Poetic Homages to Dante.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95</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 xml:space="preserve">110. </w:t>
      </w:r>
    </w:p>
    <w:p w:rsidR="00290F0B" w:rsidRPr="005D18DA" w:rsidRDefault="00BA68DB" w:rsidP="00290F0B">
      <w:pPr>
        <w:widowControl w:val="0"/>
        <w:spacing w:after="0" w:line="240" w:lineRule="auto"/>
        <w:divId w:val="191773613"/>
        <w:rPr>
          <w:rStyle w:val="title-link-wrapper"/>
          <w:rFonts w:ascii="Minion Pro" w:hAnsi="Minion Pro"/>
          <w:b/>
          <w:sz w:val="24"/>
          <w:szCs w:val="24"/>
        </w:rPr>
      </w:pPr>
      <w:r w:rsidRPr="005D18DA">
        <w:rPr>
          <w:rStyle w:val="title-link-wrapper"/>
          <w:rFonts w:ascii="Minion Pro" w:hAnsi="Minion Pro"/>
          <w:b/>
          <w:sz w:val="24"/>
          <w:szCs w:val="24"/>
        </w:rPr>
        <w:t>Castelli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Daniela</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First Love in Hell: The Merciful Nature of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Eschatological Justice.</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Cs/>
          <w:sz w:val="24"/>
          <w:szCs w:val="24"/>
        </w:rPr>
        <w:t>PhD diss., Columbia University, 2008.</w:t>
      </w:r>
      <w:r w:rsidRPr="005D18DA">
        <w:rPr>
          <w:rStyle w:val="title-link-wrapper"/>
          <w:rFonts w:ascii="Minion Pro" w:hAnsi="Minion Pro"/>
          <w:b/>
          <w:sz w:val="24"/>
          <w:szCs w:val="24"/>
        </w:rPr>
        <w:t xml:space="preserve"> </w:t>
      </w:r>
    </w:p>
    <w:p w:rsidR="00A21CC0" w:rsidRPr="005D18DA" w:rsidRDefault="00BA68DB" w:rsidP="001010A0">
      <w:pPr>
        <w:widowControl w:val="0"/>
        <w:spacing w:after="0" w:line="240" w:lineRule="auto"/>
        <w:ind w:firstLine="360"/>
        <w:divId w:val="191773613"/>
        <w:rPr>
          <w:rStyle w:val="title-link-wrapper"/>
          <w:rFonts w:ascii="Minion Pro" w:hAnsi="Minion Pro"/>
          <w:sz w:val="24"/>
          <w:szCs w:val="24"/>
        </w:rPr>
      </w:pPr>
      <w:r w:rsidRPr="005D18DA">
        <w:rPr>
          <w:rStyle w:val="title-link-wrapper"/>
          <w:rFonts w:ascii="Minion Pro" w:hAnsi="Minion Pro"/>
          <w:sz w:val="24"/>
          <w:szCs w:val="24"/>
        </w:rPr>
        <w:t>Dissertation Abstracts International, Section A: The Humanities and Social Sciences 71.9 (March 2011): 3289.</w:t>
      </w:r>
    </w:p>
    <w:p w:rsidR="00290F0B" w:rsidRPr="005D18DA" w:rsidRDefault="00290F0B" w:rsidP="00F63ADB">
      <w:pPr>
        <w:widowControl w:val="0"/>
        <w:spacing w:after="0" w:line="240" w:lineRule="auto"/>
        <w:divId w:val="191773613"/>
        <w:rPr>
          <w:rStyle w:val="title-link-wrapper"/>
          <w:rFonts w:ascii="Minion Pro" w:hAnsi="Minion Pro"/>
          <w:sz w:val="24"/>
          <w:szCs w:val="24"/>
        </w:rPr>
      </w:pPr>
    </w:p>
    <w:p w:rsidR="00A21CC0" w:rsidRPr="005D18DA" w:rsidRDefault="00BA68DB" w:rsidP="00D44AD0">
      <w:pPr>
        <w:spacing w:after="240" w:line="240" w:lineRule="auto"/>
        <w:divId w:val="191773613"/>
        <w:rPr>
          <w:rStyle w:val="title-link-wrapper"/>
          <w:rFonts w:ascii="Minion Pro" w:hAnsi="Minion Pro"/>
          <w:b/>
          <w:lang w:val="it-IT"/>
        </w:rPr>
      </w:pPr>
      <w:r w:rsidRPr="005D18DA">
        <w:rPr>
          <w:rStyle w:val="title-link-wrapper"/>
          <w:rFonts w:ascii="Minion Pro" w:eastAsia="Times New Roman" w:hAnsi="Minion Pro" w:cs="Times New Roman"/>
          <w:b/>
          <w:bCs/>
          <w:sz w:val="24"/>
          <w:szCs w:val="24"/>
          <w:lang w:val="it-IT"/>
        </w:rPr>
        <w:t>Cachey, Theodore J.</w:t>
      </w:r>
      <w:r w:rsidR="00864CB5" w:rsidRPr="005D18DA">
        <w:rPr>
          <w:rStyle w:val="title-link-wrapper"/>
          <w:rFonts w:ascii="Minion Pro" w:eastAsia="Times New Roman" w:hAnsi="Minion Pro" w:cs="Times New Roman"/>
          <w:b/>
          <w:bCs/>
          <w:sz w:val="24"/>
          <w:szCs w:val="24"/>
          <w:lang w:val="it-IT"/>
        </w:rPr>
        <w:t>,</w:t>
      </w:r>
      <w:r w:rsidRPr="005D18DA">
        <w:rPr>
          <w:rStyle w:val="title-link-wrapper"/>
          <w:rFonts w:ascii="Minion Pro" w:eastAsia="Times New Roman" w:hAnsi="Minion Pro" w:cs="Times New Roman"/>
          <w:b/>
          <w:bCs/>
          <w:sz w:val="24"/>
          <w:szCs w:val="24"/>
          <w:lang w:val="it-IT"/>
        </w:rPr>
        <w:t xml:space="preserve"> Jr</w:t>
      </w:r>
      <w:r w:rsidRPr="005D18DA">
        <w:rPr>
          <w:rStyle w:val="title-link-wrapper"/>
          <w:rFonts w:ascii="Minion Pro" w:eastAsia="Times New Roman" w:hAnsi="Minion Pro" w:cs="Times New Roman"/>
          <w:sz w:val="24"/>
          <w:szCs w:val="24"/>
          <w:lang w:val="it-IT"/>
        </w:rPr>
        <w:t>. “</w:t>
      </w:r>
      <w:r w:rsidRPr="005D18DA">
        <w:rPr>
          <w:rStyle w:val="title-link-wrapper"/>
          <w:rFonts w:ascii="Minion Pro" w:eastAsia="Times New Roman" w:hAnsi="Minion Pro" w:cs="Times New Roman"/>
          <w:iCs/>
          <w:sz w:val="24"/>
          <w:szCs w:val="24"/>
          <w:lang w:val="it-IT"/>
        </w:rPr>
        <w:t>Cartografie dantesche: mappando Malebolge.”</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bCs/>
          <w:i/>
          <w:sz w:val="24"/>
          <w:szCs w:val="24"/>
          <w:lang w:val="it-IT"/>
        </w:rPr>
        <w:t>Critica del Testo</w:t>
      </w:r>
      <w:r w:rsidRPr="005D18DA">
        <w:rPr>
          <w:rStyle w:val="title-link-wrapper"/>
          <w:rFonts w:ascii="Minion Pro" w:eastAsia="Times New Roman" w:hAnsi="Minion Pro" w:cs="Times New Roman"/>
          <w:bCs/>
          <w:sz w:val="24"/>
          <w:szCs w:val="24"/>
          <w:lang w:val="it-IT"/>
        </w:rPr>
        <w:t xml:space="preserve"> 14, no. 2 (2011): 229</w:t>
      </w:r>
      <w:r w:rsidR="00BA18D1"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Cs/>
          <w:sz w:val="24"/>
          <w:szCs w:val="24"/>
          <w:lang w:val="it-IT"/>
        </w:rPr>
        <w:t>60.</w:t>
      </w:r>
    </w:p>
    <w:p w:rsidR="00A21CC0" w:rsidRPr="005D18DA" w:rsidRDefault="00BA68DB" w:rsidP="00D44AD0">
      <w:pPr>
        <w:pStyle w:val="NormalWeb"/>
        <w:spacing w:before="0" w:beforeAutospacing="0" w:after="240" w:afterAutospacing="0"/>
        <w:divId w:val="191773613"/>
        <w:rPr>
          <w:rStyle w:val="Emphasis"/>
          <w:rFonts w:ascii="Minion Pro" w:eastAsiaTheme="majorEastAsia" w:hAnsi="Minion Pro"/>
          <w:i w:val="0"/>
          <w:lang w:val="it-IT"/>
        </w:rPr>
      </w:pPr>
      <w:r w:rsidRPr="005D18DA">
        <w:rPr>
          <w:rStyle w:val="title-link-wrapper"/>
          <w:rFonts w:ascii="Minion Pro" w:hAnsi="Minion Pro"/>
          <w:b/>
          <w:lang w:val="it-IT"/>
        </w:rPr>
        <w:t>Cervigni</w:t>
      </w:r>
      <w:r w:rsidRPr="005D18DA">
        <w:rPr>
          <w:rStyle w:val="title-link-wrapper"/>
          <w:rFonts w:ascii="Minion Pro" w:hAnsi="Minion Pro"/>
          <w:lang w:val="it-IT"/>
        </w:rPr>
        <w:t>,</w:t>
      </w:r>
      <w:r w:rsidRPr="005D18DA">
        <w:rPr>
          <w:rStyle w:val="title-link-wrapper"/>
          <w:rFonts w:ascii="Minion Pro" w:hAnsi="Minion Pro"/>
          <w:b/>
          <w:lang w:val="it-IT"/>
        </w:rPr>
        <w:t xml:space="preserve"> Dino</w:t>
      </w:r>
      <w:r w:rsidRPr="005D18DA">
        <w:rPr>
          <w:rStyle w:val="title-link-wrapper"/>
          <w:rFonts w:ascii="Minion Pro" w:hAnsi="Minion Pro"/>
          <w:lang w:val="it-IT"/>
        </w:rPr>
        <w:t xml:space="preserve">. </w:t>
      </w:r>
      <w:r w:rsidRPr="003E55D0">
        <w:rPr>
          <w:rStyle w:val="title-link-wrapper"/>
          <w:rFonts w:ascii="Minion Pro" w:hAnsi="Minion Pro" w:cs="Candara"/>
        </w:rPr>
        <w:t>“</w:t>
      </w:r>
      <w:r w:rsidRPr="003E55D0">
        <w:rPr>
          <w:rStyle w:val="title-link-wrapper"/>
          <w:rFonts w:ascii="Minion Pro" w:hAnsi="Minion Pro"/>
        </w:rPr>
        <w:t>Re</w:t>
      </w:r>
      <w:r w:rsidR="00BA18D1" w:rsidRPr="003E55D0">
        <w:rPr>
          <w:rStyle w:val="title-link-wrapper"/>
          <w:rFonts w:ascii="Minion Pro" w:hAnsi="Minion Pro"/>
        </w:rPr>
        <w:t>–</w:t>
      </w:r>
      <w:r w:rsidRPr="003E55D0">
        <w:rPr>
          <w:rStyle w:val="title-link-wrapper"/>
          <w:rFonts w:ascii="Minion Pro" w:hAnsi="Minion Pro"/>
        </w:rPr>
        <w:t>Configuring the Self through Suffering, Violence, and Death in Dante</w:t>
      </w:r>
      <w:r w:rsidR="00887F95" w:rsidRPr="003E55D0">
        <w:rPr>
          <w:rStyle w:val="title-link-wrapper"/>
          <w:rFonts w:ascii="Minion Pro" w:hAnsi="Minion Pro" w:cs="Candara"/>
        </w:rPr>
        <w:t>’</w:t>
      </w:r>
      <w:r w:rsidRPr="003E55D0">
        <w:rPr>
          <w:rStyle w:val="title-link-wrapper"/>
          <w:rFonts w:ascii="Minion Pro" w:hAnsi="Minion Pro"/>
        </w:rPr>
        <w:t xml:space="preserve">s </w:t>
      </w:r>
      <w:r w:rsidRPr="003E55D0">
        <w:rPr>
          <w:rStyle w:val="Emphasis"/>
          <w:rFonts w:ascii="Minion Pro" w:eastAsiaTheme="majorEastAsia" w:hAnsi="Minion Pro"/>
        </w:rPr>
        <w:t>Vita nuova</w:t>
      </w:r>
      <w:r w:rsidRPr="003E55D0">
        <w:rPr>
          <w:rStyle w:val="title-link-wrapper"/>
          <w:rFonts w:ascii="Minion Pro" w:hAnsi="Minion Pro"/>
        </w:rPr>
        <w:t xml:space="preserve"> and </w:t>
      </w:r>
      <w:r w:rsidRPr="003E55D0">
        <w:rPr>
          <w:rStyle w:val="Emphasis"/>
          <w:rFonts w:ascii="Minion Pro" w:eastAsiaTheme="majorEastAsia" w:hAnsi="Minion Pro"/>
        </w:rPr>
        <w:t>Comedy.</w:t>
      </w:r>
      <w:r w:rsidRPr="003E55D0">
        <w:rPr>
          <w:rStyle w:val="Emphasis"/>
          <w:rFonts w:ascii="Minion Pro" w:eastAsiaTheme="majorEastAsia" w:hAnsi="Minion Pro" w:cs="Candara"/>
          <w:i w:val="0"/>
        </w:rPr>
        <w:t>”</w:t>
      </w:r>
      <w:r w:rsidRPr="003E55D0">
        <w:rPr>
          <w:rStyle w:val="Emphasis"/>
          <w:rFonts w:ascii="Minion Pro" w:eastAsiaTheme="majorEastAsia" w:hAnsi="Minion Pro"/>
          <w:i w:val="0"/>
        </w:rPr>
        <w:t xml:space="preserve"> </w:t>
      </w:r>
      <w:r w:rsidRPr="005D18DA">
        <w:rPr>
          <w:rStyle w:val="Emphasis"/>
          <w:rFonts w:ascii="Minion Pro" w:eastAsiaTheme="majorEastAsia" w:hAnsi="Minion Pro"/>
          <w:i w:val="0"/>
          <w:lang w:val="it-IT"/>
        </w:rPr>
        <w:t xml:space="preserve">In </w:t>
      </w:r>
      <w:r w:rsidRPr="005D18DA">
        <w:rPr>
          <w:rStyle w:val="Emphasis"/>
          <w:rFonts w:ascii="Minion Pro" w:eastAsiaTheme="majorEastAsia" w:hAnsi="Minion Pro"/>
          <w:b/>
          <w:i w:val="0"/>
          <w:lang w:val="it-IT"/>
        </w:rPr>
        <w:t xml:space="preserve">Alfie </w:t>
      </w:r>
      <w:r w:rsidRPr="005D18DA">
        <w:rPr>
          <w:rStyle w:val="Emphasis"/>
          <w:rFonts w:ascii="Minion Pro" w:eastAsiaTheme="majorEastAsia" w:hAnsi="Minion Pro"/>
          <w:i w:val="0"/>
          <w:lang w:val="it-IT"/>
        </w:rPr>
        <w:t xml:space="preserve">and </w:t>
      </w:r>
      <w:r w:rsidRPr="005D18DA">
        <w:rPr>
          <w:rStyle w:val="Emphasis"/>
          <w:rFonts w:ascii="Minion Pro" w:eastAsiaTheme="majorEastAsia" w:hAnsi="Minion Pro"/>
          <w:b/>
          <w:i w:val="0"/>
          <w:lang w:val="it-IT"/>
        </w:rPr>
        <w:t>Dini</w:t>
      </w:r>
      <w:r w:rsidRPr="005D18DA">
        <w:rPr>
          <w:rStyle w:val="Emphasis"/>
          <w:rFonts w:ascii="Minion Pro" w:eastAsiaTheme="majorEastAsia" w:hAnsi="Minion Pro"/>
          <w:i w:val="0"/>
          <w:lang w:val="it-IT"/>
        </w:rPr>
        <w:t xml:space="preserve">, </w:t>
      </w:r>
      <w:r w:rsidRPr="005D18DA">
        <w:rPr>
          <w:rStyle w:val="Emphasis"/>
          <w:rFonts w:ascii="Minion Pro" w:eastAsiaTheme="majorEastAsia" w:hAnsi="Minion Pro" w:cs="Candara"/>
          <w:i w:val="0"/>
          <w:lang w:val="it-IT"/>
        </w:rPr>
        <w:t>“</w:t>
      </w:r>
      <w:r w:rsidRPr="005D18DA">
        <w:rPr>
          <w:rStyle w:val="Emphasis"/>
          <w:rFonts w:ascii="Minion Pro" w:eastAsiaTheme="majorEastAsia" w:hAnsi="Minion Pro"/>
          <w:i w:val="0"/>
          <w:lang w:val="it-IT"/>
        </w:rPr>
        <w:t xml:space="preserve">Accessus </w:t>
      </w:r>
      <w:r w:rsidRPr="005D18DA">
        <w:rPr>
          <w:rStyle w:val="Emphasis"/>
          <w:rFonts w:ascii="Minion Pro" w:eastAsiaTheme="majorEastAsia" w:hAnsi="Minion Pro"/>
          <w:lang w:val="it-IT"/>
        </w:rPr>
        <w:t>ad Auctores</w:t>
      </w:r>
      <w:r w:rsidRPr="005D18DA">
        <w:rPr>
          <w:rStyle w:val="Emphasis"/>
          <w:rFonts w:ascii="Minion Pro" w:eastAsiaTheme="majorEastAsia" w:hAnsi="Minion Pro"/>
          <w:i w:val="0"/>
          <w:lang w:val="it-IT"/>
        </w:rPr>
        <w:t>,</w:t>
      </w:r>
      <w:r w:rsidRPr="005D18DA">
        <w:rPr>
          <w:rStyle w:val="Emphasis"/>
          <w:rFonts w:ascii="Minion Pro" w:eastAsiaTheme="majorEastAsia" w:hAnsi="Minion Pro" w:cs="Candara"/>
          <w:i w:val="0"/>
          <w:lang w:val="it-IT"/>
        </w:rPr>
        <w:t>”</w:t>
      </w:r>
      <w:r w:rsidRPr="005D18DA">
        <w:rPr>
          <w:rStyle w:val="Emphasis"/>
          <w:rFonts w:ascii="Minion Pro" w:eastAsiaTheme="majorEastAsia" w:hAnsi="Minion Pro"/>
          <w:i w:val="0"/>
          <w:lang w:val="it-IT"/>
        </w:rPr>
        <w:t xml:space="preserve"> 115</w:t>
      </w:r>
      <w:r w:rsidR="00BA18D1" w:rsidRPr="005D18DA">
        <w:rPr>
          <w:rStyle w:val="Emphasis"/>
          <w:rFonts w:ascii="Minion Pro" w:eastAsiaTheme="majorEastAsia" w:hAnsi="Minion Pro"/>
          <w:i w:val="0"/>
          <w:lang w:val="it-IT"/>
        </w:rPr>
        <w:t>–</w:t>
      </w:r>
      <w:r w:rsidRPr="005D18DA">
        <w:rPr>
          <w:rStyle w:val="Emphasis"/>
          <w:rFonts w:ascii="Minion Pro" w:eastAsiaTheme="majorEastAsia" w:hAnsi="Minion Pro"/>
          <w:i w:val="0"/>
          <w:lang w:val="it-IT"/>
        </w:rPr>
        <w:t>35.</w:t>
      </w:r>
    </w:p>
    <w:p w:rsidR="00A21CC0" w:rsidRPr="005D18DA" w:rsidRDefault="00BA68DB" w:rsidP="00D44AD0">
      <w:pPr>
        <w:spacing w:after="240" w:line="240" w:lineRule="auto"/>
        <w:divId w:val="191773613"/>
        <w:rPr>
          <w:rStyle w:val="title-link-wrapper"/>
          <w:rFonts w:ascii="Minion Pro" w:eastAsia="Times New Roman" w:hAnsi="Minion Pro" w:cs="Times New Roman"/>
          <w:bCs/>
          <w:sz w:val="24"/>
          <w:szCs w:val="24"/>
        </w:rPr>
      </w:pPr>
      <w:r w:rsidRPr="005D18DA">
        <w:rPr>
          <w:rStyle w:val="title-link-wrapper"/>
          <w:rFonts w:ascii="Minion Pro" w:eastAsia="Times New Roman" w:hAnsi="Minion Pro" w:cs="Times New Roman"/>
          <w:b/>
          <w:bCs/>
          <w:sz w:val="24"/>
          <w:szCs w:val="24"/>
          <w:lang w:val="it-IT"/>
        </w:rPr>
        <w:t>Cherchi, Paolo</w:t>
      </w:r>
      <w:r w:rsidRPr="005D18DA">
        <w:rPr>
          <w:rStyle w:val="title-link-wrapper"/>
          <w:rFonts w:ascii="Minion Pro" w:eastAsia="Times New Roman" w:hAnsi="Minion Pro" w:cs="Times New Roman"/>
          <w:bCs/>
          <w:sz w:val="24"/>
          <w:szCs w:val="24"/>
          <w:lang w:val="it-IT"/>
        </w:rPr>
        <w:t>, and</w:t>
      </w:r>
      <w:r w:rsidRPr="005D18DA">
        <w:rPr>
          <w:rStyle w:val="title-link-wrapper"/>
          <w:rFonts w:ascii="Minion Pro" w:eastAsia="Times New Roman" w:hAnsi="Minion Pro" w:cs="Times New Roman"/>
          <w:b/>
          <w:bCs/>
          <w:sz w:val="24"/>
          <w:szCs w:val="24"/>
          <w:lang w:val="it-IT"/>
        </w:rPr>
        <w:t xml:space="preserve"> Selene Sarteschi</w:t>
      </w:r>
      <w:r w:rsidRPr="005D18DA">
        <w:rPr>
          <w:rStyle w:val="title-link-wrapper"/>
          <w:rFonts w:ascii="Minion Pro" w:eastAsia="Times New Roman" w:hAnsi="Minion Pro" w:cs="Times New Roman"/>
          <w:sz w:val="24"/>
          <w:szCs w:val="24"/>
          <w:lang w:val="it-IT"/>
        </w:rPr>
        <w:t>. “</w:t>
      </w:r>
      <w:r w:rsidRPr="005D18DA">
        <w:rPr>
          <w:rStyle w:val="title-link-wrapper"/>
          <w:rFonts w:ascii="Minion Pro" w:eastAsia="Times New Roman" w:hAnsi="Minion Pro" w:cs="Times New Roman"/>
          <w:iCs/>
          <w:sz w:val="24"/>
          <w:szCs w:val="24"/>
          <w:lang w:val="it-IT"/>
        </w:rPr>
        <w:t xml:space="preserve">Il cielo del Sole. Per una lettura della </w:t>
      </w:r>
      <w:r w:rsidRPr="005D18DA">
        <w:rPr>
          <w:rStyle w:val="title-link-wrapper"/>
          <w:rFonts w:ascii="Minion Pro" w:eastAsia="Times New Roman" w:hAnsi="Minion Pro" w:cs="Times New Roman"/>
          <w:i/>
          <w:iCs/>
          <w:sz w:val="24"/>
          <w:szCs w:val="24"/>
          <w:lang w:val="it-IT"/>
        </w:rPr>
        <w:t>Commedia</w:t>
      </w:r>
      <w:r w:rsidRPr="005D18DA">
        <w:rPr>
          <w:rStyle w:val="title-link-wrapper"/>
          <w:rFonts w:ascii="Minion Pro" w:eastAsia="Times New Roman" w:hAnsi="Minion Pro" w:cs="Times New Roman"/>
          <w:iCs/>
          <w:sz w:val="24"/>
          <w:szCs w:val="24"/>
          <w:lang w:val="it-IT"/>
        </w:rPr>
        <w:t xml:space="preserve"> a </w:t>
      </w:r>
      <w:r w:rsidR="00887F95">
        <w:rPr>
          <w:rStyle w:val="title-link-wrapper"/>
          <w:rFonts w:ascii="Minion Pro" w:eastAsia="Times New Roman" w:hAnsi="Minion Pro" w:cs="Times New Roman"/>
          <w:iCs/>
          <w:sz w:val="24"/>
          <w:szCs w:val="24"/>
          <w:lang w:val="it-IT"/>
        </w:rPr>
        <w:t>‘</w:t>
      </w:r>
      <w:r w:rsidRPr="005D18DA">
        <w:rPr>
          <w:rStyle w:val="title-link-wrapper"/>
          <w:rFonts w:ascii="Minion Pro" w:eastAsia="Times New Roman" w:hAnsi="Minion Pro" w:cs="Times New Roman"/>
          <w:iCs/>
          <w:sz w:val="24"/>
          <w:szCs w:val="24"/>
          <w:lang w:val="it-IT"/>
        </w:rPr>
        <w:t>lunghe campate</w:t>
      </w:r>
      <w:r w:rsidRPr="005D18DA">
        <w:rPr>
          <w:rStyle w:val="title-link-wrapper"/>
          <w:rFonts w:ascii="Minion Pro" w:eastAsia="Times New Roman" w:hAnsi="Minion Pro" w:cs="Times New Roman"/>
          <w:sz w:val="24"/>
          <w:szCs w:val="24"/>
          <w:lang w:val="it-IT"/>
        </w:rPr>
        <w:t>.</w:t>
      </w:r>
      <w:r w:rsidR="00887F95">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bCs/>
          <w:i/>
          <w:sz w:val="24"/>
          <w:szCs w:val="24"/>
        </w:rPr>
        <w:t>Critica del Testo</w:t>
      </w:r>
      <w:r w:rsidRPr="005D18DA">
        <w:rPr>
          <w:rStyle w:val="title-link-wrapper"/>
          <w:rFonts w:ascii="Minion Pro" w:eastAsia="Times New Roman" w:hAnsi="Minion Pro" w:cs="Times New Roman"/>
          <w:bCs/>
          <w:sz w:val="24"/>
          <w:szCs w:val="24"/>
        </w:rPr>
        <w:t xml:space="preserve"> 14, no. 2 (2011): 311</w:t>
      </w:r>
      <w:r w:rsidR="00BA18D1" w:rsidRPr="005D18DA">
        <w:rPr>
          <w:rStyle w:val="title-link-wrapper"/>
          <w:rFonts w:ascii="Minion Pro" w:eastAsia="Times New Roman" w:hAnsi="Minion Pro" w:cs="Times New Roman"/>
          <w:bCs/>
          <w:sz w:val="24"/>
          <w:szCs w:val="24"/>
        </w:rPr>
        <w:t>–</w:t>
      </w:r>
      <w:r w:rsidRPr="005D18DA">
        <w:rPr>
          <w:rStyle w:val="title-link-wrapper"/>
          <w:rFonts w:ascii="Minion Pro" w:eastAsia="Times New Roman" w:hAnsi="Minion Pro" w:cs="Times New Roman"/>
          <w:bCs/>
          <w:sz w:val="24"/>
          <w:szCs w:val="24"/>
        </w:rPr>
        <w:t xml:space="preserve">31. </w:t>
      </w:r>
    </w:p>
    <w:p w:rsidR="00A21CC0" w:rsidRPr="005D18DA" w:rsidRDefault="00A21CC0" w:rsidP="00D44AD0">
      <w:pPr>
        <w:spacing w:after="0" w:line="240" w:lineRule="auto"/>
        <w:divId w:val="191773613"/>
        <w:rPr>
          <w:rStyle w:val="title-link-wrapper"/>
          <w:rFonts w:ascii="Minion Pro" w:eastAsia="Times New Roman" w:hAnsi="Minion Pro" w:cs="Times New Roman"/>
          <w:vanish/>
          <w:color w:val="003399"/>
          <w:sz w:val="24"/>
          <w:szCs w:val="24"/>
        </w:rPr>
      </w:pP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Christopher</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Joe R</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Dantean Structure of The Great Divorce.</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
          <w:sz w:val="24"/>
          <w:szCs w:val="24"/>
        </w:rPr>
        <w:t>Mythlore</w:t>
      </w:r>
      <w:r w:rsidRPr="005D18DA">
        <w:rPr>
          <w:rStyle w:val="title-link-wrapper"/>
          <w:rFonts w:ascii="Minion Pro" w:hAnsi="Minion Pro"/>
          <w:sz w:val="24"/>
          <w:szCs w:val="24"/>
        </w:rPr>
        <w:t xml:space="preserve"> 29, no. 3</w:t>
      </w:r>
      <w:r w:rsidRPr="005D18DA">
        <w:rPr>
          <w:rStyle w:val="title-link-wrapper"/>
          <w:rFonts w:ascii="Minion Pro" w:hAnsi="Minion Pro" w:cs="Candara"/>
          <w:sz w:val="24"/>
          <w:szCs w:val="24"/>
        </w:rPr>
        <w:t>–</w:t>
      </w:r>
      <w:r w:rsidRPr="005D18DA">
        <w:rPr>
          <w:rStyle w:val="title-link-wrapper"/>
          <w:rFonts w:ascii="Minion Pro" w:hAnsi="Minion Pro"/>
          <w:sz w:val="24"/>
          <w:szCs w:val="24"/>
        </w:rPr>
        <w:t>4 [113</w:t>
      </w:r>
      <w:r w:rsidRPr="005D18DA">
        <w:rPr>
          <w:rStyle w:val="title-link-wrapper"/>
          <w:rFonts w:ascii="Minion Pro" w:hAnsi="Minion Pro" w:cs="Candara"/>
          <w:sz w:val="24"/>
          <w:szCs w:val="24"/>
        </w:rPr>
        <w:t>–</w:t>
      </w:r>
      <w:r w:rsidRPr="005D18DA">
        <w:rPr>
          <w:rStyle w:val="title-link-wrapper"/>
          <w:rFonts w:ascii="Minion Pro" w:hAnsi="Minion Pro"/>
          <w:sz w:val="24"/>
          <w:szCs w:val="24"/>
        </w:rPr>
        <w:t>114] (2011): 77</w:t>
      </w:r>
      <w:r w:rsidRPr="005D18DA">
        <w:rPr>
          <w:rStyle w:val="title-link-wrapper"/>
          <w:rFonts w:ascii="Minion Pro" w:hAnsi="Minion Pro" w:cs="Candara"/>
          <w:sz w:val="24"/>
          <w:szCs w:val="24"/>
        </w:rPr>
        <w:t>–</w:t>
      </w:r>
      <w:r w:rsidRPr="005D18DA">
        <w:rPr>
          <w:rStyle w:val="title-link-wrapper"/>
          <w:rFonts w:ascii="Minion Pro" w:hAnsi="Minion Pro"/>
          <w:sz w:val="24"/>
          <w:szCs w:val="24"/>
        </w:rPr>
        <w:t>99.</w:t>
      </w:r>
    </w:p>
    <w:p w:rsidR="00A21CC0" w:rsidRPr="005D18DA" w:rsidRDefault="00BA68DB" w:rsidP="00D44AD0">
      <w:pPr>
        <w:widowControl w:val="0"/>
        <w:spacing w:after="240" w:line="240" w:lineRule="auto"/>
        <w:divId w:val="191773613"/>
        <w:rPr>
          <w:rStyle w:val="title-link-wrapper"/>
          <w:rFonts w:ascii="Minion Pro" w:eastAsia="Times New Roman" w:hAnsi="Minion Pro" w:cs="Segoe UI"/>
          <w:iCs/>
          <w:sz w:val="24"/>
          <w:szCs w:val="24"/>
        </w:rPr>
      </w:pPr>
      <w:r w:rsidRPr="005D18DA">
        <w:rPr>
          <w:rStyle w:val="title-link-wrapper"/>
          <w:rFonts w:ascii="Minion Pro" w:eastAsia="Times New Roman" w:hAnsi="Minion Pro" w:cs="Segoe UI"/>
          <w:b/>
          <w:iCs/>
          <w:sz w:val="24"/>
          <w:szCs w:val="24"/>
        </w:rPr>
        <w:t>Clogan</w:t>
      </w:r>
      <w:r w:rsidRPr="005D18DA">
        <w:rPr>
          <w:rStyle w:val="title-link-wrapper"/>
          <w:rFonts w:ascii="Minion Pro" w:eastAsia="Times New Roman" w:hAnsi="Minion Pro" w:cs="Segoe UI"/>
          <w:iCs/>
          <w:sz w:val="24"/>
          <w:szCs w:val="24"/>
        </w:rPr>
        <w:t>,</w:t>
      </w:r>
      <w:r w:rsidRPr="005D18DA">
        <w:rPr>
          <w:rStyle w:val="title-link-wrapper"/>
          <w:rFonts w:ascii="Minion Pro" w:eastAsia="Times New Roman" w:hAnsi="Minion Pro" w:cs="Segoe UI"/>
          <w:b/>
          <w:iCs/>
          <w:sz w:val="24"/>
          <w:szCs w:val="24"/>
        </w:rPr>
        <w:t xml:space="preserve"> Paul M</w:t>
      </w:r>
      <w:r w:rsidRPr="005D18DA">
        <w:rPr>
          <w:rStyle w:val="title-link-wrapper"/>
          <w:rFonts w:ascii="Minion Pro" w:eastAsia="Times New Roman" w:hAnsi="Minion Pro" w:cs="Segoe UI"/>
          <w:iCs/>
          <w:sz w:val="24"/>
          <w:szCs w:val="24"/>
        </w:rPr>
        <w:t xml:space="preserve">. </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Dante</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s Appropriation of Lucan</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s Cato and Erichtho.</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 xml:space="preserve"> </w:t>
      </w:r>
      <w:r w:rsidRPr="005D18DA">
        <w:rPr>
          <w:rStyle w:val="title-link-wrapper"/>
          <w:rFonts w:ascii="Minion Pro" w:eastAsia="Times New Roman" w:hAnsi="Minion Pro" w:cs="Segoe UI"/>
          <w:i/>
          <w:iCs/>
          <w:sz w:val="24"/>
          <w:szCs w:val="24"/>
        </w:rPr>
        <w:t>Medievalia et Humanistica</w:t>
      </w:r>
      <w:r w:rsidRPr="005D18DA">
        <w:rPr>
          <w:rStyle w:val="title-link-wrapper"/>
          <w:rFonts w:ascii="Minion Pro" w:eastAsia="Times New Roman" w:hAnsi="Minion Pro" w:cs="Segoe UI"/>
          <w:iCs/>
          <w:sz w:val="24"/>
          <w:szCs w:val="24"/>
        </w:rPr>
        <w:t>, n.s., 37 (2011): 111</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15.</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lastRenderedPageBreak/>
        <w:t>Cochran</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Peter</w:t>
      </w:r>
      <w:r w:rsidRPr="005D18DA">
        <w:rPr>
          <w:rStyle w:val="Emphasis"/>
          <w:rFonts w:ascii="Minion Pro" w:hAnsi="Minion Pro"/>
          <w:i w:val="0"/>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Byron and Alfieri.</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55</w:t>
      </w:r>
      <w:r w:rsidRPr="005D18DA">
        <w:rPr>
          <w:rStyle w:val="title-link-wrapper"/>
          <w:rFonts w:ascii="Minion Pro" w:hAnsi="Minion Pro" w:cs="Candara"/>
          <w:sz w:val="24"/>
          <w:szCs w:val="24"/>
        </w:rPr>
        <w:t>–</w:t>
      </w:r>
      <w:r w:rsidRPr="005D18DA">
        <w:rPr>
          <w:rStyle w:val="title-link-wrapper"/>
          <w:rFonts w:ascii="Minion Pro" w:hAnsi="Minion Pro"/>
          <w:sz w:val="24"/>
          <w:szCs w:val="24"/>
        </w:rPr>
        <w:t>62.</w:t>
      </w:r>
    </w:p>
    <w:p w:rsidR="00A21CC0" w:rsidRPr="005D18DA" w:rsidRDefault="00BA68DB" w:rsidP="00D44AD0">
      <w:pPr>
        <w:spacing w:after="240" w:line="240" w:lineRule="auto"/>
        <w:divId w:val="191773613"/>
        <w:rPr>
          <w:rStyle w:val="title-link-wrapper"/>
          <w:rFonts w:ascii="Minion Pro" w:eastAsia="Times New Roman" w:hAnsi="Minion Pro" w:cs="Segoe UI"/>
        </w:rPr>
      </w:pPr>
      <w:r w:rsidRPr="00887F95">
        <w:rPr>
          <w:rStyle w:val="title-link-wrapper"/>
          <w:rFonts w:ascii="Minion Pro" w:eastAsia="Times New Roman" w:hAnsi="Minion Pro" w:cs="Segoe UI"/>
          <w:b/>
          <w:sz w:val="24"/>
          <w:szCs w:val="24"/>
        </w:rPr>
        <w:t>Cooper</w:t>
      </w:r>
      <w:r w:rsidRPr="00887F95">
        <w:rPr>
          <w:rStyle w:val="title-link-wrapper"/>
          <w:rFonts w:ascii="Minion Pro" w:eastAsia="Times New Roman" w:hAnsi="Minion Pro" w:cs="Segoe UI"/>
          <w:sz w:val="24"/>
          <w:szCs w:val="24"/>
        </w:rPr>
        <w:t>,</w:t>
      </w:r>
      <w:r w:rsidRPr="00887F95">
        <w:rPr>
          <w:rStyle w:val="title-link-wrapper"/>
          <w:rFonts w:ascii="Minion Pro" w:eastAsia="Times New Roman" w:hAnsi="Minion Pro" w:cs="Segoe UI"/>
          <w:b/>
          <w:sz w:val="24"/>
          <w:szCs w:val="24"/>
        </w:rPr>
        <w:t xml:space="preserve"> John Xiros</w:t>
      </w:r>
      <w:r w:rsidRPr="00887F95">
        <w:rPr>
          <w:rStyle w:val="title-link-wrapper"/>
          <w:rFonts w:ascii="Minion Pro" w:eastAsia="Times New Roman" w:hAnsi="Minion Pro" w:cs="Segoe UI"/>
          <w:sz w:val="24"/>
          <w:szCs w:val="24"/>
        </w:rPr>
        <w:t xml:space="preserve">. </w:t>
      </w:r>
      <w:r w:rsidRPr="003E55D0">
        <w:rPr>
          <w:rStyle w:val="title-link-wrapper"/>
          <w:rFonts w:ascii="Minion Pro" w:eastAsia="Times New Roman" w:hAnsi="Minion Pro" w:cs="Candara"/>
          <w:sz w:val="24"/>
          <w:szCs w:val="24"/>
          <w:lang w:val="de-DE"/>
        </w:rPr>
        <w:t>“</w:t>
      </w:r>
      <w:r w:rsidRPr="003E55D0">
        <w:rPr>
          <w:rStyle w:val="title-link-wrapper"/>
          <w:rFonts w:ascii="Minion Pro" w:eastAsia="Times New Roman" w:hAnsi="Minion Pro" w:cs="Segoe UI"/>
          <w:sz w:val="24"/>
          <w:szCs w:val="24"/>
          <w:lang w:val="de-DE"/>
        </w:rPr>
        <w:t>T. S. Eliot</w:t>
      </w:r>
      <w:r w:rsidR="00887F95" w:rsidRPr="003E55D0">
        <w:rPr>
          <w:rStyle w:val="title-link-wrapper"/>
          <w:rFonts w:ascii="Minion Pro" w:eastAsia="Times New Roman" w:hAnsi="Minion Pro" w:cs="Candara"/>
          <w:sz w:val="24"/>
          <w:szCs w:val="24"/>
          <w:lang w:val="de-DE"/>
        </w:rPr>
        <w:t>’</w:t>
      </w:r>
      <w:r w:rsidRPr="003E55D0">
        <w:rPr>
          <w:rStyle w:val="title-link-wrapper"/>
          <w:rFonts w:ascii="Minion Pro" w:eastAsia="Times New Roman" w:hAnsi="Minion Pro" w:cs="Segoe UI"/>
          <w:sz w:val="24"/>
          <w:szCs w:val="24"/>
          <w:lang w:val="de-DE"/>
        </w:rPr>
        <w:t xml:space="preserve">s </w:t>
      </w:r>
      <w:r w:rsidRPr="003E55D0">
        <w:rPr>
          <w:rStyle w:val="Emphasis"/>
          <w:rFonts w:ascii="Minion Pro" w:eastAsia="Times New Roman" w:hAnsi="Minion Pro" w:cs="Segoe UI"/>
          <w:sz w:val="24"/>
          <w:szCs w:val="24"/>
          <w:lang w:val="de-DE"/>
        </w:rPr>
        <w:t>Die Einheit der Europäischen Kultur</w:t>
      </w:r>
      <w:r w:rsidRPr="003E55D0">
        <w:rPr>
          <w:rStyle w:val="title-link-wrapper"/>
          <w:rFonts w:ascii="Minion Pro" w:eastAsia="Times New Roman" w:hAnsi="Minion Pro" w:cs="Segoe UI"/>
          <w:sz w:val="24"/>
          <w:szCs w:val="24"/>
          <w:lang w:val="de-DE"/>
        </w:rPr>
        <w:t xml:space="preserve"> (1946) and the Idea of European Union.</w:t>
      </w:r>
      <w:r w:rsidRPr="003E55D0">
        <w:rPr>
          <w:rStyle w:val="title-link-wrapper"/>
          <w:rFonts w:ascii="Minion Pro" w:eastAsia="Times New Roman" w:hAnsi="Minion Pro" w:cs="Candara"/>
          <w:sz w:val="24"/>
          <w:szCs w:val="24"/>
          <w:lang w:val="de-DE"/>
        </w:rPr>
        <w:t>”</w:t>
      </w:r>
      <w:r w:rsidRPr="003E55D0">
        <w:rPr>
          <w:rStyle w:val="title-link-wrapper"/>
          <w:rFonts w:ascii="Minion Pro" w:eastAsia="Times New Roman" w:hAnsi="Minion Pro" w:cs="Segoe UI"/>
          <w:sz w:val="24"/>
          <w:szCs w:val="24"/>
          <w:lang w:val="de-DE"/>
        </w:rPr>
        <w:t xml:space="preserve"> </w:t>
      </w:r>
      <w:r w:rsidRPr="005D18DA">
        <w:rPr>
          <w:rStyle w:val="title-link-wrapper"/>
          <w:rFonts w:ascii="Minion Pro" w:eastAsia="Times New Roman" w:hAnsi="Minion Pro" w:cs="Segoe UI"/>
          <w:sz w:val="24"/>
          <w:szCs w:val="24"/>
        </w:rPr>
        <w:t xml:space="preserve">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145</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58.</w:t>
      </w:r>
    </w:p>
    <w:p w:rsidR="00A21CC0" w:rsidRPr="005D18DA" w:rsidRDefault="00BA68DB" w:rsidP="00D44AD0">
      <w:pPr>
        <w:widowControl w:val="0"/>
        <w:spacing w:after="240" w:line="240" w:lineRule="auto"/>
        <w:divId w:val="191773613"/>
        <w:rPr>
          <w:rStyle w:val="title-link-wrapper"/>
          <w:rFonts w:ascii="Minion Pro" w:hAnsi="Minion Pro" w:cs="Courier New"/>
          <w:sz w:val="24"/>
          <w:szCs w:val="24"/>
        </w:rPr>
      </w:pPr>
      <w:r w:rsidRPr="005D18DA">
        <w:rPr>
          <w:rStyle w:val="title-link-wrapper"/>
          <w:rFonts w:ascii="Minion Pro" w:hAnsi="Minion Pro" w:cs="Courier New"/>
          <w:b/>
          <w:sz w:val="24"/>
          <w:szCs w:val="24"/>
        </w:rPr>
        <w:t>Cornish</w:t>
      </w:r>
      <w:r w:rsidRPr="005D18DA">
        <w:rPr>
          <w:rStyle w:val="title-link-wrapper"/>
          <w:rFonts w:ascii="Minion Pro" w:hAnsi="Minion Pro" w:cs="Courier New"/>
          <w:sz w:val="24"/>
          <w:szCs w:val="24"/>
        </w:rPr>
        <w:t>,</w:t>
      </w:r>
      <w:r w:rsidRPr="005D18DA">
        <w:rPr>
          <w:rStyle w:val="title-link-wrapper"/>
          <w:rFonts w:ascii="Minion Pro" w:hAnsi="Minion Pro" w:cs="Courier New"/>
          <w:b/>
          <w:sz w:val="24"/>
          <w:szCs w:val="24"/>
        </w:rPr>
        <w:t xml:space="preserve"> Alison</w:t>
      </w:r>
      <w:r w:rsidRPr="005D18DA">
        <w:rPr>
          <w:rStyle w:val="title-link-wrapper"/>
          <w:rFonts w:ascii="Minion Pro" w:hAnsi="Minion Pro" w:cs="Courier New"/>
          <w:sz w:val="24"/>
          <w:szCs w:val="24"/>
        </w:rPr>
        <w:t xml:space="preserve">. </w:t>
      </w:r>
      <w:r w:rsidRPr="005D18DA">
        <w:rPr>
          <w:rStyle w:val="title-link-wrapper"/>
          <w:rFonts w:ascii="Minion Pro" w:hAnsi="Minion Pro" w:cs="Courier New"/>
          <w:i/>
          <w:sz w:val="24"/>
          <w:szCs w:val="24"/>
        </w:rPr>
        <w:t>Vernacular Translation in Dante</w:t>
      </w:r>
      <w:r w:rsidR="00887F95">
        <w:rPr>
          <w:rStyle w:val="title-link-wrapper"/>
          <w:rFonts w:ascii="Minion Pro" w:hAnsi="Minion Pro" w:cs="Candara"/>
          <w:i/>
          <w:sz w:val="24"/>
          <w:szCs w:val="24"/>
        </w:rPr>
        <w:t>’</w:t>
      </w:r>
      <w:r w:rsidRPr="005D18DA">
        <w:rPr>
          <w:rStyle w:val="title-link-wrapper"/>
          <w:rFonts w:ascii="Minion Pro" w:hAnsi="Minion Pro" w:cs="Courier New"/>
          <w:i/>
          <w:sz w:val="24"/>
          <w:szCs w:val="24"/>
        </w:rPr>
        <w:t>s Italy: Illiterate Literature</w:t>
      </w:r>
      <w:r w:rsidRPr="005D18DA">
        <w:rPr>
          <w:rStyle w:val="title-link-wrapper"/>
          <w:rFonts w:ascii="Minion Pro" w:hAnsi="Minion Pro" w:cs="Courier New"/>
          <w:sz w:val="24"/>
          <w:szCs w:val="24"/>
        </w:rPr>
        <w:t>. New York: Cambridge University Press, 2011.</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t>Cox</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Jeffrey N</w:t>
      </w:r>
      <w:r w:rsidRPr="005D18DA">
        <w:rPr>
          <w:rStyle w:val="Emphasis"/>
          <w:rFonts w:ascii="Minion Pro" w:hAnsi="Minion Pro"/>
          <w:i w:val="0"/>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Re</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 xml:space="preserve">Visioning </w:t>
      </w:r>
      <w:r w:rsidRPr="005D18DA">
        <w:rPr>
          <w:rStyle w:val="title-link-wrapper"/>
          <w:rFonts w:ascii="Minion Pro" w:hAnsi="Minion Pro"/>
          <w:i/>
          <w:iCs/>
          <w:sz w:val="24"/>
          <w:szCs w:val="24"/>
        </w:rPr>
        <w:t>Rimini</w:t>
      </w:r>
      <w:r w:rsidRPr="005D18DA">
        <w:rPr>
          <w:rStyle w:val="title-link-wrapper"/>
          <w:rFonts w:ascii="Minion Pro" w:hAnsi="Minion Pro"/>
          <w:sz w:val="24"/>
          <w:szCs w:val="24"/>
        </w:rPr>
        <w:t>: Dante in the Cockney School.</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183</w:t>
      </w:r>
      <w:r w:rsidRPr="005D18DA">
        <w:rPr>
          <w:rStyle w:val="title-link-wrapper"/>
          <w:rFonts w:ascii="Minion Pro" w:hAnsi="Minion Pro" w:cs="Candara"/>
          <w:sz w:val="24"/>
          <w:szCs w:val="24"/>
        </w:rPr>
        <w:t>–</w:t>
      </w:r>
      <w:r w:rsidRPr="005D18DA">
        <w:rPr>
          <w:rStyle w:val="title-link-wrapper"/>
          <w:rFonts w:ascii="Minion Pro" w:hAnsi="Minion Pro"/>
          <w:sz w:val="24"/>
          <w:szCs w:val="24"/>
        </w:rPr>
        <w:t>204.</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lang w:val="it-IT"/>
        </w:rPr>
        <w:t>Cristofaro</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Greta</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Avenues of feeling: Il Dante umanista di Irma Brandeis.</w:t>
      </w:r>
      <w:r w:rsidRPr="005D18DA">
        <w:rPr>
          <w:rStyle w:val="title-link-wrapper"/>
          <w:rFonts w:ascii="Minion Pro" w:hAnsi="Minion Pro" w:cs="Candara"/>
          <w:sz w:val="24"/>
          <w:szCs w:val="24"/>
          <w:lang w:val="it-IT"/>
        </w:rPr>
        <w:t>”</w:t>
      </w:r>
      <w:r w:rsidRPr="005D18DA">
        <w:rPr>
          <w:rStyle w:val="title-link-wrapper"/>
          <w:rFonts w:ascii="Minion Pro" w:hAnsi="Minion Pro"/>
          <w:i/>
          <w:iCs/>
          <w:sz w:val="24"/>
          <w:szCs w:val="24"/>
          <w:lang w:val="it-IT"/>
        </w:rPr>
        <w:t xml:space="preserve"> </w:t>
      </w:r>
      <w:r w:rsidRPr="005D18DA">
        <w:rPr>
          <w:rStyle w:val="title-link-wrapper"/>
          <w:rFonts w:ascii="Minion Pro" w:hAnsi="Minion Pro"/>
          <w:i/>
          <w:sz w:val="24"/>
          <w:szCs w:val="24"/>
        </w:rPr>
        <w:t>Lettere Italiane</w:t>
      </w:r>
      <w:r w:rsidRPr="005D18DA">
        <w:rPr>
          <w:rStyle w:val="title-link-wrapper"/>
          <w:rFonts w:ascii="Minion Pro" w:hAnsi="Minion Pro"/>
          <w:sz w:val="24"/>
          <w:szCs w:val="24"/>
        </w:rPr>
        <w:t xml:space="preserve"> 63, no. 2 (2011): 282</w:t>
      </w:r>
      <w:r w:rsidRPr="005D18DA">
        <w:rPr>
          <w:rStyle w:val="title-link-wrapper"/>
          <w:rFonts w:ascii="Minion Pro" w:hAnsi="Minion Pro" w:cs="Candara"/>
          <w:sz w:val="24"/>
          <w:szCs w:val="24"/>
        </w:rPr>
        <w:t>–</w:t>
      </w:r>
      <w:r w:rsidRPr="005D18DA">
        <w:rPr>
          <w:rStyle w:val="title-link-wrapper"/>
          <w:rFonts w:ascii="Minion Pro" w:hAnsi="Minion Pro"/>
          <w:sz w:val="24"/>
          <w:szCs w:val="24"/>
        </w:rPr>
        <w:t>301.</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Emphasis"/>
          <w:rFonts w:ascii="Minion Pro" w:hAnsi="Minion Pro"/>
          <w:b/>
          <w:i w:val="0"/>
          <w:sz w:val="24"/>
          <w:szCs w:val="24"/>
        </w:rPr>
        <w:t>Curran</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Stuart</w:t>
      </w:r>
      <w:r w:rsidRPr="005D18DA">
        <w:rPr>
          <w:rStyle w:val="Emphasis"/>
          <w:rFonts w:ascii="Minion Pro" w:hAnsi="Minion Pro"/>
          <w:i w:val="0"/>
          <w:sz w:val="24"/>
          <w:szCs w:val="24"/>
        </w:rPr>
        <w:t>.</w:t>
      </w:r>
      <w:r w:rsidRPr="005D18DA">
        <w:rPr>
          <w:rStyle w:val="Emphasis"/>
          <w:rFonts w:ascii="Minion Pro" w:hAnsi="Minion Pro"/>
          <w:sz w:val="24"/>
          <w:szCs w:val="24"/>
        </w:rPr>
        <w:t xml:space="preserve"> </w:t>
      </w:r>
      <w:r w:rsidRPr="005D18DA">
        <w:rPr>
          <w:rStyle w:val="Emphasis"/>
          <w:rFonts w:ascii="Minion Pro" w:hAnsi="Minion Pro" w:cs="Candara"/>
          <w:sz w:val="24"/>
          <w:szCs w:val="24"/>
        </w:rPr>
        <w:t>“</w:t>
      </w:r>
      <w:r w:rsidRPr="005D18DA">
        <w:rPr>
          <w:rStyle w:val="Emphasis"/>
          <w:rFonts w:ascii="Minion Pro" w:hAnsi="Minion Pro"/>
          <w:sz w:val="24"/>
          <w:szCs w:val="24"/>
        </w:rPr>
        <w:t>Epipsychidion</w:t>
      </w:r>
      <w:r w:rsidRPr="005D18DA">
        <w:rPr>
          <w:rStyle w:val="Emphasis"/>
          <w:rFonts w:ascii="Minion Pro" w:hAnsi="Minion Pro"/>
          <w:i w:val="0"/>
          <w:sz w:val="24"/>
          <w:szCs w:val="24"/>
        </w:rPr>
        <w:t>, Dante,</w:t>
      </w:r>
      <w:r w:rsidRPr="005D18DA">
        <w:rPr>
          <w:rStyle w:val="Emphasis"/>
          <w:rFonts w:ascii="Minion Pro" w:hAnsi="Minion Pro"/>
          <w:sz w:val="24"/>
          <w:szCs w:val="24"/>
        </w:rPr>
        <w:t xml:space="preserve"> </w:t>
      </w:r>
      <w:r w:rsidRPr="005D18DA">
        <w:rPr>
          <w:rStyle w:val="title-link-wrapper"/>
          <w:rFonts w:ascii="Minion Pro" w:hAnsi="Minion Pro"/>
          <w:sz w:val="24"/>
          <w:szCs w:val="24"/>
        </w:rPr>
        <w:t>and the Renewable Life.</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93</w:t>
      </w:r>
      <w:r w:rsidRPr="005D18DA">
        <w:rPr>
          <w:rStyle w:val="title-link-wrapper"/>
          <w:rFonts w:ascii="Minion Pro" w:hAnsi="Minion Pro" w:cs="Candara"/>
          <w:sz w:val="24"/>
          <w:szCs w:val="24"/>
        </w:rPr>
        <w:t>–</w:t>
      </w:r>
      <w:r w:rsidRPr="005D18DA">
        <w:rPr>
          <w:rStyle w:val="title-link-wrapper"/>
          <w:rFonts w:ascii="Minion Pro" w:hAnsi="Minion Pro"/>
          <w:sz w:val="24"/>
          <w:szCs w:val="24"/>
        </w:rPr>
        <w:t>104.</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eastAsia="Times New Roman" w:hAnsi="Minion Pro" w:cs="Times New Roman"/>
          <w:b/>
          <w:sz w:val="24"/>
          <w:szCs w:val="24"/>
        </w:rPr>
        <w:t>Cuzzilla</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Tony</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A Defence of the Protagonist: </w:t>
      </w:r>
      <w:r w:rsidRPr="005D18DA">
        <w:rPr>
          <w:rStyle w:val="title-link-wrapper"/>
          <w:rFonts w:ascii="Minion Pro" w:eastAsia="Times New Roman" w:hAnsi="Minion Pro" w:cs="Times New Roman"/>
          <w:i/>
          <w:iCs/>
          <w:sz w:val="24"/>
          <w:szCs w:val="24"/>
        </w:rPr>
        <w:t>Inf</w:t>
      </w:r>
      <w:r w:rsidRPr="005D18DA">
        <w:rPr>
          <w:rStyle w:val="title-link-wrapper"/>
          <w:rFonts w:ascii="Minion Pro" w:eastAsia="Times New Roman" w:hAnsi="Minion Pro" w:cs="Times New Roman"/>
          <w:sz w:val="24"/>
          <w:szCs w:val="24"/>
        </w:rPr>
        <w:t>. 1</w:t>
      </w:r>
      <w:r w:rsidR="00BA18D1"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sz w:val="24"/>
          <w:szCs w:val="24"/>
        </w:rPr>
        <w:t>2.</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eastAsia="Times New Roman" w:hAnsi="Minion Pro" w:cs="Times New Roman"/>
          <w:sz w:val="24"/>
          <w:szCs w:val="24"/>
        </w:rPr>
        <w:t>, November 5, 2011.</w:t>
      </w: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Strong"/>
          <w:rFonts w:ascii="Minion Pro" w:hAnsi="Minion Pro" w:cs="Segoe UI"/>
          <w:b w:val="0"/>
          <w:i/>
          <w:sz w:val="24"/>
          <w:szCs w:val="24"/>
        </w:rPr>
        <w:t>Dante and Italy in British Romanticism.</w:t>
      </w:r>
      <w:r w:rsidRPr="005D18DA">
        <w:rPr>
          <w:rStyle w:val="title-link-wrapper"/>
          <w:rFonts w:ascii="Minion Pro" w:hAnsi="Minion Pro"/>
        </w:rPr>
        <w:t xml:space="preserve"> </w:t>
      </w:r>
      <w:r w:rsidRPr="005D18DA">
        <w:rPr>
          <w:rStyle w:val="title-link-wrapper"/>
          <w:rFonts w:ascii="Minion Pro" w:hAnsi="Minion Pro" w:cs="Segoe UI"/>
          <w:sz w:val="24"/>
          <w:szCs w:val="24"/>
        </w:rPr>
        <w:t xml:space="preserve">Edited by </w:t>
      </w:r>
      <w:r w:rsidRPr="005D18DA">
        <w:rPr>
          <w:rStyle w:val="medium-font"/>
          <w:rFonts w:ascii="Minion Pro" w:hAnsi="Minion Pro" w:cs="Segoe UI"/>
          <w:b/>
          <w:sz w:val="24"/>
          <w:szCs w:val="24"/>
        </w:rPr>
        <w:t>Frederick</w:t>
      </w:r>
      <w:r w:rsidRPr="005D18DA">
        <w:rPr>
          <w:rStyle w:val="medium-font"/>
          <w:rFonts w:ascii="Minion Pro" w:hAnsi="Minion Pro" w:cs="Segoe UI"/>
          <w:b/>
          <w:i/>
          <w:iCs/>
          <w:sz w:val="24"/>
          <w:szCs w:val="24"/>
        </w:rPr>
        <w:t xml:space="preserve"> </w:t>
      </w:r>
      <w:r w:rsidRPr="005D18DA">
        <w:rPr>
          <w:rStyle w:val="medium-font"/>
          <w:rFonts w:ascii="Minion Pro" w:hAnsi="Minion Pro" w:cs="Segoe UI"/>
          <w:b/>
          <w:sz w:val="24"/>
          <w:szCs w:val="24"/>
        </w:rPr>
        <w:t>Burwick</w:t>
      </w:r>
      <w:r w:rsidRPr="005D18DA">
        <w:rPr>
          <w:rStyle w:val="medium-font"/>
          <w:rFonts w:ascii="Minion Pro" w:hAnsi="Minion Pro" w:cs="Segoe UI"/>
          <w:sz w:val="24"/>
          <w:szCs w:val="24"/>
        </w:rPr>
        <w:t xml:space="preserve"> and </w:t>
      </w:r>
      <w:r w:rsidRPr="005D18DA">
        <w:rPr>
          <w:rStyle w:val="title-link-wrapper"/>
          <w:rFonts w:ascii="Minion Pro" w:hAnsi="Minion Pro"/>
          <w:b/>
          <w:sz w:val="24"/>
          <w:szCs w:val="24"/>
        </w:rPr>
        <w:t>Paul Douglass</w:t>
      </w:r>
      <w:r w:rsidRPr="005D18DA">
        <w:rPr>
          <w:rStyle w:val="title-link-wrapper"/>
          <w:rFonts w:ascii="Minion Pro" w:hAnsi="Minion Pro"/>
          <w:sz w:val="24"/>
          <w:szCs w:val="24"/>
        </w:rPr>
        <w:t>.</w:t>
      </w:r>
      <w:r w:rsidRPr="005D18DA">
        <w:rPr>
          <w:rStyle w:val="medium-font"/>
          <w:rFonts w:ascii="Minion Pro" w:hAnsi="Minion Pro" w:cs="Segoe UI"/>
          <w:sz w:val="24"/>
          <w:szCs w:val="24"/>
        </w:rPr>
        <w:t xml:space="preserve"> New York, N.Y.: Palgrave Macmillan, 2011.</w:t>
      </w:r>
    </w:p>
    <w:p w:rsidR="00A21CC0" w:rsidRPr="005D18DA" w:rsidRDefault="00BA68DB" w:rsidP="00D44AD0">
      <w:pPr>
        <w:widowControl w:val="0"/>
        <w:tabs>
          <w:tab w:val="left" w:pos="8640"/>
        </w:tabs>
        <w:spacing w:after="240" w:line="240" w:lineRule="auto"/>
        <w:divId w:val="191773613"/>
        <w:rPr>
          <w:rStyle w:val="title-link-wrapper"/>
          <w:rFonts w:ascii="Minion Pro" w:hAnsi="Minion Pro"/>
          <w:lang w:val="it-IT"/>
        </w:rPr>
      </w:pPr>
      <w:r w:rsidRPr="005D18DA">
        <w:rPr>
          <w:rStyle w:val="title-link-wrapper"/>
          <w:rFonts w:ascii="Minion Pro" w:hAnsi="Minion Pro"/>
          <w:bCs/>
          <w:i/>
          <w:sz w:val="24"/>
          <w:szCs w:val="24"/>
        </w:rPr>
        <w:t>Dante in Oxford: The Paget Toynbee Lectures.</w:t>
      </w:r>
      <w:r w:rsidRPr="005D18DA">
        <w:rPr>
          <w:rStyle w:val="title-link-wrapper"/>
          <w:rFonts w:ascii="Minion Pro" w:hAnsi="Minion Pro"/>
          <w:sz w:val="24"/>
          <w:szCs w:val="24"/>
        </w:rPr>
        <w:t xml:space="preserve"> Edited by </w:t>
      </w:r>
      <w:r w:rsidRPr="005D18DA">
        <w:rPr>
          <w:rStyle w:val="title-link-wrapper"/>
          <w:rFonts w:ascii="Minion Pro" w:hAnsi="Minion Pro"/>
          <w:b/>
          <w:sz w:val="24"/>
          <w:szCs w:val="24"/>
        </w:rPr>
        <w:t>Tristan Kay</w:t>
      </w:r>
      <w:r w:rsidRPr="005D18DA">
        <w:rPr>
          <w:rStyle w:val="title-link-wrapper"/>
          <w:rFonts w:ascii="Minion Pro" w:hAnsi="Minion Pro"/>
          <w:sz w:val="24"/>
          <w:szCs w:val="24"/>
        </w:rPr>
        <w:t xml:space="preserve">, </w:t>
      </w:r>
      <w:r w:rsidRPr="005D18DA">
        <w:rPr>
          <w:rStyle w:val="title-link-wrapper"/>
          <w:rFonts w:ascii="Minion Pro" w:hAnsi="Minion Pro"/>
          <w:b/>
          <w:sz w:val="24"/>
          <w:szCs w:val="24"/>
        </w:rPr>
        <w:t>Martin  McLaughlin</w:t>
      </w:r>
      <w:r w:rsidRPr="005D18DA">
        <w:rPr>
          <w:rStyle w:val="title-link-wrapper"/>
          <w:rFonts w:ascii="Minion Pro" w:hAnsi="Minion Pro"/>
          <w:sz w:val="24"/>
          <w:szCs w:val="24"/>
        </w:rPr>
        <w:t xml:space="preserve">, and </w:t>
      </w:r>
      <w:r w:rsidRPr="005D18DA">
        <w:rPr>
          <w:rStyle w:val="title-link-wrapper"/>
          <w:rFonts w:ascii="Minion Pro" w:hAnsi="Minion Pro"/>
          <w:b/>
          <w:sz w:val="24"/>
          <w:szCs w:val="24"/>
        </w:rPr>
        <w:t>Michelangelo Zaccarello</w:t>
      </w:r>
      <w:r w:rsidRPr="005D18DA">
        <w:rPr>
          <w:rStyle w:val="title-link-wrapper"/>
          <w:rFonts w:ascii="Minion Pro" w:hAnsi="Minion Pro"/>
          <w:sz w:val="24"/>
          <w:szCs w:val="24"/>
        </w:rPr>
        <w:t xml:space="preserve">. </w:t>
      </w:r>
      <w:r w:rsidRPr="005D18DA">
        <w:rPr>
          <w:rStyle w:val="title-link-wrapper"/>
          <w:rFonts w:ascii="Minion Pro" w:hAnsi="Minion Pro"/>
          <w:sz w:val="24"/>
          <w:szCs w:val="24"/>
          <w:lang w:val="it-IT"/>
        </w:rPr>
        <w:t>Oxford: Legenda, 2011.</w:t>
      </w:r>
    </w:p>
    <w:p w:rsidR="00A21CC0" w:rsidRPr="005D18DA" w:rsidRDefault="00BA68DB" w:rsidP="00D44AD0">
      <w:pPr>
        <w:pStyle w:val="autores"/>
        <w:spacing w:before="0" w:beforeAutospacing="0" w:after="240" w:afterAutospacing="0"/>
        <w:divId w:val="191773613"/>
        <w:rPr>
          <w:rStyle w:val="title-link-wrapper"/>
          <w:rFonts w:ascii="Minion Pro" w:hAnsi="Minion Pro"/>
          <w:lang w:val="it-IT"/>
        </w:rPr>
      </w:pPr>
      <w:r w:rsidRPr="005D18DA">
        <w:rPr>
          <w:rStyle w:val="title-link-wrapper"/>
          <w:rFonts w:ascii="Minion Pro" w:eastAsiaTheme="majorEastAsia" w:hAnsi="Minion Pro"/>
          <w:b/>
          <w:lang w:val="it-IT"/>
        </w:rPr>
        <w:t>De Nicola</w:t>
      </w:r>
      <w:r w:rsidRPr="005D18DA">
        <w:rPr>
          <w:rStyle w:val="title-link-wrapper"/>
          <w:rFonts w:ascii="Minion Pro" w:eastAsiaTheme="majorEastAsia" w:hAnsi="Minion Pro"/>
          <w:lang w:val="it-IT"/>
        </w:rPr>
        <w:t>,</w:t>
      </w:r>
      <w:r w:rsidRPr="005D18DA">
        <w:rPr>
          <w:rStyle w:val="title-link-wrapper"/>
          <w:rFonts w:ascii="Minion Pro" w:eastAsiaTheme="majorEastAsia" w:hAnsi="Minion Pro"/>
          <w:b/>
          <w:lang w:val="it-IT"/>
        </w:rPr>
        <w:t xml:space="preserve"> Francesco</w:t>
      </w:r>
      <w:r w:rsidRPr="005D18DA">
        <w:rPr>
          <w:rStyle w:val="title-link-wrapper"/>
          <w:rFonts w:ascii="Minion Pro" w:eastAsiaTheme="majorEastAsia" w:hAnsi="Minion Pro"/>
          <w:lang w:val="it-IT"/>
        </w:rPr>
        <w:t xml:space="preserve">. </w:t>
      </w:r>
      <w:r w:rsidRPr="005D18DA">
        <w:rPr>
          <w:rStyle w:val="titulo1"/>
          <w:rFonts w:ascii="Minion Pro" w:eastAsiaTheme="majorEastAsia" w:hAnsi="Minion Pro" w:cs="Candara"/>
          <w:lang w:val="it-IT"/>
        </w:rPr>
        <w:t>“</w:t>
      </w:r>
      <w:r w:rsidRPr="005D18DA">
        <w:rPr>
          <w:rStyle w:val="titulo1"/>
          <w:rFonts w:ascii="Minion Pro" w:eastAsiaTheme="majorEastAsia" w:hAnsi="Minion Pro"/>
          <w:lang w:val="it-IT"/>
        </w:rPr>
        <w:t>Su Dante in Saba.</w:t>
      </w:r>
      <w:r w:rsidRPr="005D18DA">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i/>
          <w:lang w:val="it-IT"/>
        </w:rPr>
        <w:t>Lettere Italiane</w:t>
      </w:r>
      <w:r w:rsidRPr="005D18DA">
        <w:rPr>
          <w:rStyle w:val="titulo1"/>
          <w:rFonts w:ascii="Minion Pro" w:eastAsiaTheme="majorEastAsia" w:hAnsi="Minion Pro"/>
          <w:lang w:val="it-IT"/>
        </w:rPr>
        <w:t xml:space="preserve"> 63, no. 2 (2011): </w:t>
      </w:r>
      <w:r w:rsidRPr="005D18DA">
        <w:rPr>
          <w:rStyle w:val="title-link-wrapper"/>
          <w:rFonts w:ascii="Minion Pro" w:hAnsi="Minion Pro"/>
          <w:lang w:val="it-IT"/>
        </w:rPr>
        <w:t>273</w:t>
      </w:r>
      <w:r w:rsidR="00BA18D1" w:rsidRPr="005D18DA">
        <w:rPr>
          <w:rStyle w:val="title-link-wrapper"/>
          <w:rFonts w:ascii="Minion Pro" w:hAnsi="Minion Pro"/>
          <w:lang w:val="it-IT"/>
        </w:rPr>
        <w:t>–</w:t>
      </w:r>
      <w:r w:rsidRPr="005D18DA">
        <w:rPr>
          <w:rStyle w:val="title-link-wrapper"/>
          <w:rFonts w:ascii="Minion Pro" w:hAnsi="Minion Pro"/>
          <w:lang w:val="it-IT"/>
        </w:rPr>
        <w:t>81.</w:t>
      </w:r>
    </w:p>
    <w:p w:rsidR="00A21CC0" w:rsidRPr="005D18DA" w:rsidRDefault="00BA68DB" w:rsidP="00D44AD0">
      <w:pPr>
        <w:pStyle w:val="autores"/>
        <w:spacing w:before="0" w:beforeAutospacing="0" w:after="240" w:afterAutospacing="0"/>
        <w:divId w:val="191773613"/>
        <w:rPr>
          <w:rStyle w:val="title-link-wrapper"/>
          <w:rFonts w:ascii="Minion Pro" w:hAnsi="Minion Pro"/>
        </w:rPr>
      </w:pPr>
      <w:r w:rsidRPr="005D18DA">
        <w:rPr>
          <w:rStyle w:val="title-link-wrapper"/>
          <w:rFonts w:ascii="Minion Pro" w:eastAsiaTheme="majorEastAsia" w:hAnsi="Minion Pro"/>
          <w:b/>
          <w:lang w:val="it-IT"/>
        </w:rPr>
        <w:t>Delcorno</w:t>
      </w:r>
      <w:r w:rsidRPr="005D18DA">
        <w:rPr>
          <w:rStyle w:val="title-link-wrapper"/>
          <w:rFonts w:ascii="Minion Pro" w:eastAsiaTheme="majorEastAsia" w:hAnsi="Minion Pro"/>
          <w:lang w:val="it-IT"/>
        </w:rPr>
        <w:t>,</w:t>
      </w:r>
      <w:r w:rsidRPr="005D18DA">
        <w:rPr>
          <w:rStyle w:val="title-link-wrapper"/>
          <w:rFonts w:ascii="Minion Pro" w:eastAsiaTheme="majorEastAsia" w:hAnsi="Minion Pro"/>
          <w:b/>
          <w:lang w:val="it-IT"/>
        </w:rPr>
        <w:t xml:space="preserve"> Carlo</w:t>
      </w:r>
      <w:r w:rsidRPr="005D18DA">
        <w:rPr>
          <w:rStyle w:val="title-link-wrapper"/>
          <w:rFonts w:ascii="Minion Pro" w:eastAsiaTheme="majorEastAsia" w:hAnsi="Minion Pro"/>
          <w:lang w:val="it-IT"/>
        </w:rPr>
        <w:t xml:space="preserve">. </w:t>
      </w:r>
      <w:r w:rsidRPr="005D18DA">
        <w:rPr>
          <w:rStyle w:val="title-link-wrapper"/>
          <w:rFonts w:ascii="Minion Pro" w:eastAsiaTheme="majorEastAsia" w:hAnsi="Minion Pro" w:cs="Candara"/>
          <w:lang w:val="it-IT"/>
        </w:rPr>
        <w:t>“</w:t>
      </w:r>
      <w:r w:rsidRPr="005D18DA">
        <w:rPr>
          <w:rStyle w:val="titulo1"/>
          <w:rFonts w:ascii="Minion Pro" w:eastAsiaTheme="majorEastAsia" w:hAnsi="Minion Pro"/>
          <w:lang w:val="it-IT"/>
        </w:rPr>
        <w:t>Dare ordine al male (</w:t>
      </w:r>
      <w:r w:rsidRPr="005D18DA">
        <w:rPr>
          <w:rStyle w:val="titulo1"/>
          <w:rFonts w:ascii="Minion Pro" w:eastAsiaTheme="majorEastAsia" w:hAnsi="Minion Pro"/>
          <w:i/>
          <w:lang w:val="it-IT"/>
        </w:rPr>
        <w:t>Inferno</w:t>
      </w:r>
      <w:r w:rsidRPr="005D18DA">
        <w:rPr>
          <w:rStyle w:val="titulo1"/>
          <w:rFonts w:ascii="Minion Pro" w:eastAsiaTheme="majorEastAsia" w:hAnsi="Minion Pro"/>
          <w:lang w:val="it-IT"/>
        </w:rPr>
        <w:t xml:space="preserve"> XI).</w:t>
      </w:r>
      <w:r w:rsidRPr="005D18DA">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i/>
        </w:rPr>
        <w:t>Lettere Italiane</w:t>
      </w:r>
      <w:r w:rsidRPr="005D18DA">
        <w:rPr>
          <w:rStyle w:val="titulo1"/>
          <w:rFonts w:ascii="Minion Pro" w:eastAsiaTheme="majorEastAsia" w:hAnsi="Minion Pro"/>
        </w:rPr>
        <w:t xml:space="preserve"> 63, no. 2 (2011): </w:t>
      </w:r>
      <w:r w:rsidRPr="005D18DA">
        <w:rPr>
          <w:rStyle w:val="title-link-wrapper"/>
          <w:rFonts w:ascii="Minion Pro" w:hAnsi="Minion Pro"/>
        </w:rPr>
        <w:t>181</w:t>
      </w:r>
      <w:r w:rsidR="00BA18D1" w:rsidRPr="005D18DA">
        <w:rPr>
          <w:rStyle w:val="title-link-wrapper"/>
          <w:rFonts w:ascii="Minion Pro" w:hAnsi="Minion Pro"/>
        </w:rPr>
        <w:t>–</w:t>
      </w:r>
      <w:r w:rsidRPr="005D18DA">
        <w:rPr>
          <w:rStyle w:val="title-link-wrapper"/>
          <w:rFonts w:ascii="Minion Pro" w:hAnsi="Minion Pro"/>
        </w:rPr>
        <w:t>207.</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Douglass</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Paul</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 S. Eliot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European Tradition: The Roles of Dante Alighieri and Matthew Arnold.</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133</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44.</w:t>
      </w:r>
    </w:p>
    <w:p w:rsidR="00A21CC0" w:rsidRPr="005D18DA" w:rsidRDefault="00BA68DB" w:rsidP="008E09CF">
      <w:pPr>
        <w:spacing w:after="240" w:line="240" w:lineRule="auto"/>
        <w:divId w:val="191773613"/>
        <w:rPr>
          <w:rStyle w:val="title-link-wrapper"/>
          <w:rFonts w:ascii="Minion Pro" w:hAnsi="Minion Pro" w:cs="Segoe UI"/>
          <w:sz w:val="24"/>
          <w:szCs w:val="24"/>
        </w:rPr>
      </w:pPr>
      <w:r w:rsidRPr="005D18DA">
        <w:rPr>
          <w:rStyle w:val="title-link-wrapper"/>
          <w:rFonts w:ascii="Minion Pro" w:hAnsi="Minion Pro" w:cs="Segoe UI"/>
          <w:b/>
          <w:sz w:val="24"/>
          <w:szCs w:val="24"/>
        </w:rPr>
        <w:t>Downey</w:t>
      </w:r>
      <w:r w:rsidRPr="005D18DA">
        <w:rPr>
          <w:rStyle w:val="title-link-wrapper"/>
          <w:rFonts w:ascii="Minion Pro" w:hAnsi="Minion Pro" w:cs="Segoe UI"/>
          <w:sz w:val="24"/>
          <w:szCs w:val="24"/>
        </w:rPr>
        <w:t>,</w:t>
      </w:r>
      <w:r w:rsidRPr="005D18DA">
        <w:rPr>
          <w:rStyle w:val="title-link-wrapper"/>
          <w:rFonts w:ascii="Minion Pro" w:hAnsi="Minion Pro" w:cs="Segoe UI"/>
          <w:b/>
          <w:sz w:val="24"/>
          <w:szCs w:val="24"/>
        </w:rPr>
        <w:t xml:space="preserve"> Sarah</w:t>
      </w:r>
      <w:r w:rsidRPr="005D18DA">
        <w:rPr>
          <w:rStyle w:val="title-link-wrapper"/>
          <w:rFonts w:ascii="Minion Pro" w:hAnsi="Minion Pro" w:cs="Segoe UI"/>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Cordial Dislike: Reinventing the Celestial Ladies of </w:t>
      </w:r>
      <w:r w:rsidRPr="005D18DA">
        <w:rPr>
          <w:rStyle w:val="title-link-wrapper"/>
          <w:rFonts w:ascii="Minion Pro" w:hAnsi="Minion Pro" w:cs="Segoe UI"/>
          <w:i/>
          <w:sz w:val="24"/>
          <w:szCs w:val="24"/>
        </w:rPr>
        <w:t>Pearl</w:t>
      </w:r>
      <w:r w:rsidRPr="005D18DA">
        <w:rPr>
          <w:rStyle w:val="title-link-wrapper"/>
          <w:rFonts w:ascii="Minion Pro" w:hAnsi="Minion Pro" w:cs="Segoe UI"/>
          <w:sz w:val="24"/>
          <w:szCs w:val="24"/>
        </w:rPr>
        <w:t xml:space="preserve"> and </w:t>
      </w:r>
      <w:r w:rsidRPr="005D18DA">
        <w:rPr>
          <w:rStyle w:val="title-link-wrapper"/>
          <w:rFonts w:ascii="Minion Pro" w:hAnsi="Minion Pro" w:cs="Segoe UI"/>
          <w:i/>
          <w:sz w:val="24"/>
          <w:szCs w:val="24"/>
        </w:rPr>
        <w:t>Purgatorio</w:t>
      </w:r>
      <w:r w:rsidRPr="005D18DA">
        <w:rPr>
          <w:rStyle w:val="title-link-wrapper"/>
          <w:rFonts w:ascii="Minion Pro" w:hAnsi="Minion Pro" w:cs="Segoe UI"/>
          <w:sz w:val="24"/>
          <w:szCs w:val="24"/>
        </w:rPr>
        <w:t xml:space="preserve"> in Tolkien</w:t>
      </w:r>
      <w:r w:rsidR="00887F95">
        <w:rPr>
          <w:rStyle w:val="title-link-wrapper"/>
          <w:rFonts w:ascii="Minion Pro" w:hAnsi="Minion Pro" w:cs="Segoe UI"/>
          <w:sz w:val="24"/>
          <w:szCs w:val="24"/>
        </w:rPr>
        <w:t>’</w:t>
      </w:r>
      <w:r w:rsidRPr="005D18DA">
        <w:rPr>
          <w:rStyle w:val="title-link-wrapper"/>
          <w:rFonts w:ascii="Minion Pro" w:hAnsi="Minion Pro" w:cs="Segoe UI"/>
          <w:sz w:val="24"/>
          <w:szCs w:val="24"/>
        </w:rPr>
        <w:t>s Galadriel</w:t>
      </w:r>
      <w:r w:rsidRPr="005D18DA">
        <w:rPr>
          <w:rStyle w:val="title-link-wrapper"/>
          <w:rFonts w:ascii="Minion Pro" w:hAnsi="Minion Pro" w:cs="Segoe UI"/>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cs="Segoe UI"/>
          <w:iCs/>
          <w:sz w:val="24"/>
          <w:szCs w:val="24"/>
        </w:rPr>
        <w:t xml:space="preserve"> </w:t>
      </w:r>
      <w:r w:rsidRPr="005D18DA">
        <w:rPr>
          <w:rStyle w:val="title-link-wrapper"/>
          <w:rFonts w:ascii="Minion Pro" w:hAnsi="Minion Pro" w:cs="Segoe UI"/>
          <w:i/>
          <w:sz w:val="24"/>
          <w:szCs w:val="24"/>
        </w:rPr>
        <w:t>Mythlore</w:t>
      </w:r>
      <w:r w:rsidR="00CD669F" w:rsidRPr="005D18DA">
        <w:rPr>
          <w:rStyle w:val="title-link-wrapper"/>
          <w:rFonts w:ascii="Minion Pro" w:hAnsi="Minion Pro" w:cs="Segoe UI"/>
          <w:sz w:val="24"/>
          <w:szCs w:val="24"/>
        </w:rPr>
        <w:t xml:space="preserve"> </w:t>
      </w:r>
      <w:r w:rsidRPr="005D18DA">
        <w:rPr>
          <w:rStyle w:val="title-link-wrapper"/>
          <w:rFonts w:ascii="Minion Pro" w:hAnsi="Minion Pro" w:cs="Segoe UI"/>
          <w:sz w:val="24"/>
          <w:szCs w:val="24"/>
        </w:rPr>
        <w:t>29 (2011): 101</w:t>
      </w:r>
      <w:r w:rsidR="00BA18D1" w:rsidRPr="005D18DA">
        <w:rPr>
          <w:rStyle w:val="title-link-wrapper"/>
          <w:rFonts w:ascii="Minion Pro" w:hAnsi="Minion Pro" w:cs="Segoe UI"/>
          <w:sz w:val="24"/>
          <w:szCs w:val="24"/>
        </w:rPr>
        <w:t>–</w:t>
      </w:r>
      <w:r w:rsidRPr="005D18DA">
        <w:rPr>
          <w:rStyle w:val="title-link-wrapper"/>
          <w:rFonts w:ascii="Minion Pro" w:hAnsi="Minion Pro" w:cs="Segoe UI"/>
          <w:sz w:val="24"/>
          <w:szCs w:val="24"/>
        </w:rPr>
        <w:t>17.</w:t>
      </w:r>
    </w:p>
    <w:p w:rsidR="00A21CC0" w:rsidRPr="005D18DA" w:rsidRDefault="00BA68DB" w:rsidP="00D44AD0">
      <w:pPr>
        <w:widowControl w:val="0"/>
        <w:spacing w:after="240" w:line="240" w:lineRule="auto"/>
        <w:divId w:val="191773613"/>
        <w:rPr>
          <w:rStyle w:val="Emphasis"/>
          <w:rFonts w:ascii="Minion Pro" w:hAnsi="Minion Pro"/>
          <w:i w:val="0"/>
          <w:lang w:val="it-IT"/>
        </w:rPr>
      </w:pPr>
      <w:r w:rsidRPr="005D18DA">
        <w:rPr>
          <w:rStyle w:val="Emphasis"/>
          <w:rFonts w:ascii="Minion Pro" w:hAnsi="Minion Pro"/>
          <w:b/>
          <w:i w:val="0"/>
          <w:sz w:val="24"/>
          <w:szCs w:val="24"/>
        </w:rPr>
        <w:t>Dupont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Christian Y</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Emphasis"/>
          <w:rFonts w:ascii="Minion Pro" w:hAnsi="Minion Pro"/>
          <w:i w:val="0"/>
          <w:sz w:val="24"/>
          <w:szCs w:val="24"/>
        </w:rPr>
        <w:t>Reading and Collecting Dante in America: Harvard College Library and the Dante Society.</w:t>
      </w:r>
      <w:r w:rsidRPr="005D18DA">
        <w:rPr>
          <w:rStyle w:val="Emphasis"/>
          <w:rFonts w:ascii="Minion Pro" w:hAnsi="Minion Pro" w:cs="Candara"/>
          <w:i w:val="0"/>
          <w:sz w:val="24"/>
          <w:szCs w:val="24"/>
        </w:rPr>
        <w:t>”</w:t>
      </w:r>
      <w:r w:rsidRPr="005D18DA">
        <w:rPr>
          <w:rStyle w:val="Emphasis"/>
          <w:rFonts w:ascii="Minion Pro" w:hAnsi="Minion Pro"/>
          <w:i w:val="0"/>
          <w:sz w:val="24"/>
          <w:szCs w:val="24"/>
        </w:rPr>
        <w:t xml:space="preserve"> </w:t>
      </w:r>
      <w:r w:rsidRPr="005D18DA">
        <w:rPr>
          <w:rStyle w:val="Emphasis"/>
          <w:rFonts w:ascii="Minion Pro" w:hAnsi="Minion Pro"/>
          <w:sz w:val="24"/>
          <w:szCs w:val="24"/>
          <w:lang w:val="it-IT"/>
        </w:rPr>
        <w:t>Harvard Library Bulletin</w:t>
      </w:r>
      <w:r w:rsidRPr="005D18DA">
        <w:rPr>
          <w:rStyle w:val="Emphasis"/>
          <w:rFonts w:ascii="Minion Pro" w:hAnsi="Minion Pro"/>
          <w:i w:val="0"/>
          <w:sz w:val="24"/>
          <w:szCs w:val="24"/>
          <w:lang w:val="it-IT"/>
        </w:rPr>
        <w:t xml:space="preserve"> 22</w:t>
      </w:r>
      <w:r w:rsidRPr="005D18DA">
        <w:rPr>
          <w:rStyle w:val="title-link-wrapper"/>
          <w:rFonts w:ascii="Minion Pro" w:hAnsi="Minion Pro"/>
          <w:lang w:val="it-IT"/>
        </w:rPr>
        <w:t xml:space="preserve">, no. </w:t>
      </w:r>
      <w:r w:rsidRPr="005D18DA">
        <w:rPr>
          <w:rStyle w:val="Emphasis"/>
          <w:rFonts w:ascii="Minion Pro" w:hAnsi="Minion Pro"/>
          <w:i w:val="0"/>
          <w:sz w:val="24"/>
          <w:szCs w:val="24"/>
          <w:lang w:val="it-IT"/>
        </w:rPr>
        <w:t>1 (2011): 1</w:t>
      </w:r>
      <w:r w:rsidRPr="005D18DA">
        <w:rPr>
          <w:rStyle w:val="Emphasis"/>
          <w:rFonts w:ascii="Minion Pro" w:hAnsi="Minion Pro" w:cs="Candara"/>
          <w:i w:val="0"/>
          <w:sz w:val="24"/>
          <w:szCs w:val="24"/>
          <w:lang w:val="it-IT"/>
        </w:rPr>
        <w:t>–</w:t>
      </w:r>
      <w:r w:rsidRPr="005D18DA">
        <w:rPr>
          <w:rStyle w:val="Emphasis"/>
          <w:rFonts w:ascii="Minion Pro" w:hAnsi="Minion Pro"/>
          <w:i w:val="0"/>
          <w:sz w:val="24"/>
          <w:szCs w:val="24"/>
          <w:lang w:val="it-IT"/>
        </w:rPr>
        <w:t>57.</w:t>
      </w:r>
      <w:r w:rsidRPr="005D18DA">
        <w:rPr>
          <w:rStyle w:val="Emphasis"/>
          <w:rFonts w:ascii="Minion Pro" w:hAnsi="Minion Pro"/>
          <w:i w:val="0"/>
          <w:lang w:val="it-IT"/>
        </w:rPr>
        <w:t xml:space="preserve"> </w:t>
      </w:r>
    </w:p>
    <w:p w:rsidR="00A21CC0" w:rsidRPr="005D18DA" w:rsidRDefault="00BA68DB" w:rsidP="00D44AD0">
      <w:pPr>
        <w:widowControl w:val="0"/>
        <w:spacing w:after="240" w:line="240" w:lineRule="auto"/>
        <w:divId w:val="191773613"/>
        <w:rPr>
          <w:rStyle w:val="medium-font"/>
          <w:rFonts w:ascii="Minion Pro" w:hAnsi="Minion Pro" w:cs="Segoe UI"/>
          <w:lang w:val="it-IT"/>
        </w:rPr>
      </w:pPr>
      <w:r w:rsidRPr="005D18DA">
        <w:rPr>
          <w:rStyle w:val="medium-font"/>
          <w:rFonts w:ascii="Minion Pro" w:hAnsi="Minion Pro" w:cs="Segoe UI"/>
          <w:b/>
          <w:sz w:val="24"/>
          <w:szCs w:val="24"/>
          <w:lang w:val="it-IT"/>
        </w:rPr>
        <w:t>Durling</w:t>
      </w:r>
      <w:r w:rsidRPr="005D18DA">
        <w:rPr>
          <w:rStyle w:val="medium-font"/>
          <w:rFonts w:ascii="Minion Pro" w:hAnsi="Minion Pro" w:cs="Segoe UI"/>
          <w:sz w:val="24"/>
          <w:szCs w:val="24"/>
          <w:lang w:val="it-IT"/>
        </w:rPr>
        <w:t>,</w:t>
      </w:r>
      <w:r w:rsidRPr="005D18DA">
        <w:rPr>
          <w:rStyle w:val="medium-font"/>
          <w:rFonts w:ascii="Minion Pro" w:hAnsi="Minion Pro" w:cs="Segoe UI"/>
          <w:b/>
          <w:sz w:val="24"/>
          <w:szCs w:val="24"/>
          <w:lang w:val="it-IT"/>
        </w:rPr>
        <w:t xml:space="preserve"> Robert M</w:t>
      </w:r>
      <w:r w:rsidRPr="005D18DA">
        <w:rPr>
          <w:rStyle w:val="medium-font"/>
          <w:rFonts w:ascii="Minion Pro" w:hAnsi="Minion Pro" w:cs="Segoe UI"/>
          <w:sz w:val="24"/>
          <w:szCs w:val="24"/>
          <w:lang w:val="it-IT"/>
        </w:rPr>
        <w:t>. “</w:t>
      </w:r>
      <w:r w:rsidRPr="005D18DA">
        <w:rPr>
          <w:rStyle w:val="medium-font"/>
          <w:rFonts w:ascii="Minion Pro" w:hAnsi="Minion Pro" w:cs="Segoe UI"/>
          <w:i/>
          <w:sz w:val="24"/>
          <w:szCs w:val="24"/>
          <w:lang w:val="it-IT"/>
        </w:rPr>
        <w:t>Paradiso</w:t>
      </w:r>
      <w:r w:rsidRPr="005D18DA">
        <w:rPr>
          <w:rStyle w:val="medium-font"/>
          <w:rFonts w:ascii="Minion Pro" w:hAnsi="Minion Pro" w:cs="Segoe UI"/>
          <w:sz w:val="24"/>
          <w:szCs w:val="24"/>
          <w:lang w:val="it-IT"/>
        </w:rPr>
        <w:t>: un</w:t>
      </w:r>
      <w:r w:rsidR="00887F95">
        <w:rPr>
          <w:rStyle w:val="medium-font"/>
          <w:rFonts w:ascii="Minion Pro" w:hAnsi="Minion Pro" w:cs="Candara"/>
          <w:sz w:val="24"/>
          <w:szCs w:val="24"/>
          <w:lang w:val="it-IT"/>
        </w:rPr>
        <w:t>’</w:t>
      </w:r>
      <w:r w:rsidRPr="005D18DA">
        <w:rPr>
          <w:rStyle w:val="medium-font"/>
          <w:rFonts w:ascii="Minion Pro" w:hAnsi="Minion Pro" w:cs="Segoe UI"/>
          <w:sz w:val="24"/>
          <w:szCs w:val="24"/>
          <w:lang w:val="it-IT"/>
        </w:rPr>
        <w:t>introduzione.</w:t>
      </w:r>
      <w:r w:rsidRPr="005D18DA">
        <w:rPr>
          <w:rStyle w:val="medium-font"/>
          <w:rFonts w:ascii="Minion Pro" w:hAnsi="Minion Pro" w:cs="Candara"/>
          <w:sz w:val="24"/>
          <w:szCs w:val="24"/>
          <w:lang w:val="it-IT"/>
        </w:rPr>
        <w:t>”</w:t>
      </w:r>
      <w:r w:rsidRPr="005D18DA">
        <w:rPr>
          <w:rStyle w:val="medium-font"/>
          <w:rFonts w:ascii="Minion Pro" w:hAnsi="Minion Pro" w:cs="Segoe UI"/>
          <w:sz w:val="24"/>
          <w:szCs w:val="24"/>
          <w:lang w:val="it-IT"/>
        </w:rPr>
        <w:t xml:space="preserve"> </w:t>
      </w:r>
      <w:r w:rsidRPr="005D18DA">
        <w:rPr>
          <w:rStyle w:val="medium-font"/>
          <w:rFonts w:ascii="Minion Pro" w:hAnsi="Minion Pro" w:cs="Segoe UI"/>
          <w:i/>
          <w:sz w:val="24"/>
          <w:szCs w:val="24"/>
          <w:lang w:val="it-IT"/>
        </w:rPr>
        <w:t>Rassegna europea di letteratura italiana</w:t>
      </w:r>
      <w:r w:rsidRPr="005D18DA">
        <w:rPr>
          <w:rStyle w:val="medium-font"/>
          <w:rFonts w:ascii="Minion Pro" w:hAnsi="Minion Pro" w:cs="Segoe UI"/>
          <w:sz w:val="24"/>
          <w:szCs w:val="24"/>
          <w:lang w:val="it-IT"/>
        </w:rPr>
        <w:t xml:space="preserve"> 36 (2011): 11</w:t>
      </w:r>
      <w:r w:rsidR="00BA18D1" w:rsidRPr="005D18DA">
        <w:rPr>
          <w:rStyle w:val="medium-font"/>
          <w:rFonts w:ascii="Minion Pro" w:hAnsi="Minion Pro" w:cs="Segoe UI"/>
          <w:sz w:val="24"/>
          <w:szCs w:val="24"/>
          <w:lang w:val="it-IT"/>
        </w:rPr>
        <w:t>–</w:t>
      </w:r>
      <w:r w:rsidRPr="005D18DA">
        <w:rPr>
          <w:rStyle w:val="medium-font"/>
          <w:rFonts w:ascii="Minion Pro" w:hAnsi="Minion Pro" w:cs="Segoe UI"/>
          <w:sz w:val="24"/>
          <w:szCs w:val="24"/>
          <w:lang w:val="it-IT"/>
        </w:rPr>
        <w:t>24.</w:t>
      </w:r>
      <w:r w:rsidRPr="005D18DA">
        <w:rPr>
          <w:rStyle w:val="medium-font"/>
          <w:rFonts w:ascii="Minion Pro" w:hAnsi="Minion Pro" w:cs="Segoe UI"/>
          <w:lang w:val="it-IT"/>
        </w:rPr>
        <w:t xml:space="preserve"> </w:t>
      </w:r>
    </w:p>
    <w:p w:rsidR="00A21CC0" w:rsidRPr="00887F95" w:rsidRDefault="00BA68DB" w:rsidP="00BA18D1">
      <w:pPr>
        <w:widowControl w:val="0"/>
        <w:spacing w:after="240" w:line="240" w:lineRule="auto"/>
        <w:divId w:val="191773613"/>
        <w:rPr>
          <w:rStyle w:val="medium-font"/>
          <w:rFonts w:ascii="Minion Pro" w:hAnsi="Minion Pro" w:cs="Segoe UI"/>
          <w:sz w:val="24"/>
          <w:szCs w:val="24"/>
          <w:lang w:val="de-DE"/>
        </w:rPr>
      </w:pPr>
      <w:r w:rsidRPr="005D18DA">
        <w:rPr>
          <w:rStyle w:val="medium-font"/>
          <w:rFonts w:ascii="Minion Pro" w:hAnsi="Minion Pro" w:cs="Segoe UI"/>
          <w:b/>
          <w:sz w:val="24"/>
          <w:szCs w:val="24"/>
        </w:rPr>
        <w:lastRenderedPageBreak/>
        <w:t>Elsky, Martin</w:t>
      </w:r>
      <w:r w:rsidRPr="005D18DA">
        <w:rPr>
          <w:rStyle w:val="medium-font"/>
          <w:rFonts w:ascii="Minion Pro" w:hAnsi="Minion Pro"/>
        </w:rPr>
        <w:t>.</w:t>
      </w:r>
      <w:r w:rsidRPr="005D18DA">
        <w:rPr>
          <w:rStyle w:val="title-link-wrapper"/>
          <w:rFonts w:ascii="Minion Pro" w:hAnsi="Minion Pro" w:cs="Segoe UI"/>
          <w:sz w:val="24"/>
          <w:szCs w:val="24"/>
        </w:rPr>
        <w:t xml:space="preserve"> “Erich Auerbach and </w:t>
      </w:r>
      <w:bookmarkStart w:id="2" w:name="Result_83"/>
      <w:r w:rsidRPr="005D18DA">
        <w:rPr>
          <w:rStyle w:val="Emphasis"/>
          <w:rFonts w:ascii="Minion Pro" w:hAnsi="Minion Pro" w:cs="Segoe UI"/>
          <w:sz w:val="24"/>
          <w:szCs w:val="24"/>
        </w:rPr>
        <w:t>Translatio Studii</w:t>
      </w:r>
      <w:r w:rsidRPr="005D18DA">
        <w:rPr>
          <w:rStyle w:val="title-link-wrapper"/>
          <w:rFonts w:ascii="Minion Pro" w:hAnsi="Minion Pro" w:cs="Segoe UI"/>
          <w:sz w:val="24"/>
          <w:szCs w:val="24"/>
        </w:rPr>
        <w:t xml:space="preserve">: The German </w:t>
      </w:r>
      <w:r w:rsidRPr="005D18DA">
        <w:rPr>
          <w:rStyle w:val="Strong"/>
          <w:rFonts w:ascii="Minion Pro" w:hAnsi="Minion Pro" w:cs="Segoe UI"/>
          <w:b w:val="0"/>
          <w:sz w:val="24"/>
          <w:szCs w:val="24"/>
        </w:rPr>
        <w:t>Dante</w:t>
      </w:r>
      <w:r w:rsidRPr="005D18DA">
        <w:rPr>
          <w:rStyle w:val="title-link-wrapper"/>
          <w:rFonts w:ascii="Minion Pro" w:hAnsi="Minion Pro" w:cs="Segoe UI"/>
          <w:sz w:val="24"/>
          <w:szCs w:val="24"/>
        </w:rPr>
        <w:t xml:space="preserve"> and the Transmission of the Catholic Mediterranean to the English</w:t>
      </w:r>
      <w:r w:rsidR="00BA18D1" w:rsidRPr="005D18DA">
        <w:rPr>
          <w:rStyle w:val="title-link-wrapper"/>
          <w:rFonts w:ascii="Minion Pro" w:hAnsi="Minion Pro" w:cs="Segoe UI"/>
          <w:sz w:val="24"/>
          <w:szCs w:val="24"/>
        </w:rPr>
        <w:t>–</w:t>
      </w:r>
      <w:r w:rsidRPr="005D18DA">
        <w:rPr>
          <w:rStyle w:val="title-link-wrapper"/>
          <w:rFonts w:ascii="Minion Pro" w:hAnsi="Minion Pro" w:cs="Segoe UI"/>
          <w:sz w:val="24"/>
          <w:szCs w:val="24"/>
        </w:rPr>
        <w:t>Speaking World</w:t>
      </w:r>
      <w:bookmarkEnd w:id="2"/>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In </w:t>
      </w:r>
      <w:r w:rsidRPr="005D18DA">
        <w:rPr>
          <w:rStyle w:val="medium-font"/>
          <w:rFonts w:ascii="Minion Pro" w:hAnsi="Minion Pro" w:cs="Segoe UI"/>
          <w:i/>
          <w:sz w:val="24"/>
          <w:szCs w:val="24"/>
        </w:rPr>
        <w:t>Cross</w:t>
      </w:r>
      <w:r w:rsidR="00BA18D1" w:rsidRPr="005D18DA">
        <w:rPr>
          <w:rStyle w:val="medium-font"/>
          <w:rFonts w:ascii="Minion Pro" w:hAnsi="Minion Pro" w:cs="Segoe UI"/>
          <w:i/>
          <w:sz w:val="24"/>
          <w:szCs w:val="24"/>
        </w:rPr>
        <w:t>-</w:t>
      </w:r>
      <w:r w:rsidRPr="005D18DA">
        <w:rPr>
          <w:rStyle w:val="medium-font"/>
          <w:rFonts w:ascii="Minion Pro" w:hAnsi="Minion Pro" w:cs="Segoe UI"/>
          <w:i/>
          <w:sz w:val="24"/>
          <w:szCs w:val="24"/>
        </w:rPr>
        <w:t>Cultural Encounters Between the Mediterranean and the English</w:t>
      </w:r>
      <w:r w:rsidR="00BA18D1" w:rsidRPr="005D18DA">
        <w:rPr>
          <w:rStyle w:val="medium-font"/>
          <w:rFonts w:ascii="Minion Pro" w:hAnsi="Minion Pro" w:cs="Segoe UI"/>
          <w:i/>
          <w:sz w:val="24"/>
          <w:szCs w:val="24"/>
        </w:rPr>
        <w:t>-</w:t>
      </w:r>
      <w:r w:rsidRPr="005D18DA">
        <w:rPr>
          <w:rStyle w:val="medium-font"/>
          <w:rFonts w:ascii="Minion Pro" w:hAnsi="Minion Pro" w:cs="Segoe UI"/>
          <w:i/>
          <w:sz w:val="24"/>
          <w:szCs w:val="24"/>
        </w:rPr>
        <w:t>Speaking Worlds</w:t>
      </w:r>
      <w:r w:rsidRPr="005D18DA">
        <w:rPr>
          <w:rStyle w:val="medium-font"/>
          <w:rFonts w:ascii="Minion Pro" w:hAnsi="Minion Pro" w:cs="Segoe UI"/>
          <w:sz w:val="24"/>
          <w:szCs w:val="24"/>
        </w:rPr>
        <w:t>, ed</w:t>
      </w:r>
      <w:r w:rsidR="00EF2E1C" w:rsidRPr="005D18DA">
        <w:rPr>
          <w:rStyle w:val="medium-font"/>
          <w:rFonts w:ascii="Minion Pro" w:hAnsi="Minion Pro" w:cs="Segoe UI"/>
          <w:sz w:val="24"/>
          <w:szCs w:val="24"/>
        </w:rPr>
        <w:t xml:space="preserve">. </w:t>
      </w:r>
      <w:r w:rsidRPr="00887F95">
        <w:rPr>
          <w:rStyle w:val="medium-font"/>
          <w:rFonts w:ascii="Minion Pro" w:hAnsi="Minion Pro" w:cs="Segoe UI"/>
          <w:b/>
          <w:sz w:val="24"/>
          <w:szCs w:val="24"/>
          <w:lang w:val="de-DE"/>
        </w:rPr>
        <w:t>Christine Reynier</w:t>
      </w:r>
      <w:r w:rsidRPr="00887F95">
        <w:rPr>
          <w:rStyle w:val="medium-font"/>
          <w:rFonts w:ascii="Minion Pro" w:hAnsi="Minion Pro" w:cs="Segoe UI"/>
          <w:sz w:val="24"/>
          <w:szCs w:val="24"/>
          <w:lang w:val="de-DE"/>
        </w:rPr>
        <w:t xml:space="preserve"> (New York, N.Y.: Peter Lang, 2011), 191</w:t>
      </w:r>
      <w:r w:rsidR="00BA18D1" w:rsidRPr="00887F95">
        <w:rPr>
          <w:rStyle w:val="medium-font"/>
          <w:rFonts w:ascii="Minion Pro" w:hAnsi="Minion Pro" w:cs="Segoe UI"/>
          <w:sz w:val="24"/>
          <w:szCs w:val="24"/>
          <w:lang w:val="de-DE"/>
        </w:rPr>
        <w:t>–</w:t>
      </w:r>
      <w:r w:rsidRPr="00887F95">
        <w:rPr>
          <w:rStyle w:val="medium-font"/>
          <w:rFonts w:ascii="Minion Pro" w:hAnsi="Minion Pro" w:cs="Segoe UI"/>
          <w:sz w:val="24"/>
          <w:szCs w:val="24"/>
          <w:lang w:val="de-DE"/>
        </w:rPr>
        <w:t xml:space="preserve">208. </w:t>
      </w:r>
    </w:p>
    <w:p w:rsidR="00A21CC0" w:rsidRPr="005D18DA" w:rsidRDefault="00BA68DB" w:rsidP="00D44AD0">
      <w:pPr>
        <w:widowControl w:val="0"/>
        <w:spacing w:after="240" w:line="240" w:lineRule="auto"/>
        <w:divId w:val="191773613"/>
        <w:rPr>
          <w:rStyle w:val="title-link-wrapper"/>
          <w:rFonts w:ascii="Minion Pro" w:hAnsi="Minion Pro"/>
        </w:rPr>
      </w:pPr>
      <w:r w:rsidRPr="00887F95">
        <w:rPr>
          <w:rStyle w:val="Emphasis"/>
          <w:rFonts w:ascii="Minion Pro" w:hAnsi="Minion Pro"/>
          <w:b/>
          <w:i w:val="0"/>
          <w:sz w:val="24"/>
          <w:szCs w:val="24"/>
          <w:lang w:val="de-DE"/>
        </w:rPr>
        <w:t>Esterhammer</w:t>
      </w:r>
      <w:r w:rsidRPr="00887F95">
        <w:rPr>
          <w:rStyle w:val="Emphasis"/>
          <w:rFonts w:ascii="Minion Pro" w:hAnsi="Minion Pro"/>
          <w:i w:val="0"/>
          <w:sz w:val="24"/>
          <w:szCs w:val="24"/>
          <w:lang w:val="de-DE"/>
        </w:rPr>
        <w:t>,</w:t>
      </w:r>
      <w:r w:rsidRPr="00887F95">
        <w:rPr>
          <w:rStyle w:val="title-link-wrapper"/>
          <w:rFonts w:ascii="Minion Pro" w:hAnsi="Minion Pro"/>
          <w:b/>
          <w:sz w:val="24"/>
          <w:szCs w:val="24"/>
          <w:lang w:val="de-DE"/>
        </w:rPr>
        <w:t xml:space="preserve"> Angela</w:t>
      </w:r>
      <w:r w:rsidRPr="00887F95">
        <w:rPr>
          <w:rStyle w:val="title-link-wrapper"/>
          <w:rFonts w:ascii="Minion Pro" w:hAnsi="Minion Pro"/>
          <w:sz w:val="24"/>
          <w:szCs w:val="24"/>
          <w:lang w:val="de-DE"/>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Coleridge, Sgricci, and the Shows of London: Improvising in Print and Performance.</w:t>
      </w:r>
      <w:r w:rsidRPr="005D18DA">
        <w:rPr>
          <w:rStyle w:val="title-link-wrapper"/>
          <w:rFonts w:ascii="Minion Pro" w:hAnsi="Minion Pro" w:cs="Candara"/>
          <w:sz w:val="24"/>
          <w:szCs w:val="24"/>
        </w:rPr>
        <w:t>”</w:t>
      </w:r>
      <w:r w:rsidRPr="005D18DA">
        <w:rPr>
          <w:rStyle w:val="Emphasis"/>
          <w:rFonts w:ascii="Minion Pro" w:hAnsi="Minion Pro"/>
          <w:sz w:val="24"/>
          <w:szCs w:val="24"/>
        </w:rPr>
        <w:t xml:space="preserve"> </w:t>
      </w:r>
      <w:r w:rsidRPr="005D18DA">
        <w:rPr>
          <w:rStyle w:val="title-link-wrapper"/>
          <w:rFonts w:ascii="Minion Pro" w:hAnsi="Minion Pro"/>
          <w:sz w:val="24"/>
          <w:szCs w:val="24"/>
        </w:rPr>
        <w:t xml:space="preserve">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143</w:t>
      </w:r>
      <w:r w:rsidRPr="005D18DA">
        <w:rPr>
          <w:rStyle w:val="title-link-wrapper"/>
          <w:rFonts w:ascii="Minion Pro" w:hAnsi="Minion Pro" w:cs="Candara"/>
          <w:sz w:val="24"/>
          <w:szCs w:val="24"/>
        </w:rPr>
        <w:t>–</w:t>
      </w:r>
      <w:r w:rsidRPr="005D18DA">
        <w:rPr>
          <w:rStyle w:val="title-link-wrapper"/>
          <w:rFonts w:ascii="Minion Pro" w:hAnsi="Minion Pro"/>
          <w:sz w:val="24"/>
          <w:szCs w:val="24"/>
        </w:rPr>
        <w:t>59.</w:t>
      </w:r>
    </w:p>
    <w:p w:rsidR="00A21CC0" w:rsidRPr="005D18DA" w:rsidRDefault="00BA68DB" w:rsidP="00D44AD0">
      <w:pPr>
        <w:pStyle w:val="localizacion"/>
        <w:spacing w:before="0" w:beforeAutospacing="0" w:after="240" w:afterAutospacing="0"/>
        <w:divId w:val="191773613"/>
        <w:rPr>
          <w:rStyle w:val="title-link-wrapper"/>
          <w:rFonts w:ascii="Minion Pro" w:hAnsi="Minion Pro"/>
          <w:lang w:val="it-IT"/>
        </w:rPr>
      </w:pPr>
      <w:r w:rsidRPr="005D18DA">
        <w:rPr>
          <w:rStyle w:val="title-link-wrapper"/>
          <w:rFonts w:ascii="Minion Pro" w:eastAsiaTheme="majorEastAsia" w:hAnsi="Minion Pro"/>
          <w:b/>
          <w:lang w:val="fr-FR"/>
        </w:rPr>
        <w:t>Ferrini</w:t>
      </w:r>
      <w:r w:rsidRPr="005D18DA">
        <w:rPr>
          <w:rStyle w:val="title-link-wrapper"/>
          <w:rFonts w:ascii="Minion Pro" w:eastAsiaTheme="majorEastAsia" w:hAnsi="Minion Pro"/>
          <w:lang w:val="fr-FR"/>
        </w:rPr>
        <w:t>,</w:t>
      </w:r>
      <w:r w:rsidRPr="005D18DA">
        <w:rPr>
          <w:rStyle w:val="title-link-wrapper"/>
          <w:rFonts w:ascii="Minion Pro" w:eastAsiaTheme="majorEastAsia" w:hAnsi="Minion Pro"/>
          <w:b/>
          <w:lang w:val="fr-FR"/>
        </w:rPr>
        <w:t xml:space="preserve"> J</w:t>
      </w:r>
      <w:r w:rsidRPr="005D18DA">
        <w:rPr>
          <w:rStyle w:val="title-link-wrapper"/>
          <w:rFonts w:ascii="Minion Pro" w:eastAsiaTheme="majorEastAsia" w:hAnsi="Minion Pro"/>
          <w:lang w:val="fr-FR"/>
        </w:rPr>
        <w:t>.</w:t>
      </w:r>
      <w:r w:rsidRPr="005D18DA">
        <w:rPr>
          <w:rStyle w:val="title-link-wrapper"/>
          <w:rFonts w:ascii="Minion Pro" w:eastAsiaTheme="majorEastAsia" w:hAnsi="Minion Pro"/>
          <w:b/>
          <w:lang w:val="fr-FR"/>
        </w:rPr>
        <w:t xml:space="preserve"> P</w:t>
      </w:r>
      <w:r w:rsidRPr="005D18DA">
        <w:rPr>
          <w:rStyle w:val="title-link-wrapper"/>
          <w:rFonts w:ascii="Minion Pro" w:eastAsiaTheme="majorEastAsia" w:hAnsi="Minion Pro"/>
          <w:lang w:val="fr-FR"/>
        </w:rPr>
        <w:t>. </w:t>
      </w:r>
      <w:r w:rsidRPr="005D18DA">
        <w:rPr>
          <w:rStyle w:val="title-link-wrapper"/>
          <w:rFonts w:ascii="Minion Pro" w:hAnsi="Minion Pro" w:cs="Candara"/>
          <w:lang w:val="fr-FR"/>
        </w:rPr>
        <w:t>“</w:t>
      </w:r>
      <w:r w:rsidRPr="005D18DA">
        <w:rPr>
          <w:rStyle w:val="title-link-wrapper"/>
          <w:rFonts w:ascii="Minion Pro" w:hAnsi="Minion Pro"/>
          <w:lang w:val="fr-FR"/>
        </w:rPr>
        <w:t>B</w:t>
      </w:r>
      <w:r w:rsidRPr="005D18DA">
        <w:rPr>
          <w:rStyle w:val="titulo1"/>
          <w:rFonts w:ascii="Minion Pro" w:eastAsiaTheme="majorEastAsia" w:hAnsi="Minion Pro"/>
          <w:lang w:val="fr-FR"/>
        </w:rPr>
        <w:t>eckett, lecteur de Dante.</w:t>
      </w:r>
      <w:r w:rsidRPr="005D18DA">
        <w:rPr>
          <w:rStyle w:val="titulo1"/>
          <w:rFonts w:ascii="Minion Pro" w:eastAsiaTheme="majorEastAsia" w:hAnsi="Minion Pro" w:cs="Candara"/>
          <w:lang w:val="fr-FR"/>
        </w:rPr>
        <w:t>”</w:t>
      </w:r>
      <w:r w:rsidRPr="005D18DA">
        <w:rPr>
          <w:rStyle w:val="titulo1"/>
          <w:rFonts w:ascii="Minion Pro" w:eastAsiaTheme="majorEastAsia" w:hAnsi="Minion Pro"/>
          <w:lang w:val="fr-FR"/>
        </w:rPr>
        <w:t xml:space="preserve"> </w:t>
      </w:r>
      <w:r w:rsidRPr="005D18DA">
        <w:rPr>
          <w:rStyle w:val="titulo1"/>
          <w:rFonts w:ascii="Minion Pro" w:eastAsiaTheme="majorEastAsia" w:hAnsi="Minion Pro"/>
          <w:i/>
          <w:lang w:val="it-IT"/>
        </w:rPr>
        <w:t>Lettere Italiane</w:t>
      </w:r>
      <w:r w:rsidRPr="005D18DA">
        <w:rPr>
          <w:rStyle w:val="titulo1"/>
          <w:rFonts w:ascii="Minion Pro" w:eastAsiaTheme="majorEastAsia" w:hAnsi="Minion Pro"/>
          <w:lang w:val="it-IT"/>
        </w:rPr>
        <w:t xml:space="preserve"> 63, no. 2 (2011): </w:t>
      </w:r>
      <w:r w:rsidRPr="005D18DA">
        <w:rPr>
          <w:rStyle w:val="title-link-wrapper"/>
          <w:rFonts w:ascii="Minion Pro" w:hAnsi="Minion Pro"/>
          <w:lang w:val="it-IT"/>
        </w:rPr>
        <w:t>224</w:t>
      </w:r>
      <w:r w:rsidR="00BA18D1" w:rsidRPr="005D18DA">
        <w:rPr>
          <w:rStyle w:val="title-link-wrapper"/>
          <w:rFonts w:ascii="Minion Pro" w:hAnsi="Minion Pro"/>
          <w:lang w:val="it-IT"/>
        </w:rPr>
        <w:t>–</w:t>
      </w:r>
      <w:r w:rsidRPr="005D18DA">
        <w:rPr>
          <w:rStyle w:val="title-link-wrapper"/>
          <w:rFonts w:ascii="Minion Pro" w:hAnsi="Minion Pro"/>
          <w:lang w:val="it-IT"/>
        </w:rPr>
        <w:t>52.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lang w:val="it-IT"/>
        </w:rPr>
        <w:t xml:space="preserve">Fosca </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Nicola</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sz w:val="24"/>
          <w:szCs w:val="24"/>
          <w:lang w:val="it-IT"/>
        </w:rPr>
        <w:t>“</w:t>
      </w:r>
      <w:r w:rsidRPr="005D18DA">
        <w:rPr>
          <w:rStyle w:val="title-link-wrapper"/>
          <w:rFonts w:ascii="Minion Pro" w:hAnsi="Minion Pro"/>
          <w:i/>
          <w:iCs/>
          <w:sz w:val="24"/>
          <w:szCs w:val="24"/>
          <w:lang w:val="it-IT"/>
        </w:rPr>
        <w:t>Par</w:t>
      </w:r>
      <w:r w:rsidRPr="005D18DA">
        <w:rPr>
          <w:rStyle w:val="title-link-wrapper"/>
          <w:rFonts w:ascii="Minion Pro" w:hAnsi="Minion Pro"/>
          <w:sz w:val="24"/>
          <w:szCs w:val="24"/>
          <w:lang w:val="it-IT"/>
        </w:rPr>
        <w:t xml:space="preserve">. 33.75: </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sol differendo nel primiero acume.</w:t>
      </w:r>
      <w:r w:rsidR="00887F95">
        <w:rPr>
          <w:rStyle w:val="title-link-wrapper"/>
          <w:rFonts w:ascii="Minion Pro" w:hAnsi="Minion Pro" w:cs="Candara"/>
          <w:sz w:val="24"/>
          <w:szCs w:val="24"/>
          <w:lang w:val="it-IT"/>
        </w:rPr>
        <w:t>’</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hAnsi="Minion Pro"/>
          <w:sz w:val="24"/>
          <w:szCs w:val="24"/>
        </w:rPr>
        <w:t xml:space="preserve"> February 11, 2011.</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Fosca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Nicola</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lang w:val="it-IT"/>
        </w:rPr>
        <w:t>“</w:t>
      </w:r>
      <w:r w:rsidRPr="005D18DA">
        <w:rPr>
          <w:rStyle w:val="title-link-wrapper"/>
          <w:rFonts w:ascii="Minion Pro" w:hAnsi="Minion Pro"/>
          <w:i/>
          <w:iCs/>
          <w:sz w:val="24"/>
          <w:szCs w:val="24"/>
          <w:lang w:val="it-IT"/>
        </w:rPr>
        <w:t xml:space="preserve">Inf. 2.96: </w:t>
      </w:r>
      <w:r w:rsidR="00887F95">
        <w:rPr>
          <w:rStyle w:val="title-link-wrapper"/>
          <w:rFonts w:ascii="Minion Pro" w:hAnsi="Minion Pro" w:cs="Candara"/>
          <w:i/>
          <w:iCs/>
          <w:sz w:val="24"/>
          <w:szCs w:val="24"/>
          <w:lang w:val="it-IT"/>
        </w:rPr>
        <w:t>‘</w:t>
      </w:r>
      <w:r w:rsidRPr="005D18DA">
        <w:rPr>
          <w:rStyle w:val="title-link-wrapper"/>
          <w:rFonts w:ascii="Minion Pro" w:hAnsi="Minion Pro"/>
          <w:i/>
          <w:iCs/>
          <w:sz w:val="24"/>
          <w:szCs w:val="24"/>
          <w:lang w:val="it-IT"/>
        </w:rPr>
        <w:t>s</w:t>
      </w:r>
      <w:r w:rsidRPr="005D18DA">
        <w:rPr>
          <w:rStyle w:val="title-link-wrapper"/>
          <w:rFonts w:ascii="Minion Pro" w:hAnsi="Minion Pro" w:cs="Candara"/>
          <w:i/>
          <w:iCs/>
          <w:sz w:val="24"/>
          <w:szCs w:val="24"/>
          <w:lang w:val="it-IT"/>
        </w:rPr>
        <w:t>ì</w:t>
      </w:r>
      <w:r w:rsidRPr="005D18DA">
        <w:rPr>
          <w:rStyle w:val="title-link-wrapper"/>
          <w:rFonts w:ascii="Minion Pro" w:hAnsi="Minion Pro"/>
          <w:i/>
          <w:iCs/>
          <w:sz w:val="24"/>
          <w:szCs w:val="24"/>
          <w:lang w:val="it-IT"/>
        </w:rPr>
        <w:t xml:space="preserve"> che duro giudizio l</w:t>
      </w:r>
      <w:r w:rsidRPr="005D18DA">
        <w:rPr>
          <w:rStyle w:val="title-link-wrapper"/>
          <w:rFonts w:ascii="Minion Pro" w:hAnsi="Minion Pro" w:cs="Candara"/>
          <w:i/>
          <w:iCs/>
          <w:sz w:val="24"/>
          <w:szCs w:val="24"/>
          <w:lang w:val="it-IT"/>
        </w:rPr>
        <w:t>à</w:t>
      </w:r>
      <w:r w:rsidRPr="005D18DA">
        <w:rPr>
          <w:rStyle w:val="title-link-wrapper"/>
          <w:rFonts w:ascii="Minion Pro" w:hAnsi="Minion Pro"/>
          <w:i/>
          <w:iCs/>
          <w:sz w:val="24"/>
          <w:szCs w:val="24"/>
          <w:lang w:val="it-IT"/>
        </w:rPr>
        <w:t xml:space="preserve"> s</w:t>
      </w:r>
      <w:r w:rsidRPr="005D18DA">
        <w:rPr>
          <w:rStyle w:val="title-link-wrapper"/>
          <w:rFonts w:ascii="Minion Pro" w:hAnsi="Minion Pro" w:cs="Candara"/>
          <w:i/>
          <w:iCs/>
          <w:sz w:val="24"/>
          <w:szCs w:val="24"/>
          <w:lang w:val="it-IT"/>
        </w:rPr>
        <w:t>ú</w:t>
      </w:r>
      <w:r w:rsidRPr="005D18DA">
        <w:rPr>
          <w:rStyle w:val="title-link-wrapper"/>
          <w:rFonts w:ascii="Minion Pro" w:hAnsi="Minion Pro"/>
          <w:i/>
          <w:iCs/>
          <w:sz w:val="24"/>
          <w:szCs w:val="24"/>
          <w:lang w:val="it-IT"/>
        </w:rPr>
        <w:t xml:space="preserve"> frange</w:t>
      </w:r>
      <w:r w:rsidRPr="005D18DA">
        <w:rPr>
          <w:rStyle w:val="title-link-wrapper"/>
          <w:rFonts w:ascii="Minion Pro" w:eastAsiaTheme="minorHAnsi" w:hAnsi="Minion Pro"/>
          <w:i/>
          <w:iCs/>
          <w:sz w:val="24"/>
          <w:szCs w:val="24"/>
          <w:lang w:val="it-IT"/>
        </w:rPr>
        <w:t>.</w:t>
      </w:r>
      <w:r w:rsidR="00887F95">
        <w:rPr>
          <w:rStyle w:val="title-link-wrapper"/>
          <w:rFonts w:ascii="Minion Pro" w:eastAsiaTheme="minorHAnsi" w:hAnsi="Minion Pro" w:cs="Candara"/>
          <w:i/>
          <w:iCs/>
          <w:sz w:val="24"/>
          <w:szCs w:val="24"/>
          <w:lang w:val="it-IT"/>
        </w:rPr>
        <w:t>’</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hAnsi="Minion Pro"/>
          <w:sz w:val="24"/>
          <w:szCs w:val="24"/>
        </w:rPr>
        <w:t xml:space="preserve"> March 5, 2011.</w:t>
      </w:r>
    </w:p>
    <w:p w:rsidR="00A21CC0" w:rsidRPr="005D18DA" w:rsidRDefault="00BA68DB" w:rsidP="00D44AD0">
      <w:pPr>
        <w:widowControl w:val="0"/>
        <w:spacing w:after="240" w:line="240" w:lineRule="auto"/>
        <w:divId w:val="191773613"/>
        <w:rPr>
          <w:rStyle w:val="title-link-wrapper"/>
          <w:rFonts w:ascii="Minion Pro" w:eastAsia="Times New Roman" w:hAnsi="Minion Pro" w:cs="Segoe UI"/>
          <w:i/>
          <w:iCs/>
          <w:sz w:val="24"/>
          <w:szCs w:val="24"/>
        </w:rPr>
      </w:pPr>
      <w:r w:rsidRPr="005D18DA">
        <w:rPr>
          <w:rStyle w:val="title-link-wrapper"/>
          <w:rFonts w:ascii="Minion Pro" w:eastAsia="Times New Roman" w:hAnsi="Minion Pro" w:cs="Segoe UI"/>
          <w:b/>
          <w:iCs/>
          <w:sz w:val="24"/>
          <w:szCs w:val="24"/>
        </w:rPr>
        <w:t>Franke</w:t>
      </w:r>
      <w:r w:rsidRPr="005D18DA">
        <w:rPr>
          <w:rStyle w:val="title-link-wrapper"/>
          <w:rFonts w:ascii="Minion Pro" w:eastAsia="Times New Roman" w:hAnsi="Minion Pro" w:cs="Segoe UI"/>
          <w:iCs/>
          <w:sz w:val="24"/>
          <w:szCs w:val="24"/>
        </w:rPr>
        <w:t>,</w:t>
      </w:r>
      <w:r w:rsidRPr="005D18DA">
        <w:rPr>
          <w:rStyle w:val="title-link-wrapper"/>
          <w:rFonts w:ascii="Minion Pro" w:eastAsia="Times New Roman" w:hAnsi="Minion Pro" w:cs="Segoe UI"/>
          <w:b/>
          <w:iCs/>
          <w:sz w:val="24"/>
          <w:szCs w:val="24"/>
        </w:rPr>
        <w:t xml:space="preserve"> William</w:t>
      </w:r>
      <w:r w:rsidRPr="005D18DA">
        <w:rPr>
          <w:rStyle w:val="title-link-wrapper"/>
          <w:rFonts w:ascii="Minion Pro" w:eastAsia="Times New Roman" w:hAnsi="Minion Pro" w:cs="Segoe UI"/>
          <w:iCs/>
          <w:sz w:val="24"/>
          <w:szCs w:val="24"/>
        </w:rPr>
        <w:t xml:space="preserve">. </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Dante</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s</w:t>
      </w:r>
      <w:r w:rsidRPr="005D18DA">
        <w:rPr>
          <w:rStyle w:val="title-link-wrapper"/>
          <w:rFonts w:ascii="Minion Pro" w:eastAsia="Times New Roman" w:hAnsi="Minion Pro" w:cs="Segoe UI"/>
          <w:i/>
          <w:iCs/>
          <w:sz w:val="24"/>
          <w:szCs w:val="24"/>
        </w:rPr>
        <w:t xml:space="preserve"> </w:t>
      </w:r>
      <w:r w:rsidR="00887F95">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Segoe UI"/>
          <w:iCs/>
          <w:sz w:val="24"/>
          <w:szCs w:val="24"/>
        </w:rPr>
        <w:t>New Life</w:t>
      </w:r>
      <w:r w:rsidR="00887F95">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Segoe UI"/>
          <w:i/>
          <w:iCs/>
          <w:sz w:val="24"/>
          <w:szCs w:val="24"/>
        </w:rPr>
        <w:t xml:space="preserve"> </w:t>
      </w:r>
      <w:r w:rsidRPr="005D18DA">
        <w:rPr>
          <w:rStyle w:val="title-link-wrapper"/>
          <w:rFonts w:ascii="Minion Pro" w:eastAsia="Times New Roman" w:hAnsi="Minion Pro" w:cs="Segoe UI"/>
          <w:iCs/>
          <w:sz w:val="24"/>
          <w:szCs w:val="24"/>
        </w:rPr>
        <w:t>and the New Testament: An Essay on the Hermeneutics of Revelation.</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 xml:space="preserve"> </w:t>
      </w:r>
      <w:r w:rsidRPr="005D18DA">
        <w:rPr>
          <w:rStyle w:val="title-link-wrapper"/>
          <w:rFonts w:ascii="Minion Pro" w:eastAsia="Times New Roman" w:hAnsi="Minion Pro" w:cs="Segoe UI"/>
          <w:i/>
          <w:iCs/>
          <w:sz w:val="24"/>
          <w:szCs w:val="24"/>
        </w:rPr>
        <w:t xml:space="preserve">The Italianist </w:t>
      </w:r>
      <w:r w:rsidRPr="005D18DA">
        <w:rPr>
          <w:rStyle w:val="title-link-wrapper"/>
          <w:rFonts w:ascii="Minion Pro" w:eastAsia="Times New Roman" w:hAnsi="Minion Pro" w:cs="Segoe UI"/>
          <w:iCs/>
          <w:sz w:val="24"/>
          <w:szCs w:val="24"/>
        </w:rPr>
        <w:t>31, no. 3 (2011): 335</w:t>
      </w:r>
      <w:r w:rsidR="00BA18D1" w:rsidRPr="005D18DA">
        <w:rPr>
          <w:rStyle w:val="title-link-wrapper"/>
          <w:rFonts w:ascii="Minion Pro" w:eastAsia="Times New Roman" w:hAnsi="Minion Pro" w:cs="Segoe UI"/>
          <w:iCs/>
          <w:sz w:val="24"/>
          <w:szCs w:val="24"/>
        </w:rPr>
        <w:t>–</w:t>
      </w:r>
      <w:r w:rsidRPr="005D18DA">
        <w:rPr>
          <w:rStyle w:val="title-link-wrapper"/>
          <w:rFonts w:ascii="Minion Pro" w:eastAsia="Times New Roman" w:hAnsi="Minion Pro" w:cs="Segoe UI"/>
          <w:iCs/>
          <w:sz w:val="24"/>
          <w:szCs w:val="24"/>
        </w:rPr>
        <w:t>66.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Emphasis"/>
          <w:rFonts w:ascii="Minion Pro" w:hAnsi="Minion Pro"/>
          <w:b/>
          <w:i w:val="0"/>
          <w:sz w:val="24"/>
          <w:szCs w:val="24"/>
        </w:rPr>
        <w:t>Gaull</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Marilyn</w:t>
      </w:r>
      <w:r w:rsidRPr="005D18DA">
        <w:rPr>
          <w:rStyle w:val="Emphasis"/>
          <w:rFonts w:ascii="Minion Pro" w:hAnsi="Minion Pro"/>
          <w:i w:val="0"/>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Wordsworth</w:t>
      </w:r>
      <w:r w:rsidR="00887F95">
        <w:rPr>
          <w:rStyle w:val="title-link-wrapper"/>
          <w:rFonts w:ascii="Minion Pro" w:hAnsi="Minion Pro" w:cs="Candara"/>
          <w:sz w:val="24"/>
          <w:szCs w:val="24"/>
        </w:rPr>
        <w:t>’</w:t>
      </w:r>
      <w:r w:rsidRPr="005D18DA">
        <w:rPr>
          <w:rStyle w:val="title-link-wrapper"/>
          <w:rFonts w:ascii="Minion Pro" w:hAnsi="Minion Pro"/>
          <w:sz w:val="24"/>
          <w:szCs w:val="24"/>
        </w:rPr>
        <w:t>s Italian Encounters.</w:t>
      </w:r>
      <w:r w:rsidRPr="005D18DA">
        <w:rPr>
          <w:rStyle w:val="title-link-wrapper"/>
          <w:rFonts w:ascii="Minion Pro" w:hAnsi="Minion Pro" w:cs="Candara"/>
          <w:sz w:val="24"/>
          <w:szCs w:val="24"/>
        </w:rPr>
        <w:t>”</w:t>
      </w:r>
      <w:r w:rsidRPr="005D18DA">
        <w:rPr>
          <w:rStyle w:val="Emphasis"/>
          <w:rFonts w:ascii="Minion Pro" w:hAnsi="Minion Pro"/>
          <w:i w:val="0"/>
          <w:sz w:val="24"/>
          <w:szCs w:val="24"/>
        </w:rPr>
        <w:t xml:space="preserve"> </w:t>
      </w:r>
      <w:r w:rsidRPr="005D18DA">
        <w:rPr>
          <w:rStyle w:val="title-link-wrapper"/>
          <w:rFonts w:ascii="Minion Pro" w:hAnsi="Minion Pro"/>
          <w:sz w:val="24"/>
          <w:szCs w:val="24"/>
        </w:rPr>
        <w:t xml:space="preserve">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15</w:t>
      </w:r>
      <w:r w:rsidRPr="005D18DA">
        <w:rPr>
          <w:rStyle w:val="title-link-wrapper"/>
          <w:rFonts w:ascii="Minion Pro" w:hAnsi="Minion Pro" w:cs="Candara"/>
          <w:sz w:val="24"/>
          <w:szCs w:val="24"/>
        </w:rPr>
        <w:t>–</w:t>
      </w:r>
      <w:r w:rsidRPr="005D18DA">
        <w:rPr>
          <w:rStyle w:val="title-link-wrapper"/>
          <w:rFonts w:ascii="Minion Pro" w:hAnsi="Minion Pro"/>
          <w:sz w:val="24"/>
          <w:szCs w:val="24"/>
        </w:rPr>
        <w:t>28.</w:t>
      </w:r>
    </w:p>
    <w:p w:rsidR="00A21CC0" w:rsidRPr="005D18DA" w:rsidRDefault="00BA68DB" w:rsidP="00116730">
      <w:pPr>
        <w:widowControl w:val="0"/>
        <w:spacing w:after="240" w:line="240" w:lineRule="auto"/>
        <w:divId w:val="191773613"/>
        <w:rPr>
          <w:rStyle w:val="Emphasis"/>
          <w:rFonts w:ascii="Minion Pro" w:hAnsi="Minion Pro"/>
          <w:i w:val="0"/>
        </w:rPr>
      </w:pPr>
      <w:r w:rsidRPr="005D18DA">
        <w:rPr>
          <w:rStyle w:val="title-link-wrapper"/>
          <w:rFonts w:ascii="Minion Pro" w:hAnsi="Minion Pro"/>
          <w:b/>
          <w:sz w:val="24"/>
          <w:szCs w:val="24"/>
        </w:rPr>
        <w:t>Ginsberg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Warren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Ovid.</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i/>
          <w:sz w:val="24"/>
          <w:szCs w:val="24"/>
        </w:rPr>
        <w:t xml:space="preserve">Ovid in the Middle Ages, </w:t>
      </w:r>
      <w:r w:rsidR="00116730" w:rsidRPr="005D18DA">
        <w:rPr>
          <w:rStyle w:val="title-link-wrapper"/>
          <w:rFonts w:ascii="Minion Pro" w:hAnsi="Minion Pro"/>
          <w:sz w:val="24"/>
          <w:szCs w:val="24"/>
        </w:rPr>
        <w:t xml:space="preserve">ed. </w:t>
      </w:r>
      <w:r w:rsidRPr="00887F95">
        <w:rPr>
          <w:rStyle w:val="title-link-wrapper"/>
          <w:rFonts w:ascii="Minion Pro" w:hAnsi="Minion Pro"/>
          <w:b/>
          <w:sz w:val="24"/>
          <w:szCs w:val="24"/>
        </w:rPr>
        <w:t>James G. Clark, Frank T. C</w:t>
      </w:r>
      <w:r w:rsidR="00116730" w:rsidRPr="00887F95">
        <w:rPr>
          <w:rStyle w:val="title-link-wrapper"/>
          <w:rFonts w:ascii="Minion Pro" w:hAnsi="Minion Pro"/>
          <w:b/>
          <w:sz w:val="24"/>
          <w:szCs w:val="24"/>
        </w:rPr>
        <w:t xml:space="preserve">oulson, </w:t>
      </w:r>
      <w:r w:rsidR="00116730" w:rsidRPr="00887F95">
        <w:rPr>
          <w:rStyle w:val="title-link-wrapper"/>
          <w:rFonts w:ascii="Minion Pro" w:hAnsi="Minion Pro"/>
          <w:sz w:val="24"/>
          <w:szCs w:val="24"/>
        </w:rPr>
        <w:t>and</w:t>
      </w:r>
      <w:r w:rsidR="00116730" w:rsidRPr="00887F95">
        <w:rPr>
          <w:rStyle w:val="title-link-wrapper"/>
          <w:rFonts w:ascii="Minion Pro" w:hAnsi="Minion Pro"/>
          <w:b/>
          <w:sz w:val="24"/>
          <w:szCs w:val="24"/>
        </w:rPr>
        <w:t xml:space="preserve"> Kathryn L. McKinley</w:t>
      </w:r>
      <w:r w:rsidRPr="005D18DA">
        <w:rPr>
          <w:rStyle w:val="title-link-wrapper"/>
          <w:rFonts w:ascii="Minion Pro" w:hAnsi="Minion Pro"/>
          <w:sz w:val="24"/>
          <w:szCs w:val="24"/>
        </w:rPr>
        <w:t>. (Cambridge: Cambridge University Press, 2011), 143</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59.</w:t>
      </w:r>
    </w:p>
    <w:p w:rsidR="00A21CC0" w:rsidRPr="005D18DA" w:rsidRDefault="00BA68DB" w:rsidP="00D44AD0">
      <w:pPr>
        <w:spacing w:after="240" w:line="240" w:lineRule="auto"/>
        <w:divId w:val="191773613"/>
        <w:rPr>
          <w:rStyle w:val="title-link-wrapper"/>
          <w:rFonts w:ascii="Minion Pro" w:eastAsia="Times New Roman" w:hAnsi="Minion Pro" w:cs="Segoe UI"/>
        </w:rPr>
      </w:pPr>
      <w:r w:rsidRPr="005D18DA">
        <w:rPr>
          <w:rStyle w:val="title-link-wrapper"/>
          <w:rFonts w:ascii="Minion Pro" w:eastAsia="Times New Roman" w:hAnsi="Minion Pro" w:cs="Segoe UI"/>
          <w:b/>
          <w:sz w:val="24"/>
          <w:szCs w:val="24"/>
        </w:rPr>
        <w:t>Gish</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Nancy K</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Gerontion</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and The Waste Land: Prelude to Altered Consciousness.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29</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38.</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t>Graver</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Bruce</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title-link-wrapper"/>
          <w:rFonts w:ascii="Minion Pro" w:hAnsi="Minion Pro"/>
          <w:sz w:val="24"/>
          <w:szCs w:val="24"/>
        </w:rPr>
        <w:t>Sitting in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Throne: Wordsworth and Italian Nationalism.</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29</w:t>
      </w:r>
      <w:r w:rsidRPr="005D18DA">
        <w:rPr>
          <w:rStyle w:val="title-link-wrapper"/>
          <w:rFonts w:ascii="Minion Pro" w:hAnsi="Minion Pro" w:cs="Candara"/>
          <w:sz w:val="24"/>
          <w:szCs w:val="24"/>
        </w:rPr>
        <w:t>–</w:t>
      </w:r>
      <w:r w:rsidRPr="005D18DA">
        <w:rPr>
          <w:rStyle w:val="title-link-wrapper"/>
          <w:rFonts w:ascii="Minion Pro" w:hAnsi="Minion Pro"/>
          <w:sz w:val="24"/>
          <w:szCs w:val="24"/>
        </w:rPr>
        <w:t>38.</w:t>
      </w:r>
    </w:p>
    <w:p w:rsidR="00A21CC0" w:rsidRPr="005D18DA" w:rsidRDefault="00BA68DB" w:rsidP="00D44AD0">
      <w:pPr>
        <w:widowControl w:val="0"/>
        <w:spacing w:after="240" w:line="240" w:lineRule="auto"/>
        <w:divId w:val="191773613"/>
        <w:rPr>
          <w:rStyle w:val="Emphasis"/>
          <w:rFonts w:ascii="Minion Pro" w:hAnsi="Minion Pro"/>
          <w:sz w:val="24"/>
          <w:szCs w:val="24"/>
        </w:rPr>
      </w:pPr>
      <w:r w:rsidRPr="005D18DA">
        <w:rPr>
          <w:rStyle w:val="Emphasis"/>
          <w:rFonts w:ascii="Minion Pro" w:hAnsi="Minion Pro"/>
          <w:b/>
          <w:i w:val="0"/>
          <w:sz w:val="24"/>
          <w:szCs w:val="24"/>
        </w:rPr>
        <w:t>Halmi</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Nicholas</w:t>
      </w:r>
      <w:r w:rsidRPr="005D18DA">
        <w:rPr>
          <w:rStyle w:val="Emphasis"/>
          <w:rFonts w:ascii="Minion Pro" w:hAnsi="Minion Pro"/>
          <w:i w:val="0"/>
          <w:sz w:val="24"/>
          <w:szCs w:val="24"/>
        </w:rPr>
        <w:t>.</w:t>
      </w:r>
      <w:r w:rsidRPr="005D18DA">
        <w:rPr>
          <w:rStyle w:val="Emphasis"/>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Byron between Ariosto and Tasso.</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39</w:t>
      </w:r>
      <w:r w:rsidRPr="005D18DA">
        <w:rPr>
          <w:rStyle w:val="title-link-wrapper"/>
          <w:rFonts w:ascii="Minion Pro" w:hAnsi="Minion Pro" w:cs="Candara"/>
          <w:sz w:val="24"/>
          <w:szCs w:val="24"/>
        </w:rPr>
        <w:t>–</w:t>
      </w:r>
      <w:r w:rsidRPr="005D18DA">
        <w:rPr>
          <w:rStyle w:val="title-link-wrapper"/>
          <w:rFonts w:ascii="Minion Pro" w:hAnsi="Minion Pro"/>
          <w:sz w:val="24"/>
          <w:szCs w:val="24"/>
        </w:rPr>
        <w:t>53.</w:t>
      </w:r>
    </w:p>
    <w:p w:rsidR="00A21CC0" w:rsidRPr="005D18DA" w:rsidRDefault="00BA68DB" w:rsidP="00D44AD0">
      <w:pPr>
        <w:widowControl w:val="0"/>
        <w:spacing w:after="240" w:line="240" w:lineRule="auto"/>
        <w:divId w:val="191773613"/>
        <w:rPr>
          <w:rStyle w:val="title-link-wrapper"/>
          <w:rFonts w:ascii="Minion Pro" w:hAnsi="Minion Pro"/>
          <w:lang w:val="es-ES_tradnl"/>
        </w:rPr>
      </w:pPr>
      <w:r w:rsidRPr="005D18DA">
        <w:rPr>
          <w:rStyle w:val="title-link-wrapper"/>
          <w:rFonts w:ascii="Minion Pro" w:hAnsi="Minion Pro"/>
          <w:b/>
          <w:sz w:val="24"/>
          <w:szCs w:val="24"/>
        </w:rPr>
        <w:t>Hart</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Thomas Elwood</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Philologia, Beowulf, </w:t>
      </w:r>
      <w:r w:rsidRPr="005D18DA">
        <w:rPr>
          <w:rStyle w:val="title-link-wrapper"/>
          <w:rFonts w:ascii="Minion Pro" w:hAnsi="Minion Pro"/>
          <w:i/>
          <w:sz w:val="24"/>
          <w:szCs w:val="24"/>
        </w:rPr>
        <w:t>Commedia</w:t>
      </w:r>
      <w:r w:rsidRPr="005D18DA">
        <w:rPr>
          <w:rStyle w:val="title-link-wrapper"/>
          <w:rFonts w:ascii="Minion Pro" w:hAnsi="Minion Pro"/>
          <w:sz w:val="24"/>
          <w:szCs w:val="24"/>
        </w:rPr>
        <w:t>.</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
          <w:sz w:val="24"/>
          <w:szCs w:val="24"/>
          <w:lang w:val="es-ES_tradnl"/>
        </w:rPr>
        <w:t>PMLA</w:t>
      </w:r>
      <w:r w:rsidRPr="005D18DA">
        <w:rPr>
          <w:rStyle w:val="title-link-wrapper"/>
          <w:rFonts w:ascii="Minion Pro" w:hAnsi="Minion Pro"/>
          <w:sz w:val="24"/>
          <w:szCs w:val="24"/>
          <w:lang w:val="es-ES_tradnl"/>
        </w:rPr>
        <w:t xml:space="preserve"> 126, no. 3 (2011): 813</w:t>
      </w:r>
      <w:r w:rsidRPr="005D18DA">
        <w:rPr>
          <w:rStyle w:val="title-link-wrapper"/>
          <w:rFonts w:ascii="Minion Pro" w:hAnsi="Minion Pro" w:cs="Candara"/>
          <w:sz w:val="24"/>
          <w:szCs w:val="24"/>
          <w:lang w:val="es-ES_tradnl"/>
        </w:rPr>
        <w:t>–</w:t>
      </w:r>
      <w:r w:rsidRPr="005D18DA">
        <w:rPr>
          <w:rStyle w:val="title-link-wrapper"/>
          <w:rFonts w:ascii="Minion Pro" w:hAnsi="Minion Pro"/>
          <w:sz w:val="24"/>
          <w:szCs w:val="24"/>
          <w:lang w:val="es-ES_tradnl"/>
        </w:rPr>
        <w:t>15.</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lang w:val="es-ES_tradnl"/>
        </w:rPr>
        <w:t>Hartnett</w:t>
      </w:r>
      <w:r w:rsidRPr="005D18DA">
        <w:rPr>
          <w:rStyle w:val="title-link-wrapper"/>
          <w:rFonts w:ascii="Minion Pro" w:hAnsi="Minion Pro"/>
          <w:sz w:val="24"/>
          <w:szCs w:val="24"/>
          <w:lang w:val="es-ES_tradnl"/>
        </w:rPr>
        <w:t>,</w:t>
      </w:r>
      <w:r w:rsidRPr="005D18DA">
        <w:rPr>
          <w:rStyle w:val="title-link-wrapper"/>
          <w:rFonts w:ascii="Minion Pro" w:hAnsi="Minion Pro"/>
          <w:b/>
          <w:sz w:val="24"/>
          <w:szCs w:val="24"/>
          <w:lang w:val="es-ES_tradnl"/>
        </w:rPr>
        <w:t xml:space="preserve"> Daniel</w:t>
      </w:r>
      <w:r w:rsidRPr="005D18DA">
        <w:rPr>
          <w:rStyle w:val="title-link-wrapper"/>
          <w:rFonts w:ascii="Minion Pro" w:hAnsi="Minion Pro"/>
          <w:sz w:val="24"/>
          <w:szCs w:val="24"/>
          <w:lang w:val="es-ES_tradnl"/>
        </w:rPr>
        <w:t xml:space="preserve">. </w:t>
      </w:r>
      <w:r w:rsidRPr="005D18DA">
        <w:rPr>
          <w:rStyle w:val="title-link-wrapper"/>
          <w:rFonts w:ascii="Minion Pro" w:hAnsi="Minion Pro" w:cs="Candara"/>
          <w:bCs/>
          <w:sz w:val="24"/>
          <w:szCs w:val="24"/>
          <w:lang w:val="es-ES_tradnl"/>
        </w:rPr>
        <w:t>“</w:t>
      </w:r>
      <w:r w:rsidRPr="005D18DA">
        <w:rPr>
          <w:rStyle w:val="title-link-wrapper"/>
          <w:rFonts w:ascii="Minion Pro" w:hAnsi="Minion Pro"/>
          <w:sz w:val="24"/>
          <w:szCs w:val="24"/>
          <w:lang w:val="es-ES_tradnl"/>
        </w:rPr>
        <w:t>Biographical Emulation of Dante in Mena</w:t>
      </w:r>
      <w:r w:rsidR="00887F95">
        <w:rPr>
          <w:rStyle w:val="title-link-wrapper"/>
          <w:rFonts w:ascii="Minion Pro" w:hAnsi="Minion Pro" w:cs="Candara"/>
          <w:sz w:val="24"/>
          <w:szCs w:val="24"/>
          <w:lang w:val="es-ES_tradnl"/>
        </w:rPr>
        <w:t>’</w:t>
      </w:r>
      <w:r w:rsidRPr="005D18DA">
        <w:rPr>
          <w:rStyle w:val="title-link-wrapper"/>
          <w:rFonts w:ascii="Minion Pro" w:hAnsi="Minion Pro"/>
          <w:sz w:val="24"/>
          <w:szCs w:val="24"/>
          <w:lang w:val="es-ES_tradnl"/>
        </w:rPr>
        <w:t xml:space="preserve">s </w:t>
      </w:r>
      <w:r w:rsidRPr="005D18DA">
        <w:rPr>
          <w:rStyle w:val="Emphasis"/>
          <w:rFonts w:ascii="Minion Pro" w:hAnsi="Minion Pro"/>
          <w:sz w:val="24"/>
          <w:szCs w:val="24"/>
          <w:lang w:val="es-ES_tradnl"/>
        </w:rPr>
        <w:t xml:space="preserve">Laberinto de Fortuna </w:t>
      </w:r>
      <w:r w:rsidRPr="005D18DA">
        <w:rPr>
          <w:rStyle w:val="title-link-wrapper"/>
          <w:rFonts w:ascii="Minion Pro" w:hAnsi="Minion Pro"/>
          <w:sz w:val="24"/>
          <w:szCs w:val="24"/>
          <w:lang w:val="es-ES_tradnl"/>
        </w:rPr>
        <w:t>and</w:t>
      </w:r>
      <w:r w:rsidRPr="005D18DA">
        <w:rPr>
          <w:rStyle w:val="Emphasis"/>
          <w:rFonts w:ascii="Minion Pro" w:hAnsi="Minion Pro"/>
          <w:sz w:val="24"/>
          <w:szCs w:val="24"/>
          <w:lang w:val="es-ES_tradnl"/>
        </w:rPr>
        <w:t xml:space="preserve"> Coplas de los siete pecados mortals</w:t>
      </w:r>
      <w:r w:rsidRPr="005D18DA">
        <w:rPr>
          <w:rStyle w:val="title-link-wrapper"/>
          <w:rFonts w:ascii="Minion Pro" w:hAnsi="Minion Pro"/>
          <w:sz w:val="24"/>
          <w:szCs w:val="24"/>
          <w:lang w:val="es-ES_tradnl"/>
        </w:rPr>
        <w:t>.</w:t>
      </w:r>
      <w:r w:rsidRPr="005D18DA">
        <w:rPr>
          <w:rStyle w:val="title-link-wrapper"/>
          <w:rFonts w:ascii="Minion Pro" w:hAnsi="Minion Pro" w:cs="Candara"/>
          <w:sz w:val="24"/>
          <w:szCs w:val="24"/>
          <w:lang w:val="es-ES_tradnl"/>
        </w:rPr>
        <w:t>”</w:t>
      </w:r>
      <w:r w:rsidRPr="005D18DA">
        <w:rPr>
          <w:rStyle w:val="title-link-wrapper"/>
          <w:rFonts w:ascii="Minion Pro" w:hAnsi="Minion Pro"/>
          <w:i/>
          <w:iCs/>
          <w:sz w:val="24"/>
          <w:szCs w:val="24"/>
          <w:lang w:val="es-ES_tradnl"/>
        </w:rPr>
        <w:t xml:space="preserve"> </w:t>
      </w:r>
      <w:r w:rsidRPr="005D18DA">
        <w:rPr>
          <w:rStyle w:val="title-link-wrapper"/>
          <w:rFonts w:ascii="Minion Pro" w:hAnsi="Minion Pro"/>
          <w:i/>
          <w:sz w:val="24"/>
          <w:szCs w:val="24"/>
        </w:rPr>
        <w:t>Hispanic Review</w:t>
      </w:r>
      <w:r w:rsidRPr="005D18DA">
        <w:rPr>
          <w:rStyle w:val="title-link-wrapper"/>
          <w:rFonts w:ascii="Minion Pro" w:hAnsi="Minion Pro"/>
          <w:sz w:val="24"/>
          <w:szCs w:val="24"/>
        </w:rPr>
        <w:t xml:space="preserve"> 79, no. 3 (2011): 351</w:t>
      </w:r>
      <w:r w:rsidRPr="005D18DA">
        <w:rPr>
          <w:rStyle w:val="title-link-wrapper"/>
          <w:rFonts w:ascii="Minion Pro" w:hAnsi="Minion Pro" w:cs="Candara"/>
          <w:sz w:val="24"/>
          <w:szCs w:val="24"/>
        </w:rPr>
        <w:t>–</w:t>
      </w:r>
      <w:r w:rsidRPr="005D18DA">
        <w:rPr>
          <w:rStyle w:val="title-link-wrapper"/>
          <w:rFonts w:ascii="Minion Pro" w:hAnsi="Minion Pro"/>
          <w:sz w:val="24"/>
          <w:szCs w:val="24"/>
        </w:rPr>
        <w:t>73.</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Hawkins</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Peter S</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Bottom of the Universe: Dante and Evil.</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w:t>
      </w:r>
      <w:r w:rsidRPr="005D18DA">
        <w:rPr>
          <w:rStyle w:val="title-link-wrapper"/>
          <w:rFonts w:ascii="Minion Pro" w:hAnsi="Minion Pro"/>
          <w:i/>
          <w:sz w:val="24"/>
          <w:szCs w:val="24"/>
        </w:rPr>
        <w:lastRenderedPageBreak/>
        <w:t>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147</w:t>
      </w:r>
      <w:r w:rsidR="00BA18D1" w:rsidRPr="005D18DA">
        <w:rPr>
          <w:rStyle w:val="medium-font"/>
          <w:rFonts w:ascii="Minion Pro" w:hAnsi="Minion Pro"/>
          <w:sz w:val="24"/>
          <w:szCs w:val="24"/>
        </w:rPr>
        <w:t>–</w:t>
      </w:r>
      <w:r w:rsidRPr="005D18DA">
        <w:rPr>
          <w:rStyle w:val="medium-font"/>
          <w:rFonts w:ascii="Minion Pro" w:hAnsi="Minion Pro"/>
          <w:sz w:val="24"/>
          <w:szCs w:val="24"/>
        </w:rPr>
        <w:t>59.</w:t>
      </w:r>
    </w:p>
    <w:p w:rsidR="00A21CC0" w:rsidRPr="005D18DA" w:rsidRDefault="00BA68DB" w:rsidP="003E55D0">
      <w:pPr>
        <w:widowControl w:val="0"/>
        <w:spacing w:after="240" w:line="240" w:lineRule="auto"/>
        <w:ind w:right="-90"/>
        <w:divId w:val="191773613"/>
        <w:rPr>
          <w:rStyle w:val="title-link-wrapper"/>
          <w:rFonts w:ascii="Minion Pro" w:hAnsi="Minion Pro"/>
          <w:sz w:val="24"/>
          <w:szCs w:val="24"/>
        </w:rPr>
      </w:pPr>
      <w:r w:rsidRPr="005D18DA">
        <w:rPr>
          <w:rStyle w:val="title-link-wrapper"/>
          <w:rFonts w:ascii="Minion Pro" w:hAnsi="Minion Pro"/>
          <w:b/>
          <w:sz w:val="24"/>
          <w:szCs w:val="24"/>
        </w:rPr>
        <w:t>Heffernan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Carol F</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Chaucer</w:t>
      </w:r>
      <w:r w:rsidR="00887F95">
        <w:rPr>
          <w:rStyle w:val="title-link-wrapper"/>
          <w:rFonts w:ascii="Minion Pro" w:hAnsi="Minion Pro" w:cs="Candara"/>
          <w:sz w:val="24"/>
          <w:szCs w:val="24"/>
        </w:rPr>
        <w:t>’</w:t>
      </w:r>
      <w:r w:rsidRPr="005D18DA">
        <w:rPr>
          <w:rStyle w:val="title-link-wrapper"/>
          <w:rFonts w:ascii="Minion Pro" w:hAnsi="Minion Pro"/>
          <w:sz w:val="24"/>
          <w:szCs w:val="24"/>
        </w:rPr>
        <w:t>s Troilus and Criseyde V. 1821 and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title-link-wrapper"/>
          <w:rFonts w:ascii="Minion Pro" w:hAnsi="Minion Pro"/>
          <w:i/>
          <w:sz w:val="24"/>
          <w:szCs w:val="24"/>
        </w:rPr>
        <w:t>Paradiso</w:t>
      </w:r>
      <w:r w:rsidRPr="005D18DA">
        <w:rPr>
          <w:rStyle w:val="title-link-wrapper"/>
          <w:rFonts w:ascii="Minion Pro" w:hAnsi="Minion Pro"/>
          <w:sz w:val="24"/>
          <w:szCs w:val="24"/>
        </w:rPr>
        <w:t xml:space="preserve"> XXII</w:t>
      </w:r>
      <w:r w:rsidR="003E55D0">
        <w:rPr>
          <w:rStyle w:val="title-link-wrapper"/>
          <w:rFonts w:ascii="Minion Pro" w:hAnsi="Minion Pro"/>
          <w:sz w:val="24"/>
          <w:szCs w:val="24"/>
        </w:rPr>
        <w:t xml:space="preserve">.135. </w:t>
      </w:r>
      <w:r w:rsidRPr="005D18DA">
        <w:rPr>
          <w:rStyle w:val="title-link-wrapper"/>
          <w:rFonts w:ascii="Minion Pro" w:hAnsi="Minion Pro"/>
          <w:sz w:val="24"/>
          <w:szCs w:val="24"/>
        </w:rPr>
        <w:t>Laughter and Smiles</w:t>
      </w:r>
      <w:r w:rsidRPr="005D18DA">
        <w:rPr>
          <w:rStyle w:val="title-link-wrapper"/>
          <w:rFonts w:ascii="Minion Pro" w:hAnsi="Minion Pro"/>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Notes and Queries</w:t>
      </w:r>
      <w:r w:rsidRPr="005D18DA">
        <w:rPr>
          <w:rStyle w:val="title-link-wrapper"/>
          <w:rFonts w:ascii="Minion Pro" w:hAnsi="Minion Pro"/>
          <w:sz w:val="24"/>
          <w:szCs w:val="24"/>
        </w:rPr>
        <w:t xml:space="preserve"> 58, no. 3 (2011): 358</w:t>
      </w:r>
      <w:r w:rsidRPr="005D18DA">
        <w:rPr>
          <w:rStyle w:val="title-link-wrapper"/>
          <w:rFonts w:ascii="Minion Pro" w:hAnsi="Minion Pro" w:cs="Candara"/>
          <w:sz w:val="24"/>
          <w:szCs w:val="24"/>
        </w:rPr>
        <w:t>–</w:t>
      </w:r>
      <w:r w:rsidRPr="005D18DA">
        <w:rPr>
          <w:rStyle w:val="title-link-wrapper"/>
          <w:rFonts w:ascii="Minion Pro" w:hAnsi="Minion Pro"/>
          <w:sz w:val="24"/>
          <w:szCs w:val="24"/>
        </w:rPr>
        <w:t>60.</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t>Hoeveler</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Diane Long</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Emphasis"/>
          <w:rFonts w:ascii="Minion Pro" w:hAnsi="Minion Pro"/>
          <w:i w:val="0"/>
          <w:sz w:val="24"/>
          <w:szCs w:val="24"/>
        </w:rPr>
        <w:t xml:space="preserve">Germaine </w:t>
      </w:r>
      <w:r w:rsidRPr="005D18DA">
        <w:rPr>
          <w:rStyle w:val="title-link-wrapper"/>
          <w:rFonts w:ascii="Minion Pro" w:hAnsi="Minion Pro"/>
          <w:sz w:val="24"/>
          <w:szCs w:val="24"/>
        </w:rPr>
        <w:t>de Staël</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title-link-wrapper"/>
          <w:rFonts w:ascii="Minion Pro" w:hAnsi="Minion Pro"/>
          <w:i/>
          <w:iCs/>
          <w:sz w:val="24"/>
          <w:szCs w:val="24"/>
        </w:rPr>
        <w:t>Corinne, or Italy</w:t>
      </w:r>
      <w:r w:rsidRPr="005D18DA">
        <w:rPr>
          <w:rStyle w:val="title-link-wrapper"/>
          <w:rFonts w:ascii="Minion Pro" w:hAnsi="Minion Pro"/>
          <w:iCs/>
          <w:sz w:val="24"/>
          <w:szCs w:val="24"/>
        </w:rPr>
        <w:t xml:space="preserve"> (1807)</w:t>
      </w:r>
      <w:r w:rsidRPr="005D18DA">
        <w:rPr>
          <w:rStyle w:val="title-link-wrapper"/>
          <w:rFonts w:ascii="Minion Pro" w:hAnsi="Minion Pro"/>
          <w:sz w:val="24"/>
          <w:szCs w:val="24"/>
        </w:rPr>
        <w:t xml:space="preserve"> and the Performance of Romanticisms.</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133</w:t>
      </w:r>
      <w:r w:rsidRPr="005D18DA">
        <w:rPr>
          <w:rStyle w:val="title-link-wrapper"/>
          <w:rFonts w:ascii="Minion Pro" w:hAnsi="Minion Pro" w:cs="Candara"/>
          <w:sz w:val="24"/>
          <w:szCs w:val="24"/>
        </w:rPr>
        <w:t>–</w:t>
      </w:r>
      <w:r w:rsidRPr="005D18DA">
        <w:rPr>
          <w:rStyle w:val="title-link-wrapper"/>
          <w:rFonts w:ascii="Minion Pro" w:hAnsi="Minion Pro"/>
          <w:sz w:val="24"/>
          <w:szCs w:val="24"/>
        </w:rPr>
        <w:t>42.</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rPr>
        <w:t>Hollander</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Robert</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Milton</w:t>
      </w:r>
      <w:r w:rsidR="00887F95">
        <w:rPr>
          <w:rStyle w:val="title-link-wrapper"/>
          <w:rFonts w:ascii="Minion Pro" w:hAnsi="Minion Pro" w:cs="Candara"/>
          <w:sz w:val="24"/>
          <w:szCs w:val="24"/>
        </w:rPr>
        <w:t>’</w:t>
      </w:r>
      <w:r w:rsidRPr="005D18DA">
        <w:rPr>
          <w:rStyle w:val="title-link-wrapper"/>
          <w:rFonts w:ascii="Minion Pro" w:hAnsi="Minion Pro"/>
          <w:sz w:val="24"/>
          <w:szCs w:val="24"/>
        </w:rPr>
        <w:t>s Elusive Response to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Emphasis"/>
          <w:rFonts w:ascii="Minion Pro" w:hAnsi="Minion Pro"/>
          <w:sz w:val="24"/>
          <w:szCs w:val="24"/>
        </w:rPr>
        <w:t>Comedy</w:t>
      </w:r>
      <w:r w:rsidRPr="005D18DA">
        <w:rPr>
          <w:rStyle w:val="title-link-wrapper"/>
          <w:rFonts w:ascii="Minion Pro" w:hAnsi="Minion Pro"/>
          <w:sz w:val="24"/>
          <w:szCs w:val="24"/>
        </w:rPr>
        <w:t xml:space="preserve"> in </w:t>
      </w:r>
      <w:r w:rsidRPr="005D18DA">
        <w:rPr>
          <w:rStyle w:val="title-link-wrapper"/>
          <w:rFonts w:ascii="Minion Pro" w:hAnsi="Minion Pro"/>
          <w:i/>
          <w:sz w:val="24"/>
          <w:szCs w:val="24"/>
        </w:rPr>
        <w:t>Paradise Lost</w:t>
      </w:r>
      <w:r w:rsidRPr="005D18DA">
        <w:rPr>
          <w:rStyle w:val="title-link-wrapper"/>
          <w:rFonts w:ascii="Minion Pro" w:hAnsi="Minion Pro"/>
          <w:sz w:val="24"/>
          <w:szCs w:val="24"/>
        </w:rPr>
        <w:t>.</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Milton Quarterly</w:t>
      </w:r>
      <w:r w:rsidRPr="005D18DA">
        <w:rPr>
          <w:rStyle w:val="title-link-wrapper"/>
          <w:rFonts w:ascii="Minion Pro" w:hAnsi="Minion Pro"/>
          <w:sz w:val="24"/>
          <w:szCs w:val="24"/>
        </w:rPr>
        <w:t xml:space="preserve"> 45</w:t>
      </w:r>
      <w:r w:rsidRPr="005D18DA">
        <w:rPr>
          <w:rStyle w:val="title-link-wrapper"/>
          <w:rFonts w:ascii="Minion Pro" w:hAnsi="Minion Pro"/>
        </w:rPr>
        <w:t xml:space="preserve">, no. </w:t>
      </w:r>
      <w:r w:rsidRPr="005D18DA">
        <w:rPr>
          <w:rStyle w:val="title-link-wrapper"/>
          <w:rFonts w:ascii="Minion Pro" w:hAnsi="Minion Pro"/>
          <w:sz w:val="24"/>
          <w:szCs w:val="24"/>
        </w:rPr>
        <w:t>1 (2011): 1</w:t>
      </w:r>
      <w:r w:rsidRPr="005D18DA">
        <w:rPr>
          <w:rStyle w:val="title-link-wrapper"/>
          <w:rFonts w:ascii="Minion Pro" w:hAnsi="Minion Pro" w:cs="Candara"/>
          <w:sz w:val="24"/>
          <w:szCs w:val="24"/>
        </w:rPr>
        <w:t>–</w:t>
      </w:r>
      <w:r w:rsidRPr="005D18DA">
        <w:rPr>
          <w:rStyle w:val="title-link-wrapper"/>
          <w:rFonts w:ascii="Minion Pro" w:hAnsi="Minion Pro"/>
          <w:sz w:val="24"/>
          <w:szCs w:val="24"/>
        </w:rPr>
        <w:t>24.</w:t>
      </w: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Hollander</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Robert</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i/>
          <w:iCs/>
          <w:sz w:val="24"/>
          <w:szCs w:val="24"/>
        </w:rPr>
        <w:t>Paradiso</w:t>
      </w:r>
      <w:r w:rsidRPr="005D18DA">
        <w:rPr>
          <w:rStyle w:val="title-link-wrapper"/>
          <w:rFonts w:ascii="Minion Pro" w:eastAsia="Times New Roman" w:hAnsi="Minion Pro" w:cs="Times New Roman"/>
          <w:sz w:val="24"/>
          <w:szCs w:val="24"/>
        </w:rPr>
        <w:t xml:space="preserve"> XXIII: Do </w:t>
      </w:r>
      <w:r w:rsidRPr="005D18DA">
        <w:rPr>
          <w:rStyle w:val="title-link-wrapper"/>
          <w:rFonts w:ascii="Minion Pro" w:eastAsia="Times New Roman" w:hAnsi="Minion Pro" w:cs="Times New Roman"/>
          <w:i/>
          <w:iCs/>
          <w:sz w:val="24"/>
          <w:szCs w:val="24"/>
        </w:rPr>
        <w:t>gigli</w:t>
      </w:r>
      <w:r w:rsidRPr="005D18DA">
        <w:rPr>
          <w:rStyle w:val="title-link-wrapper"/>
          <w:rFonts w:ascii="Minion Pro" w:eastAsia="Times New Roman" w:hAnsi="Minion Pro" w:cs="Times New Roman"/>
          <w:sz w:val="24"/>
          <w:szCs w:val="24"/>
        </w:rPr>
        <w:t xml:space="preserve"> (v. 74) and </w:t>
      </w:r>
      <w:r w:rsidRPr="005D18DA">
        <w:rPr>
          <w:rStyle w:val="title-link-wrapper"/>
          <w:rFonts w:ascii="Minion Pro" w:eastAsia="Times New Roman" w:hAnsi="Minion Pro" w:cs="Times New Roman"/>
          <w:i/>
          <w:iCs/>
          <w:sz w:val="24"/>
          <w:szCs w:val="24"/>
        </w:rPr>
        <w:t>candori</w:t>
      </w:r>
      <w:r w:rsidRPr="005D18DA">
        <w:rPr>
          <w:rStyle w:val="title-link-wrapper"/>
          <w:rFonts w:ascii="Minion Pro" w:eastAsia="Times New Roman" w:hAnsi="Minion Pro" w:cs="Times New Roman"/>
          <w:sz w:val="24"/>
          <w:szCs w:val="24"/>
        </w:rPr>
        <w:t xml:space="preserve"> (v. 124) both refer to the apostles?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Times New Roman"/>
          <w:sz w:val="24"/>
          <w:szCs w:val="24"/>
        </w:rPr>
        <w:t xml:space="preserve"> January 7, 2011.</w:t>
      </w:r>
    </w:p>
    <w:p w:rsidR="00A21CC0" w:rsidRPr="005D18DA" w:rsidRDefault="00A21CC0" w:rsidP="00D44AD0">
      <w:pPr>
        <w:widowControl w:val="0"/>
        <w:spacing w:after="0" w:line="240" w:lineRule="auto"/>
        <w:divId w:val="191773613"/>
        <w:rPr>
          <w:rStyle w:val="title-link-wrapper"/>
          <w:rFonts w:ascii="Minion Pro" w:eastAsia="Times New Roman" w:hAnsi="Minion Pro" w:cs="Segoe UI"/>
          <w:sz w:val="24"/>
          <w:szCs w:val="24"/>
        </w:rPr>
      </w:pPr>
    </w:p>
    <w:p w:rsidR="00A21CC0" w:rsidRPr="005D18DA" w:rsidRDefault="00BA68DB" w:rsidP="00D44AD0">
      <w:pPr>
        <w:widowControl w:val="0"/>
        <w:spacing w:after="240" w:line="240" w:lineRule="auto"/>
        <w:divId w:val="191773613"/>
        <w:rPr>
          <w:rStyle w:val="title-link-wrapper"/>
          <w:rFonts w:ascii="Minion Pro" w:eastAsia="Times New Roman" w:hAnsi="Minion Pro" w:cs="Segoe UI"/>
          <w:sz w:val="24"/>
          <w:szCs w:val="24"/>
        </w:rPr>
      </w:pPr>
      <w:r w:rsidRPr="005D18DA">
        <w:rPr>
          <w:rStyle w:val="Emphasis"/>
          <w:rFonts w:ascii="Minion Pro" w:hAnsi="Minion Pro"/>
          <w:b/>
          <w:i w:val="0"/>
          <w:sz w:val="24"/>
          <w:szCs w:val="24"/>
        </w:rPr>
        <w:t>Hollander</w:t>
      </w:r>
      <w:r w:rsidRPr="005D18DA">
        <w:rPr>
          <w:rStyle w:val="Emphasis"/>
          <w:rFonts w:ascii="Minion Pro" w:hAnsi="Minion Pro"/>
          <w:i w:val="0"/>
          <w:sz w:val="24"/>
          <w:szCs w:val="24"/>
        </w:rPr>
        <w:t>,</w:t>
      </w:r>
      <w:r w:rsidRPr="005D18DA">
        <w:rPr>
          <w:rStyle w:val="title-link-wrapper"/>
          <w:rFonts w:ascii="Minion Pro" w:eastAsia="Times New Roman" w:hAnsi="Minion Pro" w:cs="Segoe UI"/>
          <w:sz w:val="24"/>
          <w:szCs w:val="24"/>
        </w:rPr>
        <w:t xml:space="preserve"> </w:t>
      </w:r>
      <w:r w:rsidRPr="005D18DA">
        <w:rPr>
          <w:rStyle w:val="Emphasis"/>
          <w:rFonts w:ascii="Minion Pro" w:hAnsi="Minion Pro"/>
          <w:b/>
          <w:i w:val="0"/>
          <w:sz w:val="24"/>
          <w:szCs w:val="24"/>
        </w:rPr>
        <w:t>Robert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The Moral System of the </w:t>
      </w:r>
      <w:r w:rsidRPr="005D18DA">
        <w:rPr>
          <w:rStyle w:val="title-link-wrapper"/>
          <w:rFonts w:ascii="Minion Pro" w:eastAsia="Times New Roman" w:hAnsi="Minion Pro" w:cs="Segoe UI"/>
          <w:i/>
          <w:iCs/>
          <w:sz w:val="24"/>
          <w:szCs w:val="24"/>
        </w:rPr>
        <w:t>Commedia</w:t>
      </w:r>
      <w:r w:rsidRPr="005D18DA">
        <w:rPr>
          <w:rStyle w:val="title-link-wrapper"/>
          <w:rFonts w:ascii="Minion Pro" w:eastAsia="Times New Roman" w:hAnsi="Minion Pro" w:cs="Segoe UI"/>
          <w:sz w:val="24"/>
          <w:szCs w:val="24"/>
        </w:rPr>
        <w:t xml:space="preserve"> and the Seven Capital Sins.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title-link-wrapper"/>
          <w:rFonts w:ascii="Minion Pro" w:eastAsia="Times New Roman" w:hAnsi="Minion Pro" w:cs="Segoe UI"/>
          <w:i/>
          <w:iCs/>
          <w:sz w:val="24"/>
          <w:szCs w:val="24"/>
        </w:rPr>
        <w:t>Critical Insights: The Inferno</w:t>
      </w:r>
      <w:r w:rsidRPr="005D18DA">
        <w:rPr>
          <w:rStyle w:val="title-link-wrapper"/>
          <w:rFonts w:ascii="Minion Pro" w:eastAsia="Times New Roman" w:hAnsi="Minion Pro" w:cs="Segoe UI"/>
          <w:sz w:val="24"/>
          <w:szCs w:val="24"/>
        </w:rPr>
        <w:t xml:space="preserve">, edited by </w:t>
      </w:r>
      <w:r w:rsidRPr="00F139C9">
        <w:rPr>
          <w:rStyle w:val="title-link-wrapper"/>
          <w:rFonts w:ascii="Minion Pro" w:eastAsia="Times New Roman" w:hAnsi="Minion Pro" w:cs="Segoe UI"/>
          <w:b/>
          <w:sz w:val="24"/>
          <w:szCs w:val="24"/>
        </w:rPr>
        <w:t>Patrick Hunt</w:t>
      </w:r>
      <w:r w:rsidRPr="005D18DA">
        <w:rPr>
          <w:rStyle w:val="title-link-wrapper"/>
          <w:rFonts w:ascii="Minion Pro" w:eastAsia="Times New Roman" w:hAnsi="Minion Pro" w:cs="Segoe UI"/>
          <w:sz w:val="24"/>
          <w:szCs w:val="24"/>
        </w:rPr>
        <w:t>, 101</w:t>
      </w:r>
      <w:r w:rsidRPr="005D18DA">
        <w:rPr>
          <w:rStyle w:val="title-link-wrapper"/>
          <w:rFonts w:ascii="Minion Pro" w:eastAsia="Times New Roman" w:hAnsi="Minion Pro" w:cs="Segoe UI"/>
          <w:sz w:val="24"/>
          <w:szCs w:val="24"/>
        </w:rPr>
        <w:softHyphen/>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12. Pasadena: Salem Press, 2011. Originally published in </w:t>
      </w:r>
      <w:r w:rsidRPr="005D18DA">
        <w:rPr>
          <w:rStyle w:val="title-link-wrapper"/>
          <w:rFonts w:ascii="Minion Pro" w:eastAsia="Times New Roman" w:hAnsi="Minion Pro" w:cs="Segoe UI"/>
          <w:i/>
          <w:iCs/>
          <w:sz w:val="24"/>
          <w:szCs w:val="24"/>
        </w:rPr>
        <w:t>Allegory in Dante</w:t>
      </w:r>
      <w:r w:rsidR="00887F95">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Segoe UI"/>
          <w:i/>
          <w:iCs/>
          <w:sz w:val="24"/>
          <w:szCs w:val="24"/>
        </w:rPr>
        <w:t xml:space="preserve">s </w:t>
      </w:r>
      <w:r w:rsidRPr="005D18DA">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Segoe UI"/>
          <w:i/>
          <w:iCs/>
          <w:sz w:val="24"/>
          <w:szCs w:val="24"/>
        </w:rPr>
        <w:t>Commedia</w:t>
      </w:r>
      <w:r w:rsidRPr="005D18DA">
        <w:rPr>
          <w:rStyle w:val="title-link-wrapper"/>
          <w:rFonts w:ascii="Minion Pro" w:eastAsia="Times New Roman" w:hAnsi="Minion Pro" w:cs="Candara"/>
          <w:i/>
          <w:iCs/>
          <w:sz w:val="24"/>
          <w:szCs w:val="24"/>
        </w:rPr>
        <w:t>”</w:t>
      </w:r>
      <w:r w:rsidRPr="005D18DA">
        <w:rPr>
          <w:rStyle w:val="title-link-wrapper"/>
          <w:rFonts w:ascii="Minion Pro" w:eastAsia="Times New Roman" w:hAnsi="Minion Pro" w:cs="Segoe UI"/>
          <w:sz w:val="24"/>
          <w:szCs w:val="24"/>
        </w:rPr>
        <w:t xml:space="preserve"> (1969).</w:t>
      </w:r>
    </w:p>
    <w:p w:rsidR="00A21CC0" w:rsidRPr="005D18DA" w:rsidRDefault="00BA68DB" w:rsidP="00D44AD0">
      <w:pPr>
        <w:widowControl w:val="0"/>
        <w:spacing w:after="240" w:line="240" w:lineRule="auto"/>
        <w:divId w:val="191773613"/>
        <w:rPr>
          <w:rStyle w:val="Emphasis"/>
          <w:rFonts w:ascii="Minion Pro" w:hAnsi="Minion Pro"/>
          <w:i w:val="0"/>
          <w:iCs w:val="0"/>
        </w:rPr>
      </w:pPr>
      <w:r w:rsidRPr="005D18DA">
        <w:rPr>
          <w:rStyle w:val="Emphasis"/>
          <w:rFonts w:ascii="Minion Pro" w:hAnsi="Minion Pro"/>
          <w:b/>
          <w:i w:val="0"/>
          <w:sz w:val="24"/>
          <w:szCs w:val="24"/>
        </w:rPr>
        <w:t>Hollander</w:t>
      </w:r>
      <w:r w:rsidRPr="005D18DA">
        <w:rPr>
          <w:rStyle w:val="Emphasis"/>
          <w:rFonts w:ascii="Minion Pro" w:hAnsi="Minion Pro"/>
          <w:i w:val="0"/>
          <w:sz w:val="24"/>
          <w:szCs w:val="24"/>
        </w:rPr>
        <w:t>,</w:t>
      </w:r>
      <w:r w:rsidRPr="005D18DA">
        <w:rPr>
          <w:rStyle w:val="title-link-wrapper"/>
          <w:rFonts w:ascii="Minion Pro" w:eastAsia="Times New Roman" w:hAnsi="Minion Pro" w:cs="Segoe UI"/>
          <w:sz w:val="24"/>
          <w:szCs w:val="24"/>
        </w:rPr>
        <w:t xml:space="preserve"> </w:t>
      </w:r>
      <w:r w:rsidRPr="005D18DA">
        <w:rPr>
          <w:rStyle w:val="Emphasis"/>
          <w:rFonts w:ascii="Minion Pro" w:hAnsi="Minion Pro"/>
          <w:b/>
          <w:i w:val="0"/>
          <w:sz w:val="24"/>
          <w:szCs w:val="24"/>
        </w:rPr>
        <w:t>Robert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The Prologue(s) to Dante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s </w:t>
      </w:r>
      <w:r w:rsidRPr="005D18DA">
        <w:rPr>
          <w:rStyle w:val="title-link-wrapper"/>
          <w:rFonts w:ascii="Minion Pro" w:eastAsia="Times New Roman" w:hAnsi="Minion Pro" w:cs="Segoe UI"/>
          <w:i/>
          <w:iCs/>
          <w:sz w:val="24"/>
          <w:szCs w:val="24"/>
        </w:rPr>
        <w:t>Paradiso</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Segoe UI"/>
          <w:i/>
          <w:iCs/>
          <w:sz w:val="24"/>
          <w:szCs w:val="24"/>
        </w:rPr>
        <w:t>Ramify: The Journal of the Braniff Graduate School of Liberal Arts</w:t>
      </w:r>
      <w:r w:rsidRPr="005D18DA">
        <w:rPr>
          <w:rStyle w:val="title-link-wrapper"/>
          <w:rFonts w:ascii="Minion Pro" w:eastAsia="Times New Roman" w:hAnsi="Minion Pro" w:cs="Segoe UI"/>
          <w:sz w:val="24"/>
          <w:szCs w:val="24"/>
        </w:rPr>
        <w:t xml:space="preserve"> 2 (2011): 3</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27. </w:t>
      </w:r>
    </w:p>
    <w:p w:rsidR="00A21CC0" w:rsidRPr="005D18DA" w:rsidRDefault="00BA68DB" w:rsidP="00D44AD0">
      <w:pPr>
        <w:widowControl w:val="0"/>
        <w:spacing w:after="240" w:line="240" w:lineRule="auto"/>
        <w:divId w:val="191773613"/>
        <w:rPr>
          <w:rStyle w:val="title-link-wrapper"/>
          <w:rFonts w:ascii="Minion Pro" w:eastAsia="Times New Roman" w:hAnsi="Minion Pro" w:cs="Segoe UI"/>
        </w:rPr>
      </w:pPr>
      <w:r w:rsidRPr="005D18DA">
        <w:rPr>
          <w:rStyle w:val="Emphasis"/>
          <w:rFonts w:ascii="Minion Pro" w:hAnsi="Minion Pro"/>
          <w:b/>
          <w:i w:val="0"/>
          <w:sz w:val="24"/>
          <w:szCs w:val="24"/>
        </w:rPr>
        <w:t>Hollander</w:t>
      </w:r>
      <w:r w:rsidRPr="005D18DA">
        <w:rPr>
          <w:rStyle w:val="Emphasis"/>
          <w:rFonts w:ascii="Minion Pro" w:hAnsi="Minion Pro"/>
          <w:i w:val="0"/>
          <w:sz w:val="24"/>
          <w:szCs w:val="24"/>
        </w:rPr>
        <w:t>,</w:t>
      </w:r>
      <w:r w:rsidRPr="005D18DA">
        <w:rPr>
          <w:rStyle w:val="title-link-wrapper"/>
          <w:rFonts w:ascii="Minion Pro" w:eastAsia="Times New Roman" w:hAnsi="Minion Pro" w:cs="Segoe UI"/>
          <w:sz w:val="24"/>
          <w:szCs w:val="24"/>
        </w:rPr>
        <w:t xml:space="preserve"> </w:t>
      </w:r>
      <w:r w:rsidRPr="005D18DA">
        <w:rPr>
          <w:rStyle w:val="Emphasis"/>
          <w:rFonts w:ascii="Minion Pro" w:hAnsi="Minion Pro"/>
          <w:b/>
          <w:i w:val="0"/>
          <w:sz w:val="24"/>
          <w:szCs w:val="24"/>
        </w:rPr>
        <w:t>Robert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w:t>
      </w:r>
      <w:r w:rsidRPr="005D18DA">
        <w:rPr>
          <w:rStyle w:val="Emphasis"/>
          <w:rFonts w:ascii="Minion Pro" w:hAnsi="Minion Pro" w:cs="Candara"/>
          <w:i w:val="0"/>
          <w:sz w:val="24"/>
          <w:szCs w:val="24"/>
        </w:rPr>
        <w:t>“</w:t>
      </w:r>
      <w:r w:rsidRPr="005D18DA">
        <w:rPr>
          <w:rStyle w:val="title-link-wrapper"/>
          <w:rFonts w:ascii="Minion Pro" w:eastAsia="Times New Roman" w:hAnsi="Minion Pro" w:cs="Segoe UI"/>
          <w:sz w:val="24"/>
          <w:szCs w:val="24"/>
        </w:rPr>
        <w:t xml:space="preserve">The Word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Beatrice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as Rhyme Word in the </w:t>
      </w:r>
      <w:r w:rsidRPr="005D18DA">
        <w:rPr>
          <w:rStyle w:val="title-link-wrapper"/>
          <w:rFonts w:ascii="Minion Pro" w:eastAsia="Times New Roman" w:hAnsi="Minion Pro" w:cs="Segoe UI"/>
          <w:i/>
          <w:iCs/>
          <w:sz w:val="24"/>
          <w:szCs w:val="24"/>
        </w:rPr>
        <w:t>Commedia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Segoe UI"/>
          <w:i/>
          <w:iCs/>
          <w:sz w:val="24"/>
          <w:szCs w:val="24"/>
        </w:rPr>
        <w:t>Purgatorio</w:t>
      </w:r>
      <w:r w:rsidRPr="005D18DA">
        <w:rPr>
          <w:rStyle w:val="title-link-wrapper"/>
          <w:rFonts w:ascii="Minion Pro" w:eastAsia="Times New Roman" w:hAnsi="Minion Pro" w:cs="Segoe UI"/>
          <w:sz w:val="24"/>
          <w:szCs w:val="24"/>
        </w:rPr>
        <w:t xml:space="preserve"> 6.46).</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eastAsia="Times New Roman" w:hAnsi="Minion Pro" w:cs="Segoe UI"/>
          <w:sz w:val="24"/>
          <w:szCs w:val="24"/>
        </w:rPr>
        <w:t>, June 7, 2011.</w:t>
      </w:r>
    </w:p>
    <w:p w:rsidR="00A21CC0" w:rsidRPr="005D18DA" w:rsidRDefault="00BA68DB" w:rsidP="00F12B35">
      <w:pPr>
        <w:widowControl w:val="0"/>
        <w:spacing w:after="240" w:line="240" w:lineRule="auto"/>
        <w:divId w:val="191773613"/>
        <w:rPr>
          <w:rStyle w:val="title-link-wrapper"/>
          <w:rFonts w:ascii="Minion Pro" w:eastAsia="Times New Roman" w:hAnsi="Minion Pro" w:cs="Segoe UI"/>
          <w:sz w:val="24"/>
          <w:szCs w:val="24"/>
        </w:rPr>
      </w:pPr>
      <w:r w:rsidRPr="005D18DA">
        <w:rPr>
          <w:rStyle w:val="Emphasis"/>
          <w:rFonts w:ascii="Minion Pro" w:hAnsi="Minion Pro"/>
          <w:b/>
          <w:i w:val="0"/>
          <w:sz w:val="24"/>
          <w:szCs w:val="24"/>
        </w:rPr>
        <w:t>Hollander</w:t>
      </w:r>
      <w:r w:rsidRPr="005D18DA">
        <w:rPr>
          <w:rStyle w:val="Emphasis"/>
          <w:rFonts w:ascii="Minion Pro" w:hAnsi="Minion Pro"/>
          <w:i w:val="0"/>
          <w:sz w:val="24"/>
          <w:szCs w:val="24"/>
        </w:rPr>
        <w:t>,</w:t>
      </w:r>
      <w:r w:rsidRPr="005D18DA">
        <w:rPr>
          <w:rStyle w:val="title-link-wrapper"/>
          <w:rFonts w:ascii="Minion Pro" w:eastAsia="Times New Roman" w:hAnsi="Minion Pro" w:cs="Segoe UI"/>
          <w:sz w:val="24"/>
          <w:szCs w:val="24"/>
        </w:rPr>
        <w:t xml:space="preserve"> </w:t>
      </w:r>
      <w:r w:rsidRPr="005D18DA">
        <w:rPr>
          <w:rStyle w:val="Emphasis"/>
          <w:rFonts w:ascii="Minion Pro" w:hAnsi="Minion Pro"/>
          <w:b/>
          <w:i w:val="0"/>
          <w:sz w:val="24"/>
          <w:szCs w:val="24"/>
        </w:rPr>
        <w:t>Robert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What Chaucer </w:t>
      </w:r>
      <w:r w:rsidRPr="005D18DA">
        <w:rPr>
          <w:rStyle w:val="title-link-wrapper"/>
          <w:rFonts w:ascii="Minion Pro" w:eastAsia="Times New Roman" w:hAnsi="Minion Pro" w:cs="Segoe UI"/>
          <w:i/>
          <w:iCs/>
          <w:sz w:val="24"/>
          <w:szCs w:val="24"/>
        </w:rPr>
        <w:t>Really</w:t>
      </w:r>
      <w:r w:rsidRPr="005D18DA">
        <w:rPr>
          <w:rStyle w:val="title-link-wrapper"/>
          <w:rFonts w:ascii="Minion Pro" w:eastAsia="Times New Roman" w:hAnsi="Minion Pro" w:cs="Segoe UI"/>
          <w:sz w:val="24"/>
          <w:szCs w:val="24"/>
        </w:rPr>
        <w:t xml:space="preserve"> Did to </w:t>
      </w:r>
      <w:r w:rsidRPr="005D18DA">
        <w:rPr>
          <w:rStyle w:val="title-link-wrapper"/>
          <w:rFonts w:ascii="Minion Pro" w:eastAsia="Times New Roman" w:hAnsi="Minion Pro" w:cs="Segoe UI"/>
          <w:i/>
          <w:iCs/>
          <w:sz w:val="24"/>
          <w:szCs w:val="24"/>
        </w:rPr>
        <w:t>Il Filostrato</w:t>
      </w:r>
      <w:r w:rsidRPr="005D18DA">
        <w:rPr>
          <w:rStyle w:val="title-link-wrapper"/>
          <w:rFonts w:ascii="Minion Pro" w:eastAsia="Times New Roman" w:hAnsi="Minion Pro" w:cs="Segoe UI"/>
          <w:sz w:val="24"/>
          <w:szCs w:val="24"/>
        </w:rPr>
        <w:t xml:space="preserve">: The Ending of the </w:t>
      </w:r>
      <w:r w:rsidRPr="005D18DA">
        <w:rPr>
          <w:rStyle w:val="title-link-wrapper"/>
          <w:rFonts w:ascii="Minion Pro" w:eastAsia="Times New Roman" w:hAnsi="Minion Pro" w:cs="Segoe UI"/>
          <w:i/>
          <w:iCs/>
          <w:sz w:val="24"/>
          <w:szCs w:val="24"/>
        </w:rPr>
        <w:t>Troilus</w:t>
      </w:r>
      <w:r w:rsidRPr="005D18DA">
        <w:rPr>
          <w:rStyle w:val="title-link-wrapper"/>
          <w:rFonts w:ascii="Minion Pro" w:eastAsia="Times New Roman" w:hAnsi="Minion Pro" w:cs="Segoe UI"/>
          <w:sz w:val="24"/>
          <w:szCs w:val="24"/>
        </w:rPr>
        <w:t xml:space="preserve"> and its Italian Sources.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Segoe UI"/>
          <w:i/>
          <w:iCs/>
          <w:sz w:val="24"/>
          <w:szCs w:val="24"/>
        </w:rPr>
        <w:t>Journal of Anglo</w:t>
      </w:r>
      <w:r w:rsidR="00F12B35" w:rsidRPr="005D18DA">
        <w:rPr>
          <w:rStyle w:val="title-link-wrapper"/>
          <w:rFonts w:ascii="Minion Pro" w:eastAsia="Times New Roman" w:hAnsi="Minion Pro" w:cs="Segoe UI"/>
          <w:i/>
          <w:iCs/>
          <w:sz w:val="24"/>
          <w:szCs w:val="24"/>
        </w:rPr>
        <w:t>-</w:t>
      </w:r>
      <w:r w:rsidRPr="005D18DA">
        <w:rPr>
          <w:rStyle w:val="title-link-wrapper"/>
          <w:rFonts w:ascii="Minion Pro" w:eastAsia="Times New Roman" w:hAnsi="Minion Pro" w:cs="Segoe UI"/>
          <w:i/>
          <w:iCs/>
          <w:sz w:val="24"/>
          <w:szCs w:val="24"/>
        </w:rPr>
        <w:t>Italian Studies</w:t>
      </w:r>
      <w:r w:rsidRPr="005D18DA">
        <w:rPr>
          <w:rStyle w:val="title-link-wrapper"/>
          <w:rFonts w:ascii="Minion Pro" w:eastAsia="Times New Roman" w:hAnsi="Minion Pro" w:cs="Segoe UI"/>
          <w:sz w:val="24"/>
          <w:szCs w:val="24"/>
        </w:rPr>
        <w:t xml:space="preserve"> 11 (2011): 111</w:t>
      </w:r>
      <w:r w:rsidRPr="005D18DA">
        <w:rPr>
          <w:rStyle w:val="title-link-wrapper"/>
          <w:rFonts w:ascii="Minion Pro" w:eastAsia="Times New Roman" w:hAnsi="Minion Pro" w:cs="Segoe UI"/>
          <w:sz w:val="24"/>
          <w:szCs w:val="24"/>
        </w:rPr>
        <w:softHyphen/>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38.</w:t>
      </w:r>
    </w:p>
    <w:p w:rsidR="00A21CC0" w:rsidRPr="005D18DA" w:rsidRDefault="00BA68DB" w:rsidP="00D44AD0">
      <w:pPr>
        <w:spacing w:after="240" w:line="240" w:lineRule="auto"/>
        <w:divId w:val="191773613"/>
        <w:rPr>
          <w:rStyle w:val="title-link-wrapper"/>
          <w:rFonts w:ascii="Minion Pro" w:eastAsia="Times New Roman" w:hAnsi="Minion Pro" w:cs="Times New Roman"/>
          <w:bCs/>
          <w:sz w:val="24"/>
          <w:szCs w:val="24"/>
          <w:lang w:val="it-IT"/>
        </w:rPr>
      </w:pPr>
      <w:r w:rsidRPr="005D18DA">
        <w:rPr>
          <w:rStyle w:val="title-link-wrapper"/>
          <w:rFonts w:ascii="Minion Pro" w:eastAsia="Times New Roman" w:hAnsi="Minion Pro" w:cs="Times New Roman"/>
          <w:b/>
          <w:bCs/>
          <w:sz w:val="24"/>
          <w:szCs w:val="24"/>
        </w:rPr>
        <w:t>Holmes, Olivia</w:t>
      </w:r>
      <w:r w:rsidRPr="005D18DA">
        <w:rPr>
          <w:rStyle w:val="title-link-wrapper"/>
          <w:rFonts w:ascii="Minion Pro" w:eastAsia="Times New Roman" w:hAnsi="Minion Pro" w:cs="Times New Roman"/>
          <w:sz w:val="24"/>
          <w:szCs w:val="24"/>
        </w:rPr>
        <w:t xml:space="preserve">. “Sex and the City of God.” </w:t>
      </w:r>
      <w:r w:rsidRPr="005D18DA">
        <w:rPr>
          <w:rStyle w:val="title-link-wrapper"/>
          <w:rFonts w:ascii="Minion Pro" w:eastAsia="Times New Roman" w:hAnsi="Minion Pro" w:cs="Times New Roman"/>
          <w:bCs/>
          <w:i/>
          <w:sz w:val="24"/>
          <w:szCs w:val="24"/>
          <w:lang w:val="it-IT"/>
        </w:rPr>
        <w:t>Critica del Testo</w:t>
      </w:r>
      <w:r w:rsidRPr="005D18DA">
        <w:rPr>
          <w:rStyle w:val="title-link-wrapper"/>
          <w:rFonts w:ascii="Minion Pro" w:eastAsia="Times New Roman" w:hAnsi="Minion Pro" w:cs="Times New Roman"/>
          <w:bCs/>
          <w:sz w:val="24"/>
          <w:szCs w:val="24"/>
          <w:lang w:val="it-IT"/>
        </w:rPr>
        <w:t xml:space="preserve"> 14, no. 2 (2011): 67</w:t>
      </w:r>
      <w:r w:rsidR="00BA18D1"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Cs/>
          <w:sz w:val="24"/>
          <w:szCs w:val="24"/>
          <w:lang w:val="it-IT"/>
        </w:rPr>
        <w:t>108.</w:t>
      </w:r>
    </w:p>
    <w:p w:rsidR="00A21CC0" w:rsidRPr="005D18DA" w:rsidRDefault="00A21CC0" w:rsidP="00D44AD0">
      <w:pPr>
        <w:spacing w:after="240" w:line="240" w:lineRule="auto"/>
        <w:divId w:val="191773613"/>
        <w:rPr>
          <w:rStyle w:val="title-link-wrapper"/>
          <w:rFonts w:ascii="Minion Pro" w:eastAsia="Times New Roman" w:hAnsi="Minion Pro" w:cs="Times New Roman"/>
          <w:vanish/>
          <w:color w:val="003399"/>
          <w:sz w:val="24"/>
          <w:szCs w:val="24"/>
          <w:lang w:val="it-IT"/>
        </w:rPr>
      </w:pP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lang w:val="it-IT"/>
        </w:rPr>
      </w:pPr>
      <w:r w:rsidRPr="005D18DA">
        <w:rPr>
          <w:rStyle w:val="title-link-wrapper"/>
          <w:rFonts w:ascii="Minion Pro" w:hAnsi="Minion Pro"/>
          <w:b/>
          <w:bCs/>
        </w:rPr>
        <w:t>Hooper</w:t>
      </w:r>
      <w:r w:rsidRPr="005D18DA">
        <w:rPr>
          <w:rStyle w:val="title-link-wrapper"/>
          <w:rFonts w:ascii="Minion Pro" w:hAnsi="Minion Pro"/>
          <w:bCs/>
        </w:rPr>
        <w:t>,</w:t>
      </w:r>
      <w:r w:rsidRPr="005D18DA">
        <w:rPr>
          <w:rStyle w:val="title-link-wrapper"/>
          <w:rFonts w:ascii="Minion Pro" w:hAnsi="Minion Pro"/>
          <w:b/>
          <w:bCs/>
        </w:rPr>
        <w:t xml:space="preserve"> Laurence E</w:t>
      </w:r>
      <w:r w:rsidRPr="005D18DA">
        <w:rPr>
          <w:rStyle w:val="title-link-wrapper"/>
          <w:rFonts w:ascii="Minion Pro" w:hAnsi="Minion Pro"/>
          <w:bCs/>
        </w:rPr>
        <w:t>.</w:t>
      </w:r>
      <w:r w:rsidRPr="005D18DA">
        <w:rPr>
          <w:rStyle w:val="title-link-wrapper"/>
          <w:rFonts w:ascii="Minion Pro" w:hAnsi="Minion Pro"/>
        </w:rPr>
        <w:t xml:space="preserve"> </w:t>
      </w:r>
      <w:r w:rsidRPr="005D18DA">
        <w:rPr>
          <w:rStyle w:val="title-link-wrapper"/>
          <w:rFonts w:ascii="Minion Pro" w:hAnsi="Minion Pro" w:cs="Candara"/>
        </w:rPr>
        <w:t>“</w:t>
      </w:r>
      <w:r w:rsidRPr="005D18DA">
        <w:rPr>
          <w:rStyle w:val="title-link-wrapper"/>
          <w:rFonts w:ascii="Minion Pro" w:hAnsi="Minion Pro"/>
        </w:rPr>
        <w:t xml:space="preserve">Exile and Rhetorical Order in the </w:t>
      </w:r>
      <w:r w:rsidRPr="005D18DA">
        <w:rPr>
          <w:rStyle w:val="title-link-wrapper"/>
          <w:rFonts w:ascii="Minion Pro" w:hAnsi="Minion Pro"/>
          <w:i/>
          <w:iCs/>
        </w:rPr>
        <w:t>Vita nova</w:t>
      </w:r>
      <w:r w:rsidRPr="005D18DA">
        <w:rPr>
          <w:rStyle w:val="title-link-wrapper"/>
          <w:rFonts w:ascii="Minion Pro" w:hAnsi="Minion Pro"/>
        </w:rPr>
        <w:t>.</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title-link-wrapper"/>
          <w:rFonts w:ascii="Minion Pro" w:hAnsi="Minion Pro"/>
          <w:i/>
          <w:iCs/>
          <w:lang w:val="it-IT"/>
        </w:rPr>
        <w:t>L</w:t>
      </w:r>
      <w:r w:rsidR="00887F95">
        <w:rPr>
          <w:rStyle w:val="title-link-wrapper"/>
          <w:rFonts w:ascii="Minion Pro" w:hAnsi="Minion Pro" w:cs="Candara"/>
          <w:i/>
          <w:iCs/>
          <w:lang w:val="it-IT"/>
        </w:rPr>
        <w:t>’</w:t>
      </w:r>
      <w:r w:rsidRPr="005D18DA">
        <w:rPr>
          <w:rStyle w:val="title-link-wrapper"/>
          <w:rFonts w:ascii="Minion Pro" w:hAnsi="Minion Pro"/>
          <w:i/>
          <w:iCs/>
          <w:lang w:val="it-IT"/>
        </w:rPr>
        <w:t>Alighieri</w:t>
      </w:r>
      <w:r w:rsidRPr="005D18DA">
        <w:rPr>
          <w:rStyle w:val="title-link-wrapper"/>
          <w:rFonts w:ascii="Minion Pro" w:hAnsi="Minion Pro"/>
          <w:lang w:val="it-IT"/>
        </w:rPr>
        <w:t xml:space="preserve"> 38 (2011): 5</w:t>
      </w:r>
      <w:r w:rsidRPr="005D18DA">
        <w:rPr>
          <w:rStyle w:val="title-link-wrapper"/>
          <w:rFonts w:ascii="Minion Pro" w:hAnsi="Minion Pro" w:cs="Candara"/>
          <w:lang w:val="it-IT"/>
        </w:rPr>
        <w:t>–</w:t>
      </w:r>
      <w:r w:rsidRPr="005D18DA">
        <w:rPr>
          <w:rStyle w:val="title-link-wrapper"/>
          <w:rFonts w:ascii="Minion Pro" w:hAnsi="Minion Pro"/>
          <w:lang w:val="it-IT"/>
        </w:rPr>
        <w:t>28.</w:t>
      </w: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bCs/>
          <w:lang w:val="it-IT"/>
        </w:rPr>
      </w:pPr>
      <w:r w:rsidRPr="005D18DA">
        <w:rPr>
          <w:rStyle w:val="title-link-wrapper"/>
          <w:rFonts w:ascii="Minion Pro" w:hAnsi="Minion Pro"/>
          <w:b/>
          <w:bCs/>
          <w:lang w:val="it-IT"/>
        </w:rPr>
        <w:t>Jacoff, Rachel</w:t>
      </w:r>
      <w:r w:rsidRPr="005D18DA">
        <w:rPr>
          <w:rStyle w:val="title-link-wrapper"/>
          <w:rFonts w:ascii="Minion Pro" w:hAnsi="Minion Pro"/>
          <w:lang w:val="it-IT"/>
        </w:rPr>
        <w:t>. “</w:t>
      </w:r>
      <w:r w:rsidRPr="005D18DA">
        <w:rPr>
          <w:rStyle w:val="title-link-wrapper"/>
          <w:rFonts w:ascii="Minion Pro" w:hAnsi="Minion Pro"/>
          <w:iCs/>
          <w:lang w:val="it-IT"/>
        </w:rPr>
        <w:t>Dante and Rome</w:t>
      </w:r>
      <w:r w:rsidRPr="005D18DA">
        <w:rPr>
          <w:rStyle w:val="title-link-wrapper"/>
          <w:rFonts w:ascii="Minion Pro" w:hAnsi="Minion Pro"/>
          <w:lang w:val="it-IT"/>
        </w:rPr>
        <w:t xml:space="preserve">.” </w:t>
      </w:r>
      <w:r w:rsidRPr="005D18DA">
        <w:rPr>
          <w:rStyle w:val="title-link-wrapper"/>
          <w:rFonts w:ascii="Minion Pro" w:hAnsi="Minion Pro"/>
          <w:bCs/>
          <w:i/>
          <w:lang w:val="it-IT"/>
        </w:rPr>
        <w:t>Critica del Testo</w:t>
      </w:r>
      <w:r w:rsidRPr="005D18DA">
        <w:rPr>
          <w:rStyle w:val="title-link-wrapper"/>
          <w:rFonts w:ascii="Minion Pro" w:hAnsi="Minion Pro"/>
          <w:bCs/>
          <w:lang w:val="it-IT"/>
        </w:rPr>
        <w:t xml:space="preserve"> 14, no. 2 (2011): 43</w:t>
      </w:r>
      <w:r w:rsidR="00BA18D1" w:rsidRPr="005D18DA">
        <w:rPr>
          <w:rStyle w:val="title-link-wrapper"/>
          <w:rFonts w:ascii="Minion Pro" w:hAnsi="Minion Pro"/>
          <w:bCs/>
          <w:lang w:val="it-IT"/>
        </w:rPr>
        <w:t>–</w:t>
      </w:r>
      <w:r w:rsidRPr="005D18DA">
        <w:rPr>
          <w:rStyle w:val="title-link-wrapper"/>
          <w:rFonts w:ascii="Minion Pro" w:hAnsi="Minion Pro"/>
          <w:bCs/>
          <w:lang w:val="it-IT"/>
        </w:rPr>
        <w:t>66.</w:t>
      </w:r>
    </w:p>
    <w:p w:rsidR="00A21CC0" w:rsidRPr="005D18DA" w:rsidRDefault="00BA68DB" w:rsidP="00D44AD0">
      <w:pPr>
        <w:autoSpaceDE w:val="0"/>
        <w:autoSpaceDN w:val="0"/>
        <w:adjustRightInd w:val="0"/>
        <w:spacing w:after="240" w:line="240" w:lineRule="auto"/>
        <w:divId w:val="191773613"/>
        <w:rPr>
          <w:rStyle w:val="title-link-wrapper"/>
          <w:rFonts w:ascii="Minion Pro" w:hAnsi="Minion Pro"/>
          <w:b/>
          <w:sz w:val="24"/>
          <w:szCs w:val="24"/>
        </w:rPr>
      </w:pPr>
      <w:r w:rsidRPr="005D18DA">
        <w:rPr>
          <w:rFonts w:ascii="Minion Pro" w:hAnsi="Minion Pro" w:cs="Arial"/>
          <w:b/>
          <w:bCs/>
          <w:sz w:val="24"/>
          <w:szCs w:val="24"/>
        </w:rPr>
        <w:t>Jacoff, Rachel.</w:t>
      </w:r>
      <w:r w:rsidRPr="005D18DA">
        <w:rPr>
          <w:rFonts w:ascii="Minion Pro" w:hAnsi="Minion Pro" w:cs="Sabon-Roman"/>
          <w:sz w:val="24"/>
          <w:szCs w:val="24"/>
        </w:rPr>
        <w:t xml:space="preserve"> “Reclaiming </w:t>
      </w:r>
      <w:r w:rsidRPr="005D18DA">
        <w:rPr>
          <w:rFonts w:ascii="Minion Pro" w:hAnsi="Minion Pro" w:cs="Sabon-Italic"/>
          <w:i/>
          <w:iCs/>
          <w:sz w:val="24"/>
          <w:szCs w:val="24"/>
        </w:rPr>
        <w:t>Paradiso</w:t>
      </w:r>
      <w:r w:rsidRPr="005D18DA">
        <w:rPr>
          <w:rFonts w:ascii="Minion Pro" w:hAnsi="Minion Pro" w:cs="Sabon-Roman"/>
          <w:sz w:val="24"/>
          <w:szCs w:val="24"/>
        </w:rPr>
        <w:t xml:space="preserve">: Dante in the Poetry of James Merrill and Charles Wright.” </w:t>
      </w:r>
      <w:r w:rsidRPr="005D18DA">
        <w:rPr>
          <w:rStyle w:val="Emphasis"/>
          <w:rFonts w:ascii="Minion Pro" w:hAnsi="Minion Pro"/>
          <w:i w:val="0"/>
          <w:sz w:val="24"/>
          <w:szCs w:val="24"/>
        </w:rPr>
        <w:t xml:space="preserve">In </w:t>
      </w:r>
      <w:r w:rsidRPr="005D18DA">
        <w:rPr>
          <w:rStyle w:val="title-link-wrapper"/>
          <w:rFonts w:ascii="Minion Pro" w:hAnsi="Minion Pro"/>
          <w:b/>
          <w:sz w:val="24"/>
          <w:szCs w:val="24"/>
        </w:rPr>
        <w:t>Gragnolati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Camilletti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Lampart</w:t>
      </w:r>
      <w:r w:rsidRPr="005D18DA">
        <w:rPr>
          <w:rStyle w:val="title-link-wrapper"/>
          <w:rFonts w:ascii="Minion Pro" w:hAnsi="Minion Pro"/>
          <w:sz w:val="24"/>
          <w:szCs w:val="24"/>
        </w:rPr>
        <w:t>,</w:t>
      </w:r>
      <w:r w:rsidRPr="005D18DA">
        <w:rPr>
          <w:rStyle w:val="Emphasis"/>
          <w:rFonts w:ascii="Minion Pro" w:hAnsi="Minion Pro"/>
          <w:sz w:val="24"/>
          <w:szCs w:val="24"/>
        </w:rPr>
        <w:t xml:space="preserve"> Metamorphosing Dante</w:t>
      </w:r>
      <w:r w:rsidRPr="005D18DA">
        <w:rPr>
          <w:rFonts w:ascii="Minion Pro" w:hAnsi="Minion Pro" w:cs="Sabon-Roman"/>
          <w:sz w:val="24"/>
          <w:szCs w:val="24"/>
        </w:rPr>
        <w:t>, 123</w:t>
      </w:r>
      <w:r w:rsidR="00BA18D1" w:rsidRPr="005D18DA">
        <w:rPr>
          <w:rFonts w:ascii="Minion Pro" w:hAnsi="Minion Pro" w:cs="Sabon-Roman"/>
          <w:sz w:val="24"/>
          <w:szCs w:val="24"/>
        </w:rPr>
        <w:t>–</w:t>
      </w:r>
      <w:r w:rsidRPr="005D18DA">
        <w:rPr>
          <w:rFonts w:ascii="Minion Pro" w:hAnsi="Minion Pro" w:cs="Sabon-Roman"/>
          <w:sz w:val="24"/>
          <w:szCs w:val="24"/>
        </w:rPr>
        <w:t>36.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Kay</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Tristan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Dido, Aeneas, and the Evolution of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Poetics.</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Studies</w:t>
      </w:r>
      <w:r w:rsidRPr="005D18DA">
        <w:rPr>
          <w:rStyle w:val="title-link-wrapper"/>
          <w:rFonts w:ascii="Minion Pro" w:hAnsi="Minion Pro"/>
          <w:sz w:val="24"/>
          <w:szCs w:val="24"/>
        </w:rPr>
        <w:t xml:space="preserve"> 129 (2011): 135</w:t>
      </w:r>
      <w:r w:rsidRPr="005D18DA">
        <w:rPr>
          <w:rStyle w:val="title-link-wrapper"/>
          <w:rFonts w:ascii="Minion Pro" w:hAnsi="Minion Pro" w:cs="Candara"/>
          <w:sz w:val="24"/>
          <w:szCs w:val="24"/>
        </w:rPr>
        <w:t>–</w:t>
      </w:r>
      <w:r w:rsidRPr="005D18DA">
        <w:rPr>
          <w:rStyle w:val="title-link-wrapper"/>
          <w:rFonts w:ascii="Minion Pro" w:hAnsi="Minion Pro"/>
          <w:sz w:val="24"/>
          <w:szCs w:val="24"/>
        </w:rPr>
        <w:t>60.</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Kobakhidze</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Temur</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Squaring the Circle: Dantesque Aspects of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The Point of Intersection of the Timeless with Time.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53</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62.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lastRenderedPageBreak/>
        <w:t>Lansing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Richard</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American Dante Bibliography for 2010.</w:t>
      </w:r>
      <w:r w:rsidRPr="005D18DA">
        <w:rPr>
          <w:rStyle w:val="title-link-wrapper"/>
          <w:rFonts w:ascii="Minion Pro" w:hAnsi="Minion Pro" w:cs="Candara"/>
          <w:sz w:val="24"/>
          <w:szCs w:val="24"/>
        </w:rPr>
        <w:t>”</w:t>
      </w:r>
      <w:r w:rsidRPr="005D18DA">
        <w:rPr>
          <w:rStyle w:val="title-link-wrapper"/>
          <w:rFonts w:ascii="Minion Pro" w:hAnsi="Minion Pro"/>
          <w:i/>
          <w:sz w:val="24"/>
          <w:szCs w:val="24"/>
        </w:rPr>
        <w:t xml:space="preserve"> Dante Studies</w:t>
      </w:r>
      <w:r w:rsidRPr="005D18DA">
        <w:rPr>
          <w:rStyle w:val="title-link-wrapper"/>
          <w:rFonts w:ascii="Minion Pro" w:hAnsi="Minion Pro"/>
          <w:sz w:val="24"/>
          <w:szCs w:val="24"/>
        </w:rPr>
        <w:t xml:space="preserve"> 129 (2011): 217</w:t>
      </w:r>
      <w:r w:rsidRPr="005D18DA">
        <w:rPr>
          <w:rStyle w:val="title-link-wrapper"/>
          <w:rFonts w:ascii="Minion Pro" w:hAnsi="Minion Pro" w:cs="Candara"/>
          <w:sz w:val="24"/>
          <w:szCs w:val="24"/>
        </w:rPr>
        <w:t>–</w:t>
      </w:r>
      <w:r w:rsidRPr="005D18DA">
        <w:rPr>
          <w:rStyle w:val="title-link-wrapper"/>
          <w:rFonts w:ascii="Minion Pro" w:hAnsi="Minion Pro"/>
          <w:sz w:val="24"/>
          <w:szCs w:val="24"/>
        </w:rPr>
        <w:t>30.</w:t>
      </w:r>
    </w:p>
    <w:p w:rsidR="00A21CC0" w:rsidRPr="00887F95" w:rsidRDefault="00BA68DB" w:rsidP="00D44AD0">
      <w:pPr>
        <w:pStyle w:val="NormalWeb"/>
        <w:spacing w:before="0" w:beforeAutospacing="0" w:after="240" w:afterAutospacing="0"/>
        <w:divId w:val="191773613"/>
        <w:rPr>
          <w:rStyle w:val="title-link-wrapper"/>
          <w:rFonts w:ascii="Minion Pro" w:hAnsi="Minion Pro"/>
          <w:lang w:val="it-IT"/>
        </w:rPr>
      </w:pPr>
      <w:r w:rsidRPr="005D18DA">
        <w:rPr>
          <w:rStyle w:val="title-link-wrapper"/>
          <w:rFonts w:ascii="Minion Pro" w:hAnsi="Minion Pro"/>
          <w:b/>
        </w:rPr>
        <w:t>Lansing</w:t>
      </w:r>
      <w:r w:rsidRPr="005D18DA">
        <w:rPr>
          <w:rStyle w:val="title-link-wrapper"/>
          <w:rFonts w:ascii="Minion Pro" w:hAnsi="Minion Pro"/>
        </w:rPr>
        <w:t>,</w:t>
      </w:r>
      <w:r w:rsidRPr="005D18DA">
        <w:rPr>
          <w:rStyle w:val="title-link-wrapper"/>
          <w:rFonts w:ascii="Minion Pro" w:hAnsi="Minion Pro"/>
          <w:b/>
        </w:rPr>
        <w:t xml:space="preserve"> Richard</w:t>
      </w:r>
      <w:r w:rsidRPr="005D18DA">
        <w:rPr>
          <w:rStyle w:val="title-link-wrapper"/>
          <w:rFonts w:ascii="Minion Pro" w:hAnsi="Minion Pro"/>
        </w:rPr>
        <w:t>.</w:t>
      </w:r>
      <w:r w:rsidRPr="005D18DA">
        <w:rPr>
          <w:rStyle w:val="title-link-wrapper"/>
          <w:rFonts w:ascii="Minion Pro" w:hAnsi="Minion Pro"/>
          <w:b/>
        </w:rPr>
        <w:t xml:space="preserve"> </w:t>
      </w:r>
      <w:r w:rsidRPr="005D18DA">
        <w:rPr>
          <w:rStyle w:val="title-link-wrapper"/>
          <w:rFonts w:ascii="Minion Pro" w:hAnsi="Minion Pro" w:cs="Candara"/>
        </w:rPr>
        <w:t>“</w:t>
      </w:r>
      <w:r w:rsidRPr="005D18DA">
        <w:rPr>
          <w:rStyle w:val="title-link-wrapper"/>
          <w:rFonts w:ascii="Minion Pro" w:hAnsi="Minion Pro"/>
        </w:rPr>
        <w:t xml:space="preserve">The Narrative Structure of the </w:t>
      </w:r>
      <w:r w:rsidRPr="005D18DA">
        <w:rPr>
          <w:rStyle w:val="Emphasis"/>
          <w:rFonts w:ascii="Minion Pro" w:eastAsiaTheme="majorEastAsia" w:hAnsi="Minion Pro"/>
        </w:rPr>
        <w:t>Vita Nova.</w:t>
      </w:r>
      <w:r w:rsidRPr="005D18DA">
        <w:rPr>
          <w:rStyle w:val="Emphasis"/>
          <w:rFonts w:ascii="Minion Pro" w:eastAsiaTheme="majorEastAsia" w:hAnsi="Minion Pro" w:cs="Candara"/>
          <w:i w:val="0"/>
        </w:rPr>
        <w:t>”</w:t>
      </w:r>
      <w:r w:rsidRPr="005D18DA">
        <w:rPr>
          <w:rStyle w:val="Emphasis"/>
          <w:rFonts w:ascii="Minion Pro" w:eastAsiaTheme="majorEastAsia" w:hAnsi="Minion Pro"/>
          <w:i w:val="0"/>
        </w:rPr>
        <w:t xml:space="preserve"> </w:t>
      </w:r>
      <w:r w:rsidRPr="00887F95">
        <w:rPr>
          <w:rStyle w:val="Emphasis"/>
          <w:rFonts w:ascii="Minion Pro" w:eastAsiaTheme="majorEastAsia" w:hAnsi="Minion Pro"/>
          <w:i w:val="0"/>
          <w:lang w:val="it-IT"/>
        </w:rPr>
        <w:t xml:space="preserve">In </w:t>
      </w:r>
      <w:r w:rsidRPr="00887F95">
        <w:rPr>
          <w:rStyle w:val="Emphasis"/>
          <w:rFonts w:ascii="Minion Pro" w:eastAsiaTheme="majorEastAsia" w:hAnsi="Minion Pro"/>
          <w:b/>
          <w:i w:val="0"/>
          <w:lang w:val="it-IT"/>
        </w:rPr>
        <w:t xml:space="preserve">Alfie </w:t>
      </w:r>
      <w:r w:rsidRPr="00887F95">
        <w:rPr>
          <w:rStyle w:val="Emphasis"/>
          <w:rFonts w:ascii="Minion Pro" w:eastAsiaTheme="majorEastAsia" w:hAnsi="Minion Pro"/>
          <w:i w:val="0"/>
          <w:lang w:val="it-IT"/>
        </w:rPr>
        <w:t xml:space="preserve">and </w:t>
      </w:r>
      <w:r w:rsidRPr="00887F95">
        <w:rPr>
          <w:rStyle w:val="Emphasis"/>
          <w:rFonts w:ascii="Minion Pro" w:eastAsiaTheme="majorEastAsia" w:hAnsi="Minion Pro"/>
          <w:b/>
          <w:i w:val="0"/>
          <w:lang w:val="it-IT"/>
        </w:rPr>
        <w:t>Dini</w:t>
      </w:r>
      <w:r w:rsidRPr="00887F95">
        <w:rPr>
          <w:rStyle w:val="Emphasis"/>
          <w:rFonts w:ascii="Minion Pro" w:eastAsiaTheme="majorEastAsia" w:hAnsi="Minion Pro"/>
          <w:i w:val="0"/>
          <w:lang w:val="it-IT"/>
        </w:rPr>
        <w:t xml:space="preserve">, </w:t>
      </w:r>
      <w:r w:rsidRPr="00887F95">
        <w:rPr>
          <w:rStyle w:val="Emphasis"/>
          <w:rFonts w:ascii="Minion Pro" w:eastAsiaTheme="majorEastAsia" w:hAnsi="Minion Pro" w:cs="Candara"/>
          <w:i w:val="0"/>
          <w:lang w:val="it-IT"/>
        </w:rPr>
        <w:t>“</w:t>
      </w:r>
      <w:r w:rsidRPr="00887F95">
        <w:rPr>
          <w:rStyle w:val="Emphasis"/>
          <w:rFonts w:ascii="Minion Pro" w:eastAsiaTheme="majorEastAsia" w:hAnsi="Minion Pro"/>
          <w:i w:val="0"/>
          <w:lang w:val="it-IT"/>
        </w:rPr>
        <w:t xml:space="preserve">Accessus </w:t>
      </w:r>
      <w:r w:rsidRPr="00887F95">
        <w:rPr>
          <w:rStyle w:val="Emphasis"/>
          <w:rFonts w:ascii="Minion Pro" w:eastAsiaTheme="majorEastAsia" w:hAnsi="Minion Pro"/>
          <w:lang w:val="it-IT"/>
        </w:rPr>
        <w:t>ad Auctores</w:t>
      </w:r>
      <w:r w:rsidRPr="00887F95">
        <w:rPr>
          <w:rStyle w:val="Emphasis"/>
          <w:rFonts w:ascii="Minion Pro" w:eastAsiaTheme="majorEastAsia" w:hAnsi="Minion Pro"/>
          <w:i w:val="0"/>
          <w:lang w:val="it-IT"/>
        </w:rPr>
        <w:t>,</w:t>
      </w:r>
      <w:r w:rsidRPr="00887F95">
        <w:rPr>
          <w:rStyle w:val="Emphasis"/>
          <w:rFonts w:ascii="Minion Pro" w:eastAsiaTheme="majorEastAsia" w:hAnsi="Minion Pro" w:cs="Candara"/>
          <w:i w:val="0"/>
          <w:lang w:val="it-IT"/>
        </w:rPr>
        <w:t>”</w:t>
      </w:r>
      <w:r w:rsidRPr="00887F95">
        <w:rPr>
          <w:rStyle w:val="Emphasis"/>
          <w:rFonts w:ascii="Minion Pro" w:eastAsiaTheme="majorEastAsia" w:hAnsi="Minion Pro"/>
          <w:i w:val="0"/>
          <w:lang w:val="it-IT"/>
        </w:rPr>
        <w:t xml:space="preserve"> 77</w:t>
      </w:r>
      <w:r w:rsidR="00BA18D1" w:rsidRPr="00887F95">
        <w:rPr>
          <w:rStyle w:val="Emphasis"/>
          <w:rFonts w:ascii="Minion Pro" w:eastAsiaTheme="majorEastAsia" w:hAnsi="Minion Pro"/>
          <w:i w:val="0"/>
          <w:lang w:val="it-IT"/>
        </w:rPr>
        <w:t>–</w:t>
      </w:r>
      <w:r w:rsidRPr="00887F95">
        <w:rPr>
          <w:rStyle w:val="Emphasis"/>
          <w:rFonts w:ascii="Minion Pro" w:eastAsiaTheme="majorEastAsia" w:hAnsi="Minion Pro"/>
          <w:i w:val="0"/>
          <w:lang w:val="it-IT"/>
        </w:rPr>
        <w:t>92.</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rPr>
      </w:pPr>
      <w:r w:rsidRPr="00887F95">
        <w:rPr>
          <w:rStyle w:val="title-link-wrapper"/>
          <w:rFonts w:ascii="Minion Pro" w:eastAsia="Times New Roman" w:hAnsi="Minion Pro" w:cs="Times New Roman"/>
          <w:b/>
          <w:sz w:val="24"/>
          <w:szCs w:val="24"/>
          <w:lang w:val="it-IT"/>
        </w:rPr>
        <w:t>Leonardi</w:t>
      </w:r>
      <w:r w:rsidRPr="00887F95">
        <w:rPr>
          <w:rStyle w:val="title-link-wrapper"/>
          <w:rFonts w:ascii="Minion Pro" w:eastAsia="Times New Roman" w:hAnsi="Minion Pro" w:cs="Times New Roman"/>
          <w:sz w:val="24"/>
          <w:szCs w:val="24"/>
          <w:lang w:val="it-IT"/>
        </w:rPr>
        <w:t>,</w:t>
      </w:r>
      <w:r w:rsidRPr="00887F95">
        <w:rPr>
          <w:rStyle w:val="title-link-wrapper"/>
          <w:rFonts w:ascii="Minion Pro" w:eastAsia="Times New Roman" w:hAnsi="Minion Pro" w:cs="Times New Roman"/>
          <w:b/>
          <w:sz w:val="24"/>
          <w:szCs w:val="24"/>
          <w:lang w:val="it-IT"/>
        </w:rPr>
        <w:t xml:space="preserve"> Lino</w:t>
      </w:r>
      <w:r w:rsidRPr="00887F95">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The New Text of Dante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s </w:t>
      </w:r>
      <w:r w:rsidRPr="005D18DA">
        <w:rPr>
          <w:rStyle w:val="title-link-wrapper"/>
          <w:rFonts w:ascii="Minion Pro" w:eastAsia="Times New Roman" w:hAnsi="Minion Pro" w:cs="Times New Roman"/>
          <w:i/>
          <w:sz w:val="24"/>
          <w:szCs w:val="24"/>
        </w:rPr>
        <w:t>Rime</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1</w:t>
      </w:r>
      <w:r w:rsidR="00BA18D1"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sz w:val="24"/>
          <w:szCs w:val="24"/>
        </w:rPr>
        <w:t>23.</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Livorni</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Ernesto</w:t>
      </w:r>
      <w:r w:rsidRPr="005D18DA">
        <w:rPr>
          <w:rStyle w:val="title-link-wrapper"/>
          <w:rFonts w:ascii="Minion Pro" w:eastAsia="Times New Roman" w:hAnsi="Minion Pro" w:cs="Times New Roman"/>
          <w:sz w:val="24"/>
          <w:szCs w:val="24"/>
          <w:lang w:val="it-IT"/>
        </w:rPr>
        <w:t xml:space="preserve">. </w:t>
      </w:r>
      <w:r w:rsidRPr="00887F95">
        <w:rPr>
          <w:rStyle w:val="title-link-wrapper"/>
          <w:rFonts w:ascii="Minion Pro" w:eastAsia="Times New Roman" w:hAnsi="Minion Pro" w:cs="Candara"/>
          <w:sz w:val="24"/>
          <w:szCs w:val="24"/>
        </w:rPr>
        <w:t>“</w:t>
      </w:r>
      <w:r w:rsidRPr="00887F95">
        <w:rPr>
          <w:rStyle w:val="title-link-wrapper"/>
          <w:rFonts w:ascii="Minion Pro" w:hAnsi="Minion Pro"/>
          <w:sz w:val="24"/>
          <w:szCs w:val="24"/>
        </w:rPr>
        <w:t>Dream and Vision in Dante</w:t>
      </w:r>
      <w:r w:rsidR="00887F95" w:rsidRPr="00887F95">
        <w:rPr>
          <w:rStyle w:val="title-link-wrapper"/>
          <w:rFonts w:ascii="Minion Pro" w:hAnsi="Minion Pro" w:cs="Candara"/>
          <w:sz w:val="24"/>
          <w:szCs w:val="24"/>
        </w:rPr>
        <w:t>’</w:t>
      </w:r>
      <w:r w:rsidRPr="00887F95">
        <w:rPr>
          <w:rStyle w:val="title-link-wrapper"/>
          <w:rFonts w:ascii="Minion Pro" w:hAnsi="Minion Pro"/>
          <w:sz w:val="24"/>
          <w:szCs w:val="24"/>
        </w:rPr>
        <w:t xml:space="preserve">s </w:t>
      </w:r>
      <w:r w:rsidRPr="00887F95">
        <w:rPr>
          <w:rStyle w:val="Emphasis"/>
          <w:rFonts w:ascii="Minion Pro" w:hAnsi="Minion Pro"/>
          <w:sz w:val="24"/>
          <w:szCs w:val="24"/>
        </w:rPr>
        <w:t>Vita Nova.</w:t>
      </w:r>
      <w:r w:rsidRPr="00887F95">
        <w:rPr>
          <w:rStyle w:val="Emphasis"/>
          <w:rFonts w:ascii="Minion Pro" w:hAnsi="Minion Pro" w:cs="Candara"/>
          <w:i w:val="0"/>
          <w:sz w:val="24"/>
          <w:szCs w:val="24"/>
        </w:rPr>
        <w:t>”</w:t>
      </w:r>
      <w:r w:rsidRPr="00887F95">
        <w:rPr>
          <w:rStyle w:val="Emphasis"/>
          <w:rFonts w:ascii="Minion Pro" w:hAnsi="Minion Pro"/>
          <w:i w:val="0"/>
          <w:sz w:val="24"/>
          <w:szCs w:val="24"/>
        </w:rPr>
        <w:t xml:space="preserve"> </w:t>
      </w:r>
      <w:r w:rsidRPr="005D18DA">
        <w:rPr>
          <w:rStyle w:val="Emphasis"/>
          <w:rFonts w:ascii="Minion Pro" w:eastAsiaTheme="majorEastAsia" w:hAnsi="Minion Pro"/>
          <w:i w:val="0"/>
          <w:sz w:val="24"/>
          <w:szCs w:val="24"/>
          <w:lang w:val="it-IT"/>
        </w:rPr>
        <w:t xml:space="preserve">In </w:t>
      </w:r>
      <w:r w:rsidRPr="005D18DA">
        <w:rPr>
          <w:rStyle w:val="Emphasis"/>
          <w:rFonts w:ascii="Minion Pro" w:eastAsiaTheme="majorEastAsia" w:hAnsi="Minion Pro"/>
          <w:b/>
          <w:i w:val="0"/>
          <w:sz w:val="24"/>
          <w:szCs w:val="24"/>
          <w:lang w:val="it-IT"/>
        </w:rPr>
        <w:t xml:space="preserve">Alfie </w:t>
      </w:r>
      <w:r w:rsidRPr="005D18DA">
        <w:rPr>
          <w:rStyle w:val="Emphasis"/>
          <w:rFonts w:ascii="Minion Pro" w:eastAsiaTheme="majorEastAsia" w:hAnsi="Minion Pro"/>
          <w:i w:val="0"/>
          <w:sz w:val="24"/>
          <w:szCs w:val="24"/>
          <w:lang w:val="it-IT"/>
        </w:rPr>
        <w:t xml:space="preserve">and </w:t>
      </w:r>
      <w:r w:rsidRPr="005D18DA">
        <w:rPr>
          <w:rStyle w:val="Emphasis"/>
          <w:rFonts w:ascii="Minion Pro" w:eastAsiaTheme="majorEastAsia" w:hAnsi="Minion Pro"/>
          <w:b/>
          <w:i w:val="0"/>
          <w:sz w:val="24"/>
          <w:szCs w:val="24"/>
          <w:lang w:val="it-IT"/>
        </w:rPr>
        <w:t>Dini</w:t>
      </w:r>
      <w:r w:rsidRPr="005D18DA">
        <w:rPr>
          <w:rStyle w:val="Emphasis"/>
          <w:rFonts w:ascii="Minion Pro" w:eastAsiaTheme="majorEastAsia" w:hAnsi="Minion Pro"/>
          <w:i w:val="0"/>
          <w:sz w:val="24"/>
          <w:szCs w:val="24"/>
          <w:lang w:val="it-IT"/>
        </w:rPr>
        <w:t xml:space="preserve">, </w:t>
      </w:r>
      <w:r w:rsidRPr="005D18DA">
        <w:rPr>
          <w:rStyle w:val="Emphasis"/>
          <w:rFonts w:ascii="Minion Pro" w:eastAsiaTheme="majorEastAsia" w:hAnsi="Minion Pro" w:cs="Candara"/>
          <w:i w:val="0"/>
          <w:sz w:val="24"/>
          <w:szCs w:val="24"/>
          <w:lang w:val="it-IT"/>
        </w:rPr>
        <w:t>“</w:t>
      </w:r>
      <w:r w:rsidRPr="005D18DA">
        <w:rPr>
          <w:rStyle w:val="Emphasis"/>
          <w:rFonts w:ascii="Minion Pro" w:eastAsiaTheme="majorEastAsia" w:hAnsi="Minion Pro"/>
          <w:i w:val="0"/>
          <w:sz w:val="24"/>
          <w:szCs w:val="24"/>
          <w:lang w:val="it-IT"/>
        </w:rPr>
        <w:t xml:space="preserve">Accessus </w:t>
      </w:r>
      <w:r w:rsidRPr="005D18DA">
        <w:rPr>
          <w:rStyle w:val="Emphasis"/>
          <w:rFonts w:ascii="Minion Pro" w:eastAsiaTheme="majorEastAsia" w:hAnsi="Minion Pro"/>
          <w:sz w:val="24"/>
          <w:szCs w:val="24"/>
          <w:lang w:val="it-IT"/>
        </w:rPr>
        <w:t>ad Auctores</w:t>
      </w:r>
      <w:r w:rsidRPr="005D18DA">
        <w:rPr>
          <w:rStyle w:val="Emphasis"/>
          <w:rFonts w:ascii="Minion Pro" w:eastAsiaTheme="majorEastAsia" w:hAnsi="Minion Pro"/>
          <w:i w:val="0"/>
          <w:sz w:val="24"/>
          <w:szCs w:val="24"/>
          <w:lang w:val="it-IT"/>
        </w:rPr>
        <w:t>,</w:t>
      </w:r>
      <w:r w:rsidRPr="005D18DA">
        <w:rPr>
          <w:rStyle w:val="Emphasis"/>
          <w:rFonts w:ascii="Minion Pro" w:eastAsiaTheme="majorEastAsia" w:hAnsi="Minion Pro" w:cs="Candara"/>
          <w:i w:val="0"/>
          <w:sz w:val="24"/>
          <w:szCs w:val="24"/>
          <w:lang w:val="it-IT"/>
        </w:rPr>
        <w:t>”</w:t>
      </w:r>
      <w:r w:rsidRPr="005D18DA">
        <w:rPr>
          <w:rStyle w:val="Emphasis"/>
          <w:rFonts w:ascii="Minion Pro" w:eastAsiaTheme="majorEastAsia" w:hAnsi="Minion Pro"/>
          <w:i w:val="0"/>
          <w:sz w:val="24"/>
          <w:szCs w:val="24"/>
          <w:lang w:val="it-IT"/>
        </w:rPr>
        <w:t xml:space="preserve"> 93</w:t>
      </w:r>
      <w:r w:rsidR="00BA18D1" w:rsidRPr="005D18DA">
        <w:rPr>
          <w:rStyle w:val="Emphasis"/>
          <w:rFonts w:ascii="Minion Pro" w:eastAsiaTheme="majorEastAsia" w:hAnsi="Minion Pro"/>
          <w:i w:val="0"/>
          <w:sz w:val="24"/>
          <w:szCs w:val="24"/>
          <w:lang w:val="it-IT"/>
        </w:rPr>
        <w:t>–</w:t>
      </w:r>
      <w:r w:rsidRPr="005D18DA">
        <w:rPr>
          <w:rStyle w:val="Emphasis"/>
          <w:rFonts w:ascii="Minion Pro" w:eastAsiaTheme="majorEastAsia" w:hAnsi="Minion Pro"/>
          <w:i w:val="0"/>
          <w:sz w:val="24"/>
          <w:szCs w:val="24"/>
          <w:lang w:val="it-IT"/>
        </w:rPr>
        <w:t>114.</w:t>
      </w:r>
    </w:p>
    <w:p w:rsidR="00A21CC0" w:rsidRPr="005D18DA" w:rsidRDefault="00BA68DB" w:rsidP="00D44AD0">
      <w:pPr>
        <w:pStyle w:val="autores"/>
        <w:spacing w:before="0" w:beforeAutospacing="0" w:after="240" w:afterAutospacing="0"/>
        <w:divId w:val="191773613"/>
        <w:rPr>
          <w:rStyle w:val="title-link-wrapper"/>
          <w:rFonts w:ascii="Minion Pro" w:hAnsi="Minion Pro"/>
        </w:rPr>
      </w:pPr>
      <w:r w:rsidRPr="005D18DA">
        <w:rPr>
          <w:rStyle w:val="title-link-wrapper"/>
          <w:rFonts w:ascii="Minion Pro" w:eastAsiaTheme="majorEastAsia" w:hAnsi="Minion Pro"/>
          <w:b/>
          <w:lang w:val="it-IT"/>
        </w:rPr>
        <w:t>Lombardo</w:t>
      </w:r>
      <w:r w:rsidRPr="005D18DA">
        <w:rPr>
          <w:rStyle w:val="title-link-wrapper"/>
          <w:rFonts w:ascii="Minion Pro" w:eastAsiaTheme="majorEastAsia" w:hAnsi="Minion Pro"/>
          <w:lang w:val="it-IT"/>
        </w:rPr>
        <w:t>,</w:t>
      </w:r>
      <w:r w:rsidRPr="005D18DA">
        <w:rPr>
          <w:rStyle w:val="title-link-wrapper"/>
          <w:rFonts w:ascii="Minion Pro" w:eastAsiaTheme="majorEastAsia" w:hAnsi="Minion Pro"/>
          <w:b/>
          <w:lang w:val="it-IT"/>
        </w:rPr>
        <w:t xml:space="preserve"> Luca</w:t>
      </w:r>
      <w:r w:rsidRPr="005D18DA">
        <w:rPr>
          <w:rStyle w:val="title-link-wrapper"/>
          <w:rFonts w:ascii="Minion Pro" w:eastAsiaTheme="majorEastAsia" w:hAnsi="Minion Pro"/>
          <w:lang w:val="it-IT"/>
        </w:rPr>
        <w:t xml:space="preserve">. </w:t>
      </w:r>
      <w:r w:rsidRPr="005D18DA">
        <w:rPr>
          <w:rStyle w:val="title-link-wrapper"/>
          <w:rFonts w:ascii="Minion Pro" w:eastAsiaTheme="majorEastAsia" w:hAnsi="Minion Pro" w:cs="Candara"/>
          <w:lang w:val="it-IT"/>
        </w:rPr>
        <w:t>“</w:t>
      </w:r>
      <w:r w:rsidRPr="005D18DA">
        <w:rPr>
          <w:rStyle w:val="titulo1"/>
          <w:rFonts w:ascii="Minion Pro" w:eastAsiaTheme="majorEastAsia" w:hAnsi="Minion Pro"/>
          <w:lang w:val="it-IT"/>
        </w:rPr>
        <w:t>In margine all</w:t>
      </w:r>
      <w:r w:rsidR="00887F95">
        <w:rPr>
          <w:rStyle w:val="titulo1"/>
          <w:rFonts w:ascii="Minion Pro" w:eastAsiaTheme="majorEastAsia" w:hAnsi="Minion Pro"/>
          <w:lang w:val="it-IT"/>
        </w:rPr>
        <w:t>’</w:t>
      </w:r>
      <w:r w:rsidRPr="005D18DA">
        <w:rPr>
          <w:rStyle w:val="titulo1"/>
          <w:rFonts w:ascii="Minion Pro" w:eastAsiaTheme="majorEastAsia" w:hAnsi="Minion Pro"/>
          <w:lang w:val="it-IT"/>
        </w:rPr>
        <w:t xml:space="preserve">edizione Carrai della </w:t>
      </w:r>
      <w:r w:rsidRPr="005D18DA">
        <w:rPr>
          <w:rStyle w:val="titulo1"/>
          <w:rFonts w:ascii="Minion Pro" w:eastAsiaTheme="majorEastAsia" w:hAnsi="Minion Pro"/>
          <w:i/>
          <w:lang w:val="it-IT"/>
        </w:rPr>
        <w:t>Vita nova</w:t>
      </w:r>
      <w:r w:rsidRPr="005D18DA">
        <w:rPr>
          <w:rStyle w:val="titulo1"/>
          <w:rFonts w:ascii="Minion Pro" w:eastAsiaTheme="majorEastAsia" w:hAnsi="Minion Pro"/>
          <w:lang w:val="it-IT"/>
        </w:rPr>
        <w:t>.</w:t>
      </w:r>
      <w:r w:rsidRPr="005D18DA">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i/>
        </w:rPr>
        <w:t>Lettere Italiane</w:t>
      </w:r>
      <w:r w:rsidRPr="005D18DA">
        <w:rPr>
          <w:rStyle w:val="titulo1"/>
          <w:rFonts w:ascii="Minion Pro" w:eastAsiaTheme="majorEastAsia" w:hAnsi="Minion Pro"/>
        </w:rPr>
        <w:t xml:space="preserve"> 63, no. 2 (2011): </w:t>
      </w:r>
      <w:r w:rsidRPr="005D18DA">
        <w:rPr>
          <w:rStyle w:val="title-link-wrapper"/>
          <w:rFonts w:ascii="Minion Pro" w:hAnsi="Minion Pro"/>
        </w:rPr>
        <w:t>253</w:t>
      </w:r>
      <w:r w:rsidR="00BA18D1" w:rsidRPr="005D18DA">
        <w:rPr>
          <w:rStyle w:val="title-link-wrapper"/>
          <w:rFonts w:ascii="Minion Pro" w:hAnsi="Minion Pro"/>
        </w:rPr>
        <w:t>–</w:t>
      </w:r>
      <w:r w:rsidRPr="005D18DA">
        <w:rPr>
          <w:rStyle w:val="title-link-wrapper"/>
          <w:rFonts w:ascii="Minion Pro" w:hAnsi="Minion Pro"/>
        </w:rPr>
        <w:t>72.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Long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Mary Beth</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Gum</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 xml:space="preserve">Poppers Deserve Their Own Level of Hell: Teaching the </w:t>
      </w:r>
      <w:r w:rsidRPr="00F139C9">
        <w:rPr>
          <w:rStyle w:val="title-link-wrapper"/>
          <w:rFonts w:ascii="Minion Pro" w:hAnsi="Minion Pro"/>
          <w:i/>
          <w:sz w:val="24"/>
          <w:szCs w:val="24"/>
        </w:rPr>
        <w:t>Inferno</w:t>
      </w:r>
      <w:r w:rsidRPr="005D18DA">
        <w:rPr>
          <w:rStyle w:val="title-link-wrapper"/>
          <w:rFonts w:ascii="Minion Pro" w:hAnsi="Minion Pro"/>
          <w:sz w:val="24"/>
          <w:szCs w:val="24"/>
        </w:rPr>
        <w:t xml:space="preserve"> to Baptists.</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rPr>
        <w:t>Studies in Medieval and Renaissance Teaching</w:t>
      </w:r>
      <w:r w:rsidRPr="005D18DA">
        <w:rPr>
          <w:rStyle w:val="title-link-wrapper"/>
          <w:rFonts w:ascii="Minion Pro" w:hAnsi="Minion Pro"/>
          <w:sz w:val="24"/>
          <w:szCs w:val="24"/>
        </w:rPr>
        <w:t xml:space="preserve"> 18, no. 2 (2011): 9</w:t>
      </w:r>
      <w:r w:rsidRPr="005D18DA">
        <w:rPr>
          <w:rStyle w:val="title-link-wrapper"/>
          <w:rFonts w:ascii="Minion Pro" w:hAnsi="Minion Pro" w:cs="Candara"/>
          <w:sz w:val="24"/>
          <w:szCs w:val="24"/>
        </w:rPr>
        <w:t>–</w:t>
      </w:r>
      <w:r w:rsidRPr="005D18DA">
        <w:rPr>
          <w:rStyle w:val="title-link-wrapper"/>
          <w:rFonts w:ascii="Minion Pro" w:hAnsi="Minion Pro"/>
          <w:sz w:val="24"/>
          <w:szCs w:val="24"/>
        </w:rPr>
        <w:t>22.</w:t>
      </w:r>
    </w:p>
    <w:p w:rsidR="00A21CC0" w:rsidRPr="005D18DA" w:rsidRDefault="00BA68DB" w:rsidP="00D44AD0">
      <w:pPr>
        <w:widowControl w:val="0"/>
        <w:spacing w:after="240" w:line="240" w:lineRule="auto"/>
        <w:divId w:val="191773613"/>
        <w:rPr>
          <w:rStyle w:val="title-link-wrapper"/>
          <w:rFonts w:ascii="Minion Pro" w:hAnsi="Minion Pro" w:cs="Segoe UI"/>
          <w:bCs/>
          <w:iCs/>
          <w:sz w:val="24"/>
          <w:szCs w:val="24"/>
        </w:rPr>
      </w:pPr>
      <w:r w:rsidRPr="005D18DA">
        <w:rPr>
          <w:rStyle w:val="title-link-wrapper"/>
          <w:rFonts w:ascii="Minion Pro" w:hAnsi="Minion Pro" w:cs="Segoe UI"/>
          <w:b/>
          <w:bCs/>
          <w:iCs/>
          <w:sz w:val="24"/>
          <w:szCs w:val="24"/>
        </w:rPr>
        <w:t>Looney</w:t>
      </w:r>
      <w:r w:rsidRPr="005D18DA">
        <w:rPr>
          <w:rStyle w:val="title-link-wrapper"/>
          <w:rFonts w:ascii="Minion Pro" w:hAnsi="Minion Pro" w:cs="Segoe UI"/>
          <w:bCs/>
          <w:iCs/>
          <w:sz w:val="24"/>
          <w:szCs w:val="24"/>
        </w:rPr>
        <w:t>,</w:t>
      </w:r>
      <w:r w:rsidRPr="005D18DA">
        <w:rPr>
          <w:rStyle w:val="title-link-wrapper"/>
          <w:rFonts w:ascii="Minion Pro" w:hAnsi="Minion Pro" w:cs="Segoe UI"/>
          <w:b/>
          <w:bCs/>
          <w:iCs/>
          <w:sz w:val="24"/>
          <w:szCs w:val="24"/>
        </w:rPr>
        <w:t xml:space="preserve"> Dennis</w:t>
      </w:r>
      <w:r w:rsidRPr="005D18DA">
        <w:rPr>
          <w:rStyle w:val="title-link-wrapper"/>
          <w:rFonts w:ascii="Minion Pro" w:hAnsi="Minion Pro" w:cs="Segoe UI"/>
          <w:bCs/>
          <w:iCs/>
          <w:sz w:val="24"/>
          <w:szCs w:val="24"/>
        </w:rPr>
        <w:t xml:space="preserve">. </w:t>
      </w:r>
      <w:r w:rsidRPr="005D18DA">
        <w:rPr>
          <w:rStyle w:val="title-link-wrapper"/>
          <w:rFonts w:ascii="Minion Pro" w:hAnsi="Minion Pro" w:cs="Segoe UI"/>
          <w:bCs/>
          <w:i/>
          <w:iCs/>
          <w:sz w:val="24"/>
          <w:szCs w:val="24"/>
        </w:rPr>
        <w:t xml:space="preserve">Freedom Readers. The African American Reception of Dante Alighieri and the </w:t>
      </w:r>
      <w:r w:rsidRPr="005D18DA">
        <w:rPr>
          <w:rStyle w:val="title-link-wrapper"/>
          <w:rFonts w:ascii="Minion Pro" w:hAnsi="Minion Pro" w:cs="Segoe UI"/>
          <w:bCs/>
          <w:iCs/>
          <w:sz w:val="24"/>
          <w:szCs w:val="24"/>
        </w:rPr>
        <w:t xml:space="preserve">Divine Comedy. </w:t>
      </w:r>
      <w:r w:rsidRPr="005D18DA">
        <w:rPr>
          <w:rStyle w:val="title-link-wrapper"/>
          <w:rFonts w:ascii="Minion Pro" w:hAnsi="Minion Pro"/>
          <w:sz w:val="24"/>
          <w:szCs w:val="24"/>
        </w:rPr>
        <w:t xml:space="preserve">William and Katherine Devers Series in Dante and Medieval Italian Literature 12. </w:t>
      </w:r>
      <w:r w:rsidRPr="005D18DA">
        <w:rPr>
          <w:rStyle w:val="title-link-wrapper"/>
          <w:rFonts w:ascii="Minion Pro" w:eastAsia="Calibri" w:hAnsi="Minion Pro" w:cs="Calibri"/>
          <w:sz w:val="24"/>
          <w:szCs w:val="24"/>
        </w:rPr>
        <w:t xml:space="preserve">Notre Dame, Ind.: University of Notre Dame Press, </w:t>
      </w:r>
      <w:r w:rsidRPr="005D18DA">
        <w:rPr>
          <w:rStyle w:val="title-link-wrapper"/>
          <w:rFonts w:ascii="Minion Pro" w:hAnsi="Minion Pro" w:cs="Segoe UI"/>
          <w:bCs/>
          <w:iCs/>
          <w:sz w:val="24"/>
          <w:szCs w:val="24"/>
        </w:rPr>
        <w:t xml:space="preserve">2011. </w:t>
      </w:r>
    </w:p>
    <w:p w:rsidR="00A21CC0" w:rsidRPr="005D18DA" w:rsidRDefault="00BA68DB" w:rsidP="00D44AD0">
      <w:pPr>
        <w:widowControl w:val="0"/>
        <w:spacing w:after="240" w:line="240" w:lineRule="auto"/>
        <w:divId w:val="191773613"/>
        <w:rPr>
          <w:rStyle w:val="title-link-wrapper"/>
          <w:rFonts w:ascii="Minion Pro" w:hAnsi="Minion Pro"/>
          <w:bCs/>
          <w:iCs/>
          <w:sz w:val="24"/>
          <w:szCs w:val="24"/>
        </w:rPr>
      </w:pPr>
      <w:r w:rsidRPr="005D18DA">
        <w:rPr>
          <w:rFonts w:ascii="Minion Pro" w:hAnsi="Minion Pro" w:cs="Sabon-Roman"/>
          <w:b/>
          <w:sz w:val="24"/>
          <w:szCs w:val="24"/>
        </w:rPr>
        <w:t>Looney, Dennis</w:t>
      </w:r>
      <w:r w:rsidRPr="005D18DA">
        <w:rPr>
          <w:rFonts w:ascii="Minion Pro" w:hAnsi="Minion Pro" w:cs="Sabon-Roman"/>
          <w:sz w:val="24"/>
          <w:szCs w:val="24"/>
        </w:rPr>
        <w:t xml:space="preserve">. “Literary Heresy: The Dantesque Metamorphosis of LeRoi Jones into Amiri Baraka.” </w:t>
      </w:r>
      <w:r w:rsidRPr="005D18DA">
        <w:rPr>
          <w:rStyle w:val="Emphasis"/>
          <w:rFonts w:ascii="Minion Pro" w:hAnsi="Minion Pro"/>
          <w:i w:val="0"/>
          <w:sz w:val="24"/>
          <w:szCs w:val="24"/>
        </w:rPr>
        <w:t xml:space="preserve">In </w:t>
      </w:r>
      <w:r w:rsidRPr="005D18DA">
        <w:rPr>
          <w:rStyle w:val="title-link-wrapper"/>
          <w:rFonts w:ascii="Minion Pro" w:hAnsi="Minion Pro"/>
          <w:b/>
          <w:sz w:val="24"/>
          <w:szCs w:val="24"/>
        </w:rPr>
        <w:t>Gragnolati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Camilletti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Lampart</w:t>
      </w:r>
      <w:r w:rsidRPr="005D18DA">
        <w:rPr>
          <w:rStyle w:val="title-link-wrapper"/>
          <w:rFonts w:ascii="Minion Pro" w:hAnsi="Minion Pro"/>
          <w:sz w:val="24"/>
          <w:szCs w:val="24"/>
        </w:rPr>
        <w:t>,</w:t>
      </w:r>
      <w:r w:rsidRPr="005D18DA">
        <w:rPr>
          <w:rStyle w:val="Emphasis"/>
          <w:rFonts w:ascii="Minion Pro" w:hAnsi="Minion Pro"/>
          <w:sz w:val="24"/>
          <w:szCs w:val="24"/>
        </w:rPr>
        <w:t xml:space="preserve"> Metamorphosing Dante</w:t>
      </w:r>
      <w:r w:rsidRPr="005D18DA">
        <w:rPr>
          <w:rStyle w:val="Emphasis"/>
          <w:rFonts w:ascii="Minion Pro" w:hAnsi="Minion Pro"/>
          <w:i w:val="0"/>
          <w:sz w:val="24"/>
          <w:szCs w:val="24"/>
        </w:rPr>
        <w:t xml:space="preserve">, </w:t>
      </w:r>
      <w:r w:rsidRPr="005D18DA">
        <w:rPr>
          <w:rFonts w:ascii="Minion Pro" w:hAnsi="Minion Pro" w:cs="Sabon-Roman"/>
          <w:sz w:val="24"/>
          <w:szCs w:val="24"/>
        </w:rPr>
        <w:t>305</w:t>
      </w:r>
      <w:r w:rsidR="00BA18D1" w:rsidRPr="005D18DA">
        <w:rPr>
          <w:rFonts w:ascii="Minion Pro" w:hAnsi="Minion Pro" w:cs="Sabon-Roman"/>
          <w:sz w:val="24"/>
          <w:szCs w:val="24"/>
        </w:rPr>
        <w:t>–</w:t>
      </w:r>
      <w:r w:rsidRPr="005D18DA">
        <w:rPr>
          <w:rFonts w:ascii="Minion Pro" w:hAnsi="Minion Pro" w:cs="Sabon-Roman"/>
          <w:sz w:val="24"/>
          <w:szCs w:val="24"/>
        </w:rPr>
        <w:t>22.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Macnamara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Kieran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Virgil and Dante at the Cinecittà: The Influence of Epic Poetry on Italian Popular Cinema.</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rPr>
        <w:t>Offscreen</w:t>
      </w:r>
      <w:r w:rsidRPr="005D18DA">
        <w:rPr>
          <w:rStyle w:val="title-link-wrapper"/>
          <w:rFonts w:ascii="Minion Pro" w:hAnsi="Minion Pro"/>
          <w:sz w:val="24"/>
          <w:szCs w:val="24"/>
        </w:rPr>
        <w:t xml:space="preserve"> 15, no. 11 (2011).</w:t>
      </w: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lang w:val="it-IT"/>
        </w:rPr>
      </w:pPr>
      <w:r w:rsidRPr="005D18DA">
        <w:rPr>
          <w:rStyle w:val="title-link-wrapper"/>
          <w:rFonts w:ascii="Minion Pro" w:hAnsi="Minion Pro"/>
          <w:b/>
          <w:bCs/>
        </w:rPr>
        <w:t>Madsen</w:t>
      </w:r>
      <w:r w:rsidRPr="005D18DA">
        <w:rPr>
          <w:rStyle w:val="title-link-wrapper"/>
          <w:rFonts w:ascii="Minion Pro" w:hAnsi="Minion Pro"/>
          <w:bCs/>
        </w:rPr>
        <w:t>,</w:t>
      </w:r>
      <w:r w:rsidRPr="005D18DA">
        <w:rPr>
          <w:rStyle w:val="title-link-wrapper"/>
          <w:rFonts w:ascii="Minion Pro" w:hAnsi="Minion Pro"/>
          <w:b/>
          <w:bCs/>
        </w:rPr>
        <w:t xml:space="preserve"> Frank G</w:t>
      </w:r>
      <w:r w:rsidRPr="005D18DA">
        <w:rPr>
          <w:rStyle w:val="title-link-wrapper"/>
          <w:rFonts w:ascii="Minion Pro" w:hAnsi="Minion Pro"/>
          <w:bCs/>
        </w:rPr>
        <w:t>.</w:t>
      </w:r>
      <w:r w:rsidRPr="005D18DA">
        <w:rPr>
          <w:rStyle w:val="title-link-wrapper"/>
          <w:rFonts w:ascii="Minion Pro" w:hAnsi="Minion Pro"/>
        </w:rPr>
        <w:t xml:space="preserve"> </w:t>
      </w:r>
      <w:r w:rsidRPr="005D18DA">
        <w:rPr>
          <w:rStyle w:val="title-link-wrapper"/>
          <w:rFonts w:ascii="Minion Pro" w:hAnsi="Minion Pro" w:cs="Candara"/>
        </w:rPr>
        <w:t>“</w:t>
      </w:r>
      <w:r w:rsidRPr="005D18DA">
        <w:rPr>
          <w:rStyle w:val="title-link-wrapper"/>
          <w:rFonts w:ascii="Minion Pro" w:hAnsi="Minion Pro"/>
        </w:rPr>
        <w:t>The Wren Pollock Collection: A Victorian Dante Scholar.</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title-link-wrapper"/>
          <w:rFonts w:ascii="Minion Pro" w:hAnsi="Minion Pro"/>
          <w:i/>
          <w:iCs/>
          <w:lang w:val="it-IT"/>
        </w:rPr>
        <w:t xml:space="preserve">Dante: </w:t>
      </w:r>
      <w:r w:rsidRPr="005D18DA">
        <w:rPr>
          <w:rStyle w:val="title-link-wrapper"/>
          <w:rFonts w:ascii="Minion Pro" w:hAnsi="Minion Pro" w:cs="Tahoma"/>
          <w:i/>
          <w:iCs/>
          <w:shd w:val="clear" w:color="auto" w:fill="FFFFFF"/>
          <w:lang w:val="it-IT"/>
        </w:rPr>
        <w:t>Rivista Internazionale di studi su Dante Alighier</w:t>
      </w:r>
      <w:r w:rsidRPr="005D18DA">
        <w:rPr>
          <w:rStyle w:val="title-link-wrapper"/>
          <w:rFonts w:ascii="Minion Pro" w:hAnsi="Minion Pro"/>
          <w:i/>
          <w:iCs/>
          <w:lang w:val="it-IT"/>
        </w:rPr>
        <w:t>i</w:t>
      </w:r>
      <w:r w:rsidRPr="005D18DA">
        <w:rPr>
          <w:rStyle w:val="title-link-wrapper"/>
          <w:rFonts w:ascii="Minion Pro" w:hAnsi="Minion Pro"/>
          <w:lang w:val="it-IT"/>
        </w:rPr>
        <w:t xml:space="preserve"> 8 (2011): 23</w:t>
      </w:r>
      <w:r w:rsidRPr="005D18DA">
        <w:rPr>
          <w:rStyle w:val="title-link-wrapper"/>
          <w:rFonts w:ascii="Minion Pro" w:hAnsi="Minion Pro" w:cs="Candara"/>
          <w:lang w:val="it-IT"/>
        </w:rPr>
        <w:t>–</w:t>
      </w:r>
      <w:r w:rsidRPr="005D18DA">
        <w:rPr>
          <w:rStyle w:val="title-link-wrapper"/>
          <w:rFonts w:ascii="Minion Pro" w:hAnsi="Minion Pro"/>
          <w:lang w:val="it-IT"/>
        </w:rPr>
        <w:t>42.</w:t>
      </w:r>
    </w:p>
    <w:p w:rsidR="00A21CC0" w:rsidRPr="00887F95" w:rsidRDefault="00BA68DB" w:rsidP="00D44AD0">
      <w:pPr>
        <w:spacing w:after="240" w:line="240" w:lineRule="auto"/>
        <w:divId w:val="191773613"/>
        <w:rPr>
          <w:rStyle w:val="title-link-wrapper"/>
          <w:rFonts w:ascii="Minion Pro" w:eastAsia="Times New Roman" w:hAnsi="Minion Pro" w:cs="Segoe UI"/>
          <w:sz w:val="24"/>
          <w:szCs w:val="24"/>
          <w:lang w:val="it-IT"/>
        </w:rPr>
      </w:pPr>
      <w:r w:rsidRPr="005D18DA">
        <w:rPr>
          <w:rStyle w:val="title-link-wrapper"/>
          <w:rFonts w:ascii="Minion Pro" w:eastAsia="Times New Roman" w:hAnsi="Minion Pro" w:cs="Segoe UI"/>
          <w:b/>
          <w:sz w:val="24"/>
          <w:szCs w:val="24"/>
          <w:lang w:val="it-IT"/>
        </w:rPr>
        <w:t>Malamud</w:t>
      </w:r>
      <w:r w:rsidRPr="005D18DA">
        <w:rPr>
          <w:rStyle w:val="title-link-wrapper"/>
          <w:rFonts w:ascii="Minion Pro" w:eastAsia="Times New Roman" w:hAnsi="Minion Pro" w:cs="Segoe UI"/>
          <w:sz w:val="24"/>
          <w:szCs w:val="24"/>
          <w:lang w:val="it-IT"/>
        </w:rPr>
        <w:t>,</w:t>
      </w:r>
      <w:r w:rsidRPr="005D18DA">
        <w:rPr>
          <w:rStyle w:val="title-link-wrapper"/>
          <w:rFonts w:ascii="Minion Pro" w:eastAsia="Times New Roman" w:hAnsi="Minion Pro" w:cs="Segoe UI"/>
          <w:b/>
          <w:sz w:val="24"/>
          <w:szCs w:val="24"/>
          <w:lang w:val="it-IT"/>
        </w:rPr>
        <w:t xml:space="preserve"> Randy</w:t>
      </w:r>
      <w:r w:rsidRPr="005D18DA">
        <w:rPr>
          <w:rStyle w:val="title-link-wrapper"/>
          <w:rFonts w:ascii="Minion Pro" w:eastAsia="Times New Roman" w:hAnsi="Minion Pro" w:cs="Segoe UI"/>
          <w:sz w:val="24"/>
          <w:szCs w:val="24"/>
          <w:lang w:val="it-IT"/>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Dante as Guide to Eliot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Competing Traditions.</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w:t>
      </w:r>
      <w:r w:rsidRPr="00887F95">
        <w:rPr>
          <w:rStyle w:val="title-link-wrapper"/>
          <w:rFonts w:ascii="Minion Pro" w:eastAsia="Times New Roman" w:hAnsi="Minion Pro" w:cs="Segoe UI"/>
          <w:sz w:val="24"/>
          <w:szCs w:val="24"/>
          <w:lang w:val="it-IT"/>
        </w:rPr>
        <w:t xml:space="preserve">In </w:t>
      </w:r>
      <w:r w:rsidRPr="00887F95">
        <w:rPr>
          <w:rStyle w:val="medium-font"/>
          <w:rFonts w:ascii="Minion Pro" w:hAnsi="Minion Pro" w:cs="Segoe UI"/>
          <w:b/>
          <w:sz w:val="24"/>
          <w:szCs w:val="24"/>
          <w:lang w:val="it-IT"/>
        </w:rPr>
        <w:t>Douglass</w:t>
      </w:r>
      <w:r w:rsidRPr="00887F95">
        <w:rPr>
          <w:rStyle w:val="medium-font"/>
          <w:rFonts w:ascii="Minion Pro" w:hAnsi="Minion Pro" w:cs="Segoe UI"/>
          <w:sz w:val="24"/>
          <w:szCs w:val="24"/>
          <w:lang w:val="it-IT"/>
        </w:rPr>
        <w:t xml:space="preserve">, </w:t>
      </w:r>
      <w:r w:rsidRPr="00887F95">
        <w:rPr>
          <w:rStyle w:val="medium-font"/>
          <w:rFonts w:ascii="Minion Pro" w:hAnsi="Minion Pro" w:cs="Segoe UI"/>
          <w:i/>
          <w:sz w:val="24"/>
          <w:szCs w:val="24"/>
          <w:lang w:val="it-IT"/>
        </w:rPr>
        <w:t>T. S. Eliot, Dante,</w:t>
      </w:r>
      <w:r w:rsidRPr="00887F95">
        <w:rPr>
          <w:rStyle w:val="medium-font"/>
          <w:rFonts w:ascii="Minion Pro" w:hAnsi="Minion Pro" w:cs="Segoe UI"/>
          <w:sz w:val="24"/>
          <w:szCs w:val="24"/>
          <w:lang w:val="it-IT"/>
        </w:rPr>
        <w:t xml:space="preserve"> </w:t>
      </w:r>
      <w:r w:rsidRPr="00887F95">
        <w:rPr>
          <w:rStyle w:val="title-link-wrapper"/>
          <w:rFonts w:ascii="Minion Pro" w:eastAsia="Times New Roman" w:hAnsi="Minion Pro" w:cs="Segoe UI"/>
          <w:sz w:val="24"/>
          <w:szCs w:val="24"/>
          <w:lang w:val="it-IT"/>
        </w:rPr>
        <w:t>123</w:t>
      </w:r>
      <w:r w:rsidR="00BA18D1" w:rsidRPr="00887F95">
        <w:rPr>
          <w:rStyle w:val="title-link-wrapper"/>
          <w:rFonts w:ascii="Minion Pro" w:eastAsia="Times New Roman" w:hAnsi="Minion Pro" w:cs="Segoe UI"/>
          <w:sz w:val="24"/>
          <w:szCs w:val="24"/>
          <w:lang w:val="it-IT"/>
        </w:rPr>
        <w:t>–</w:t>
      </w:r>
      <w:r w:rsidRPr="00887F95">
        <w:rPr>
          <w:rStyle w:val="title-link-wrapper"/>
          <w:rFonts w:ascii="Minion Pro" w:eastAsia="Times New Roman" w:hAnsi="Minion Pro" w:cs="Segoe UI"/>
          <w:sz w:val="24"/>
          <w:szCs w:val="24"/>
          <w:lang w:val="it-IT"/>
        </w:rPr>
        <w:t>32.</w:t>
      </w:r>
    </w:p>
    <w:p w:rsidR="00A21CC0" w:rsidRPr="005D18DA" w:rsidRDefault="00BA68DB" w:rsidP="00D44AD0">
      <w:pPr>
        <w:spacing w:after="240" w:line="240" w:lineRule="auto"/>
        <w:divId w:val="191773613"/>
        <w:rPr>
          <w:rStyle w:val="medium-font"/>
          <w:rFonts w:ascii="Minion Pro" w:hAnsi="Minion Pro"/>
        </w:rPr>
      </w:pPr>
      <w:r w:rsidRPr="00887F95">
        <w:rPr>
          <w:rStyle w:val="title-link-wrapper"/>
          <w:rFonts w:ascii="Minion Pro" w:eastAsia="Times New Roman" w:hAnsi="Minion Pro" w:cs="Segoe UI"/>
          <w:b/>
          <w:sz w:val="24"/>
          <w:szCs w:val="24"/>
          <w:lang w:val="it-IT"/>
        </w:rPr>
        <w:t>Manganiello</w:t>
      </w:r>
      <w:r w:rsidRPr="00887F95">
        <w:rPr>
          <w:rStyle w:val="title-link-wrapper"/>
          <w:rFonts w:ascii="Minion Pro" w:eastAsia="Times New Roman" w:hAnsi="Minion Pro" w:cs="Segoe UI"/>
          <w:sz w:val="24"/>
          <w:szCs w:val="24"/>
          <w:lang w:val="it-IT"/>
        </w:rPr>
        <w:t>,</w:t>
      </w:r>
      <w:r w:rsidRPr="00887F95">
        <w:rPr>
          <w:rStyle w:val="title-link-wrapper"/>
          <w:rFonts w:ascii="Minion Pro" w:eastAsia="Times New Roman" w:hAnsi="Minion Pro" w:cs="Segoe UI"/>
          <w:b/>
          <w:sz w:val="24"/>
          <w:szCs w:val="24"/>
          <w:lang w:val="it-IT"/>
        </w:rPr>
        <w:t xml:space="preserve"> Dominic</w:t>
      </w:r>
      <w:r w:rsidRPr="00887F95">
        <w:rPr>
          <w:rStyle w:val="title-link-wrapper"/>
          <w:rFonts w:ascii="Minion Pro" w:eastAsia="Times New Roman" w:hAnsi="Minion Pro" w:cs="Segoe UI"/>
          <w:sz w:val="24"/>
          <w:szCs w:val="24"/>
          <w:lang w:val="it-IT"/>
        </w:rPr>
        <w:t xml:space="preserve">. </w:t>
      </w:r>
      <w:r w:rsidRPr="00887F95">
        <w:rPr>
          <w:rStyle w:val="title-link-wrapper"/>
          <w:rFonts w:ascii="Minion Pro" w:eastAsia="Times New Roman" w:hAnsi="Minion Pro" w:cs="Candara"/>
          <w:sz w:val="24"/>
          <w:szCs w:val="24"/>
          <w:lang w:val="it-IT"/>
        </w:rPr>
        <w:t>“</w:t>
      </w:r>
      <w:r w:rsid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Segoe UI"/>
          <w:i/>
          <w:sz w:val="24"/>
          <w:szCs w:val="24"/>
          <w:lang w:val="it-IT"/>
        </w:rPr>
        <w:t>Dante, e poi Dante</w:t>
      </w:r>
      <w:r w:rsidR="00887F95">
        <w:rPr>
          <w:rStyle w:val="title-link-wrapper"/>
          <w:rFonts w:ascii="Minion Pro" w:eastAsia="Times New Roman" w:hAnsi="Minion Pro" w:cs="Candara"/>
          <w:i/>
          <w:sz w:val="24"/>
          <w:szCs w:val="24"/>
          <w:lang w:val="it-IT"/>
        </w:rPr>
        <w:t>’</w:t>
      </w:r>
      <w:r w:rsidRPr="00887F95">
        <w:rPr>
          <w:rStyle w:val="title-link-wrapper"/>
          <w:rFonts w:ascii="Minion Pro" w:eastAsia="Times New Roman" w:hAnsi="Minion Pro" w:cs="Segoe UI"/>
          <w:sz w:val="24"/>
          <w:szCs w:val="24"/>
          <w:lang w:val="it-IT"/>
        </w:rPr>
        <w:t xml:space="preserve">: </w:t>
      </w:r>
      <w:r w:rsidRP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Segoe UI"/>
          <w:sz w:val="24"/>
          <w:szCs w:val="24"/>
          <w:lang w:val="it-IT"/>
        </w:rPr>
        <w:t xml:space="preserve">: T. S. Eliot, Wendell Berry and </w:t>
      </w:r>
      <w:r w:rsid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Segoe UI"/>
          <w:sz w:val="24"/>
          <w:szCs w:val="24"/>
          <w:lang w:val="it-IT"/>
        </w:rPr>
        <w:t>Europe</w:t>
      </w:r>
      <w:r w:rsid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Segoe UI"/>
          <w:sz w:val="24"/>
          <w:szCs w:val="24"/>
          <w:lang w:val="it-IT"/>
        </w:rPr>
        <w:t>s Epic.</w:t>
      </w:r>
      <w:r w:rsid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Segoe UI"/>
          <w:sz w:val="24"/>
          <w:szCs w:val="24"/>
          <w:lang w:val="it-IT"/>
        </w:rPr>
        <w:t xml:space="preserve"> </w:t>
      </w:r>
      <w:r w:rsidRPr="005D18DA">
        <w:rPr>
          <w:rStyle w:val="title-link-wrapper"/>
          <w:rFonts w:ascii="Minion Pro" w:eastAsia="Times New Roman" w:hAnsi="Minion Pro" w:cs="Segoe UI"/>
          <w:sz w:val="24"/>
          <w:szCs w:val="24"/>
        </w:rPr>
        <w:t xml:space="preserve">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175</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94.</w:t>
      </w:r>
    </w:p>
    <w:p w:rsidR="00A21CC0" w:rsidRPr="005D18DA" w:rsidRDefault="00BA68DB" w:rsidP="00D44AD0">
      <w:pPr>
        <w:widowControl w:val="0"/>
        <w:spacing w:after="240" w:line="240" w:lineRule="auto"/>
        <w:divId w:val="191773613"/>
        <w:rPr>
          <w:rStyle w:val="medium-font"/>
          <w:rFonts w:ascii="Minion Pro" w:hAnsi="Minion Pro"/>
        </w:rPr>
      </w:pPr>
      <w:r w:rsidRPr="005D18DA">
        <w:rPr>
          <w:rStyle w:val="medium-font"/>
          <w:rFonts w:ascii="Minion Pro" w:hAnsi="Minion Pro" w:cs="Segoe UI"/>
          <w:b/>
          <w:sz w:val="24"/>
          <w:szCs w:val="24"/>
        </w:rPr>
        <w:t>Manguel, Alberto</w:t>
      </w:r>
      <w:r w:rsidRPr="005D18DA">
        <w:rPr>
          <w:rStyle w:val="title-link-wrapper"/>
          <w:rFonts w:ascii="Minion Pro" w:hAnsi="Minion Pro"/>
          <w:sz w:val="24"/>
          <w:szCs w:val="24"/>
        </w:rPr>
        <w:t>.</w:t>
      </w:r>
      <w:r w:rsidRPr="005D18DA">
        <w:rPr>
          <w:rStyle w:val="title-link-wrapper"/>
          <w:rFonts w:ascii="Minion Pro" w:hAnsi="Minion Pro"/>
        </w:rPr>
        <w:t xml:space="preserve"> </w:t>
      </w:r>
      <w:bookmarkStart w:id="3" w:name="Result_115"/>
      <w:r w:rsidRPr="005D18DA">
        <w:rPr>
          <w:rStyle w:val="title-link-wrapper"/>
          <w:rFonts w:ascii="Minion Pro" w:hAnsi="Minion Pro" w:cs="Segoe UI"/>
          <w:sz w:val="24"/>
          <w:szCs w:val="24"/>
        </w:rPr>
        <w:t xml:space="preserve">“The Ongoing </w:t>
      </w:r>
      <w:r w:rsidRPr="005D18DA">
        <w:rPr>
          <w:rStyle w:val="title-link-wrapper"/>
          <w:rFonts w:ascii="Minion Pro" w:hAnsi="Minion Pro" w:cs="Segoe UI"/>
          <w:i/>
          <w:sz w:val="24"/>
          <w:szCs w:val="24"/>
        </w:rPr>
        <w:t>Commedia</w:t>
      </w:r>
      <w:bookmarkEnd w:id="3"/>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Parnassus: Poetry in Review</w:t>
      </w:r>
      <w:r w:rsidRPr="005D18DA">
        <w:rPr>
          <w:rStyle w:val="medium-font"/>
          <w:rFonts w:ascii="Minion Pro" w:hAnsi="Minion Pro" w:cs="Segoe UI"/>
          <w:sz w:val="24"/>
          <w:szCs w:val="24"/>
        </w:rPr>
        <w:t xml:space="preserve"> 32, no. 1</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2 (2011):  41</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51. </w:t>
      </w: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rPr>
      </w:pPr>
      <w:r w:rsidRPr="005D18DA">
        <w:rPr>
          <w:rStyle w:val="title-link-wrapper"/>
          <w:rFonts w:ascii="Minion Pro" w:hAnsi="Minion Pro"/>
          <w:b/>
        </w:rPr>
        <w:t>Marchesi</w:t>
      </w:r>
      <w:r w:rsidRPr="005D18DA">
        <w:rPr>
          <w:rStyle w:val="title-link-wrapper"/>
          <w:rFonts w:ascii="Minion Pro" w:hAnsi="Minion Pro"/>
        </w:rPr>
        <w:t>,</w:t>
      </w:r>
      <w:r w:rsidRPr="005D18DA">
        <w:rPr>
          <w:rStyle w:val="title-link-wrapper"/>
          <w:rFonts w:ascii="Minion Pro" w:hAnsi="Minion Pro"/>
          <w:b/>
        </w:rPr>
        <w:t xml:space="preserve"> Simone</w:t>
      </w:r>
      <w:r w:rsidRPr="005D18DA">
        <w:rPr>
          <w:rStyle w:val="title-link-wrapper"/>
          <w:rFonts w:ascii="Minion Pro" w:hAnsi="Minion Pro"/>
        </w:rPr>
        <w:t>.</w:t>
      </w:r>
      <w:r w:rsidRPr="005D18DA">
        <w:rPr>
          <w:rStyle w:val="title-link-wrapper"/>
          <w:rFonts w:ascii="Minion Pro" w:hAnsi="Minion Pro"/>
          <w:i/>
        </w:rPr>
        <w:t xml:space="preserve"> Dante and Augustine: Linguistics, Poetics, and Hermeneutics</w:t>
      </w:r>
      <w:r w:rsidRPr="005D18DA">
        <w:rPr>
          <w:rStyle w:val="title-link-wrapper"/>
          <w:rFonts w:ascii="Minion Pro" w:hAnsi="Minion Pro"/>
        </w:rPr>
        <w:t>.</w:t>
      </w:r>
      <w:r w:rsidRPr="005D18DA">
        <w:rPr>
          <w:rStyle w:val="title-link-wrapper"/>
          <w:rFonts w:ascii="Minion Pro" w:hAnsi="Minion Pro"/>
          <w:i/>
        </w:rPr>
        <w:t xml:space="preserve"> </w:t>
      </w:r>
      <w:r w:rsidRPr="005D18DA">
        <w:rPr>
          <w:rStyle w:val="title-link-wrapper"/>
          <w:rFonts w:ascii="Minion Pro" w:hAnsi="Minion Pro"/>
        </w:rPr>
        <w:t>Toronto: University of Toronto Press, 2011.</w:t>
      </w:r>
    </w:p>
    <w:p w:rsidR="00A21CC0" w:rsidRPr="005D18DA" w:rsidRDefault="00BA68DB" w:rsidP="00D44AD0">
      <w:pPr>
        <w:spacing w:after="0" w:line="240" w:lineRule="auto"/>
        <w:divId w:val="191773613"/>
        <w:rPr>
          <w:rStyle w:val="title-link-wrapper"/>
          <w:rFonts w:ascii="Minion Pro" w:eastAsia="Times New Roman" w:hAnsi="Minion Pro" w:cs="Times New Roman"/>
          <w:bCs/>
          <w:sz w:val="24"/>
          <w:szCs w:val="24"/>
          <w:lang w:val="it-IT"/>
        </w:rPr>
      </w:pPr>
      <w:r w:rsidRPr="005D18DA">
        <w:rPr>
          <w:rStyle w:val="title-link-wrapper"/>
          <w:rFonts w:ascii="Minion Pro" w:eastAsia="Times New Roman" w:hAnsi="Minion Pro" w:cs="Times New Roman"/>
          <w:b/>
          <w:bCs/>
          <w:sz w:val="24"/>
          <w:szCs w:val="24"/>
        </w:rPr>
        <w:lastRenderedPageBreak/>
        <w:t>Martinez, Ronald L</w:t>
      </w:r>
      <w:r w:rsidRPr="005D18DA">
        <w:rPr>
          <w:rStyle w:val="title-link-wrapper"/>
          <w:rFonts w:ascii="Minion Pro" w:eastAsia="Times New Roman" w:hAnsi="Minion Pro" w:cs="Times New Roman"/>
          <w:sz w:val="24"/>
          <w:szCs w:val="24"/>
        </w:rPr>
        <w:t>. “</w:t>
      </w:r>
      <w:r w:rsidRPr="005D18DA">
        <w:rPr>
          <w:rStyle w:val="title-link-wrapper"/>
          <w:rFonts w:ascii="Minion Pro" w:eastAsia="Times New Roman" w:hAnsi="Minion Pro" w:cs="Times New Roman"/>
          <w:iCs/>
          <w:sz w:val="24"/>
          <w:szCs w:val="24"/>
        </w:rPr>
        <w:t xml:space="preserve">Anna and the Angels Sing </w:t>
      </w:r>
      <w:r w:rsidR="00887F95">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Osanna</w:t>
      </w:r>
      <w:r w:rsidR="00887F95">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 xml:space="preserve">: Palm Sunday and the </w:t>
      </w:r>
      <w:r w:rsidR="00887F95">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Cristo</w:t>
      </w:r>
      <w:r w:rsidR="00887F95">
        <w:rPr>
          <w:rStyle w:val="title-link-wrapper"/>
          <w:rFonts w:ascii="Minion Pro" w:eastAsia="Times New Roman" w:hAnsi="Minion Pro" w:cs="Times New Roman"/>
          <w:iCs/>
          <w:sz w:val="24"/>
          <w:szCs w:val="24"/>
        </w:rPr>
        <w:t>’</w:t>
      </w:r>
      <w:r w:rsidR="00BA18D1" w:rsidRPr="005D18DA">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rhyme in Dante</w:t>
      </w:r>
      <w:r w:rsidR="00887F95">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iCs/>
          <w:sz w:val="24"/>
          <w:szCs w:val="24"/>
        </w:rPr>
        <w:t xml:space="preserve">s </w:t>
      </w:r>
      <w:r w:rsidRPr="005D18DA">
        <w:rPr>
          <w:rStyle w:val="title-link-wrapper"/>
          <w:rFonts w:ascii="Minion Pro" w:eastAsia="Times New Roman" w:hAnsi="Minion Pro" w:cs="Times New Roman"/>
          <w:i/>
          <w:iCs/>
          <w:sz w:val="24"/>
          <w:szCs w:val="24"/>
        </w:rPr>
        <w:t>Purgatorio</w:t>
      </w:r>
      <w:r w:rsidRPr="005D18DA">
        <w:rPr>
          <w:rStyle w:val="title-link-wrapper"/>
          <w:rFonts w:ascii="Minion Pro" w:eastAsia="Times New Roman" w:hAnsi="Minion Pro" w:cs="Times New Roman"/>
          <w:iCs/>
          <w:sz w:val="24"/>
          <w:szCs w:val="24"/>
        </w:rPr>
        <w:t xml:space="preserve"> and </w:t>
      </w:r>
      <w:r w:rsidRPr="005D18DA">
        <w:rPr>
          <w:rStyle w:val="title-link-wrapper"/>
          <w:rFonts w:ascii="Minion Pro" w:eastAsia="Times New Roman" w:hAnsi="Minion Pro" w:cs="Times New Roman"/>
          <w:i/>
          <w:iCs/>
          <w:sz w:val="24"/>
          <w:szCs w:val="24"/>
        </w:rPr>
        <w:t>Paradiso</w:t>
      </w:r>
      <w:r w:rsidRPr="005D18DA">
        <w:rPr>
          <w:rStyle w:val="title-link-wrapper"/>
          <w:rFonts w:ascii="Minion Pro" w:eastAsia="Times New Roman" w:hAnsi="Minion Pro" w:cs="Times New Roman"/>
          <w:iCs/>
          <w:sz w:val="24"/>
          <w:szCs w:val="24"/>
        </w:rPr>
        <w:t>.”</w:t>
      </w:r>
      <w:r w:rsidRPr="005D18DA">
        <w:rPr>
          <w:rStyle w:val="title-link-wrapper"/>
          <w:rFonts w:ascii="Minion Pro" w:eastAsia="Times New Roman" w:hAnsi="Minion Pro" w:cs="Times New Roman"/>
          <w:bCs/>
          <w:i/>
          <w:sz w:val="24"/>
          <w:szCs w:val="24"/>
        </w:rPr>
        <w:t xml:space="preserve"> </w:t>
      </w:r>
      <w:r w:rsidRPr="005D18DA">
        <w:rPr>
          <w:rStyle w:val="title-link-wrapper"/>
          <w:rFonts w:ascii="Minion Pro" w:eastAsia="Times New Roman" w:hAnsi="Minion Pro" w:cs="Times New Roman"/>
          <w:bCs/>
          <w:i/>
          <w:sz w:val="24"/>
          <w:szCs w:val="24"/>
          <w:lang w:val="it-IT"/>
        </w:rPr>
        <w:t>Critica del Testo</w:t>
      </w:r>
      <w:r w:rsidRPr="005D18DA">
        <w:rPr>
          <w:rStyle w:val="title-link-wrapper"/>
          <w:rFonts w:ascii="Minion Pro" w:eastAsia="Times New Roman" w:hAnsi="Minion Pro" w:cs="Times New Roman"/>
          <w:bCs/>
          <w:sz w:val="24"/>
          <w:szCs w:val="24"/>
          <w:lang w:val="it-IT"/>
        </w:rPr>
        <w:t xml:space="preserve"> 14, no. 2 (2011): 293</w:t>
      </w:r>
      <w:r w:rsidR="00BA18D1"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Cs/>
          <w:sz w:val="24"/>
          <w:szCs w:val="24"/>
          <w:lang w:val="it-IT"/>
        </w:rPr>
        <w:t>309.</w:t>
      </w:r>
    </w:p>
    <w:p w:rsidR="00A21CC0" w:rsidRPr="005D18DA" w:rsidRDefault="00A21CC0" w:rsidP="00D44AD0">
      <w:pPr>
        <w:spacing w:after="0" w:line="240" w:lineRule="auto"/>
        <w:divId w:val="191773613"/>
        <w:rPr>
          <w:rStyle w:val="title-link-wrapper"/>
          <w:rFonts w:ascii="Minion Pro" w:hAnsi="Minion Pro"/>
          <w:lang w:val="it-IT"/>
        </w:rPr>
      </w:pPr>
    </w:p>
    <w:p w:rsidR="00A21CC0" w:rsidRPr="005D18DA" w:rsidRDefault="00BA68DB" w:rsidP="00D44AD0">
      <w:pPr>
        <w:spacing w:after="240" w:line="240" w:lineRule="auto"/>
        <w:divId w:val="191773613"/>
        <w:rPr>
          <w:rStyle w:val="medium-font"/>
          <w:rFonts w:ascii="Minion Pro" w:hAnsi="Minion Pro" w:cs="Segoe UI"/>
          <w:sz w:val="24"/>
          <w:szCs w:val="24"/>
        </w:rPr>
      </w:pPr>
      <w:r w:rsidRPr="005D18DA">
        <w:rPr>
          <w:rStyle w:val="title-link-wrapper"/>
          <w:rFonts w:ascii="Minion Pro" w:eastAsia="Times New Roman" w:hAnsi="Minion Pro" w:cs="Segoe UI"/>
          <w:b/>
          <w:sz w:val="24"/>
          <w:szCs w:val="24"/>
          <w:lang w:val="it-IT"/>
        </w:rPr>
        <w:t>Matic</w:t>
      </w:r>
      <w:r w:rsidRPr="005D18DA">
        <w:rPr>
          <w:rStyle w:val="title-link-wrapper"/>
          <w:rFonts w:ascii="Minion Pro" w:eastAsia="Times New Roman" w:hAnsi="Minion Pro" w:cs="Segoe UI"/>
          <w:sz w:val="24"/>
          <w:szCs w:val="24"/>
          <w:lang w:val="it-IT"/>
        </w:rPr>
        <w:t>,</w:t>
      </w:r>
      <w:r w:rsidRPr="005D18DA">
        <w:rPr>
          <w:rStyle w:val="title-link-wrapper"/>
          <w:rFonts w:ascii="Minion Pro" w:eastAsia="Times New Roman" w:hAnsi="Minion Pro" w:cs="Segoe UI"/>
          <w:b/>
          <w:sz w:val="24"/>
          <w:szCs w:val="24"/>
          <w:lang w:val="it-IT"/>
        </w:rPr>
        <w:t xml:space="preserve"> Andrija</w:t>
      </w:r>
      <w:r w:rsidRPr="005D18DA">
        <w:rPr>
          <w:rStyle w:val="title-link-wrapper"/>
          <w:rFonts w:ascii="Minion Pro" w:eastAsia="Times New Roman" w:hAnsi="Minion Pro" w:cs="Segoe UI"/>
          <w:sz w:val="24"/>
          <w:szCs w:val="24"/>
          <w:lang w:val="it-IT"/>
        </w:rPr>
        <w:t xml:space="preserve">. </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Segoe UI"/>
          <w:sz w:val="24"/>
          <w:szCs w:val="24"/>
          <w:lang w:val="it-IT"/>
        </w:rPr>
        <w:t>T. S. Eliot, Dante, and Irony.</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Segoe UI"/>
          <w:sz w:val="24"/>
          <w:szCs w:val="24"/>
          <w:lang w:val="it-IT"/>
        </w:rPr>
        <w:t xml:space="preserve"> </w:t>
      </w:r>
      <w:r w:rsidRPr="005D18DA">
        <w:rPr>
          <w:rStyle w:val="title-link-wrapper"/>
          <w:rFonts w:ascii="Minion Pro" w:eastAsia="Times New Roman" w:hAnsi="Minion Pro" w:cs="Segoe UI"/>
          <w:sz w:val="24"/>
          <w:szCs w:val="24"/>
        </w:rPr>
        <w:t xml:space="preserve">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87</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94.</w:t>
      </w:r>
    </w:p>
    <w:p w:rsidR="00A21CC0" w:rsidRPr="005D18DA" w:rsidRDefault="00BA68DB" w:rsidP="00D44AD0">
      <w:pPr>
        <w:widowControl w:val="0"/>
        <w:spacing w:after="240" w:line="240" w:lineRule="auto"/>
        <w:divId w:val="191773613"/>
        <w:rPr>
          <w:rStyle w:val="title-link-wrapper"/>
          <w:rFonts w:ascii="Minion Pro" w:hAnsi="Minion Pro"/>
          <w:lang w:val="it-IT"/>
        </w:rPr>
      </w:pPr>
      <w:r w:rsidRPr="005D18DA">
        <w:rPr>
          <w:rStyle w:val="title-link-wrapper"/>
          <w:rFonts w:ascii="Minion Pro" w:hAnsi="Minion Pro"/>
          <w:b/>
          <w:sz w:val="24"/>
          <w:szCs w:val="24"/>
        </w:rPr>
        <w:t>Mazzotta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Giuseppe</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Book of Questions: Prayer and Poetry.</w:t>
      </w:r>
      <w:r w:rsidRPr="005D18DA">
        <w:rPr>
          <w:rStyle w:val="title-link-wrapper"/>
          <w:rFonts w:ascii="Minion Pro" w:hAnsi="Minion Pro" w:cs="Candara"/>
          <w:sz w:val="24"/>
          <w:szCs w:val="24"/>
        </w:rPr>
        <w:t>”</w:t>
      </w:r>
      <w:r w:rsidRPr="005D18DA">
        <w:rPr>
          <w:rStyle w:val="title-link-wrapper"/>
          <w:rFonts w:ascii="Minion Pro" w:hAnsi="Minion Pro"/>
          <w:i/>
          <w:sz w:val="24"/>
          <w:szCs w:val="24"/>
        </w:rPr>
        <w:t xml:space="preserve"> </w:t>
      </w:r>
      <w:r w:rsidRPr="005D18DA">
        <w:rPr>
          <w:rStyle w:val="title-link-wrapper"/>
          <w:rFonts w:ascii="Minion Pro" w:hAnsi="Minion Pro"/>
          <w:i/>
          <w:sz w:val="24"/>
          <w:szCs w:val="24"/>
          <w:lang w:val="it-IT"/>
        </w:rPr>
        <w:t>Dante Studies</w:t>
      </w:r>
      <w:r w:rsidRPr="005D18DA">
        <w:rPr>
          <w:rStyle w:val="title-link-wrapper"/>
          <w:rFonts w:ascii="Minion Pro" w:hAnsi="Minion Pro"/>
          <w:sz w:val="24"/>
          <w:szCs w:val="24"/>
          <w:lang w:val="it-IT"/>
        </w:rPr>
        <w:t xml:space="preserve"> 129 (2011): 25</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46.</w:t>
      </w:r>
    </w:p>
    <w:p w:rsidR="00A21CC0" w:rsidRPr="005D18DA" w:rsidRDefault="00BA68DB" w:rsidP="00D44AD0">
      <w:pPr>
        <w:spacing w:after="0" w:line="240" w:lineRule="auto"/>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bCs/>
          <w:sz w:val="24"/>
          <w:szCs w:val="24"/>
          <w:lang w:val="it-IT"/>
        </w:rPr>
        <w:t>Mazzotta, Giuseppe</w:t>
      </w:r>
      <w:r w:rsidRPr="005D18DA">
        <w:rPr>
          <w:rStyle w:val="title-link-wrapper"/>
          <w:rFonts w:ascii="Minion Pro" w:eastAsia="Times New Roman" w:hAnsi="Minion Pro" w:cs="Times New Roman"/>
          <w:sz w:val="24"/>
          <w:szCs w:val="24"/>
          <w:lang w:val="it-IT"/>
        </w:rPr>
        <w:t>. “</w:t>
      </w:r>
      <w:r w:rsidRPr="005D18DA">
        <w:rPr>
          <w:rStyle w:val="title-link-wrapper"/>
          <w:rFonts w:ascii="Minion Pro" w:eastAsia="Times New Roman" w:hAnsi="Minion Pro" w:cs="Times New Roman"/>
          <w:iCs/>
          <w:sz w:val="24"/>
          <w:szCs w:val="24"/>
          <w:lang w:val="it-IT"/>
        </w:rPr>
        <w:t xml:space="preserve">Musica e storia nel </w:t>
      </w:r>
      <w:r w:rsidRPr="005D18DA">
        <w:rPr>
          <w:rStyle w:val="title-link-wrapper"/>
          <w:rFonts w:ascii="Minion Pro" w:eastAsia="Times New Roman" w:hAnsi="Minion Pro" w:cs="Times New Roman"/>
          <w:i/>
          <w:iCs/>
          <w:sz w:val="24"/>
          <w:szCs w:val="24"/>
          <w:lang w:val="it-IT"/>
        </w:rPr>
        <w:t>Paradiso</w:t>
      </w:r>
      <w:r w:rsidRPr="005D18DA">
        <w:rPr>
          <w:rStyle w:val="title-link-wrapper"/>
          <w:rFonts w:ascii="Minion Pro" w:eastAsia="Times New Roman" w:hAnsi="Minion Pro" w:cs="Times New Roman"/>
          <w:iCs/>
          <w:sz w:val="24"/>
          <w:szCs w:val="24"/>
          <w:lang w:val="it-IT"/>
        </w:rPr>
        <w:t xml:space="preserve"> 15</w:t>
      </w:r>
      <w:r w:rsidR="00BA18D1" w:rsidRPr="005D18DA">
        <w:rPr>
          <w:rStyle w:val="title-link-wrapper"/>
          <w:rFonts w:ascii="Minion Pro" w:eastAsia="Times New Roman" w:hAnsi="Minion Pro" w:cs="Times New Roman"/>
          <w:iCs/>
          <w:sz w:val="24"/>
          <w:szCs w:val="24"/>
          <w:lang w:val="it-IT"/>
        </w:rPr>
        <w:t>–</w:t>
      </w:r>
      <w:r w:rsidRPr="005D18DA">
        <w:rPr>
          <w:rStyle w:val="title-link-wrapper"/>
          <w:rFonts w:ascii="Minion Pro" w:eastAsia="Times New Roman" w:hAnsi="Minion Pro" w:cs="Times New Roman"/>
          <w:iCs/>
          <w:sz w:val="24"/>
          <w:szCs w:val="24"/>
          <w:lang w:val="it-IT"/>
        </w:rPr>
        <w:t>17.”</w:t>
      </w:r>
      <w:r w:rsidRPr="005D18DA">
        <w:rPr>
          <w:rStyle w:val="title-link-wrapper"/>
          <w:rFonts w:ascii="Minion Pro" w:eastAsia="Times New Roman" w:hAnsi="Minion Pro" w:cs="Times New Roman"/>
          <w:i/>
          <w:iCs/>
          <w:sz w:val="24"/>
          <w:szCs w:val="24"/>
          <w:lang w:val="it-IT"/>
        </w:rPr>
        <w:t xml:space="preserve"> </w:t>
      </w:r>
      <w:r w:rsidRPr="005D18DA">
        <w:rPr>
          <w:rStyle w:val="title-link-wrapper"/>
          <w:rFonts w:ascii="Minion Pro" w:eastAsia="Times New Roman" w:hAnsi="Minion Pro" w:cs="Times New Roman"/>
          <w:bCs/>
          <w:i/>
          <w:sz w:val="24"/>
          <w:szCs w:val="24"/>
          <w:lang w:val="it-IT"/>
        </w:rPr>
        <w:t>Critica del Testo</w:t>
      </w:r>
      <w:r w:rsidRPr="005D18DA">
        <w:rPr>
          <w:rStyle w:val="title-link-wrapper"/>
          <w:rFonts w:ascii="Minion Pro" w:eastAsia="Times New Roman" w:hAnsi="Minion Pro" w:cs="Times New Roman"/>
          <w:bCs/>
          <w:sz w:val="24"/>
          <w:szCs w:val="24"/>
          <w:lang w:val="it-IT"/>
        </w:rPr>
        <w:t xml:space="preserve"> 14, no. 2 (2011): 333</w:t>
      </w:r>
      <w:r w:rsidR="00BA18D1" w:rsidRPr="005D18DA">
        <w:rPr>
          <w:rStyle w:val="title-link-wrapper"/>
          <w:rFonts w:ascii="Minion Pro" w:eastAsia="Times New Roman" w:hAnsi="Minion Pro" w:cs="Times New Roman"/>
          <w:bCs/>
          <w:sz w:val="24"/>
          <w:szCs w:val="24"/>
          <w:lang w:val="it-IT"/>
        </w:rPr>
        <w:t>–</w:t>
      </w:r>
      <w:r w:rsidRPr="005D18DA">
        <w:rPr>
          <w:rStyle w:val="title-link-wrapper"/>
          <w:rFonts w:ascii="Minion Pro" w:eastAsia="Times New Roman" w:hAnsi="Minion Pro" w:cs="Times New Roman"/>
          <w:bCs/>
          <w:sz w:val="24"/>
          <w:szCs w:val="24"/>
          <w:lang w:val="it-IT"/>
        </w:rPr>
        <w:t>48.</w:t>
      </w:r>
      <w:r w:rsidRPr="005D18DA">
        <w:rPr>
          <w:rStyle w:val="title-link-wrapper"/>
          <w:rFonts w:ascii="Minion Pro" w:eastAsia="Times New Roman" w:hAnsi="Minion Pro" w:cs="Times New Roman"/>
          <w:sz w:val="24"/>
          <w:szCs w:val="24"/>
          <w:lang w:val="it-IT"/>
        </w:rPr>
        <w:t xml:space="preserve"> </w:t>
      </w:r>
    </w:p>
    <w:p w:rsidR="00A21CC0" w:rsidRPr="005D18DA" w:rsidRDefault="00A21CC0" w:rsidP="00D44AD0">
      <w:pPr>
        <w:spacing w:after="0" w:line="240" w:lineRule="auto"/>
        <w:divId w:val="191773613"/>
        <w:rPr>
          <w:rStyle w:val="title-link-wrapper"/>
          <w:rFonts w:ascii="Minion Pro" w:eastAsia="Times New Roman" w:hAnsi="Minion Pro" w:cs="Times New Roman"/>
          <w:vanish/>
          <w:color w:val="003399"/>
          <w:sz w:val="24"/>
          <w:szCs w:val="24"/>
          <w:lang w:val="it-IT"/>
        </w:rPr>
      </w:pPr>
    </w:p>
    <w:p w:rsidR="00A21CC0" w:rsidRPr="005D18DA" w:rsidRDefault="00A21CC0" w:rsidP="00D44AD0">
      <w:pPr>
        <w:spacing w:after="0" w:line="240" w:lineRule="auto"/>
        <w:divId w:val="191773613"/>
        <w:rPr>
          <w:rStyle w:val="title-link-wrapper"/>
          <w:rFonts w:ascii="Minion Pro" w:hAnsi="Minion Pro"/>
          <w:lang w:val="it-IT"/>
        </w:rPr>
      </w:pP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lang w:val="it-IT"/>
        </w:rPr>
        <w:t>McMenamin</w:t>
      </w:r>
      <w:r w:rsidRPr="005D18DA">
        <w:rPr>
          <w:rStyle w:val="title-link-wrapper"/>
          <w:rFonts w:ascii="Minion Pro" w:hAnsi="Minion Pro"/>
          <w:sz w:val="24"/>
          <w:szCs w:val="24"/>
          <w:lang w:val="it-IT"/>
        </w:rPr>
        <w:t>,</w:t>
      </w:r>
      <w:r w:rsidRPr="005D18DA">
        <w:rPr>
          <w:rStyle w:val="title-link-wrapper"/>
          <w:rFonts w:ascii="Minion Pro" w:hAnsi="Minion Pro"/>
          <w:b/>
          <w:i/>
          <w:sz w:val="24"/>
          <w:szCs w:val="24"/>
          <w:lang w:val="it-IT"/>
        </w:rPr>
        <w:t xml:space="preserve"> </w:t>
      </w:r>
      <w:r w:rsidRPr="005D18DA">
        <w:rPr>
          <w:rStyle w:val="title-link-wrapper"/>
          <w:rFonts w:ascii="Minion Pro" w:hAnsi="Minion Pro"/>
          <w:b/>
          <w:sz w:val="24"/>
          <w:szCs w:val="24"/>
          <w:lang w:val="it-IT"/>
        </w:rPr>
        <w:t>James F</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bCs/>
          <w:iCs/>
          <w:sz w:val="24"/>
          <w:szCs w:val="24"/>
          <w:lang w:val="it-IT"/>
        </w:rPr>
        <w:t>“</w:t>
      </w:r>
      <w:r w:rsidRPr="005D18DA">
        <w:rPr>
          <w:rStyle w:val="title-link-wrapper"/>
          <w:rFonts w:ascii="Minion Pro" w:hAnsi="Minion Pro"/>
          <w:bCs/>
          <w:iCs/>
          <w:sz w:val="24"/>
          <w:szCs w:val="24"/>
          <w:lang w:val="it-IT"/>
        </w:rPr>
        <w:t>L</w:t>
      </w:r>
      <w:r w:rsidR="00887F95">
        <w:rPr>
          <w:rStyle w:val="title-link-wrapper"/>
          <w:rFonts w:ascii="Minion Pro" w:hAnsi="Minion Pro" w:cs="Candara"/>
          <w:bCs/>
          <w:iCs/>
          <w:sz w:val="24"/>
          <w:szCs w:val="24"/>
          <w:lang w:val="it-IT"/>
        </w:rPr>
        <w:t>’</w:t>
      </w:r>
      <w:r w:rsidRPr="005D18DA">
        <w:rPr>
          <w:rStyle w:val="title-link-wrapper"/>
          <w:rFonts w:ascii="Minion Pro" w:hAnsi="Minion Pro"/>
          <w:bCs/>
          <w:iCs/>
          <w:sz w:val="24"/>
          <w:szCs w:val="24"/>
          <w:lang w:val="it-IT"/>
        </w:rPr>
        <w:t>incontro edenico con Beatrice e</w:t>
      </w:r>
      <w:r w:rsidRPr="005D18DA">
        <w:rPr>
          <w:rStyle w:val="title-link-wrapper"/>
          <w:rFonts w:ascii="Minion Pro" w:hAnsi="Minion Pro"/>
          <w:bCs/>
          <w:i/>
          <w:iCs/>
          <w:sz w:val="24"/>
          <w:szCs w:val="24"/>
          <w:lang w:val="it-IT"/>
        </w:rPr>
        <w:t xml:space="preserve"> Io sento sì d</w:t>
      </w:r>
      <w:r w:rsidR="00887F95">
        <w:rPr>
          <w:rStyle w:val="title-link-wrapper"/>
          <w:rFonts w:ascii="Minion Pro" w:hAnsi="Minion Pro" w:cs="Candara"/>
          <w:bCs/>
          <w:i/>
          <w:iCs/>
          <w:sz w:val="24"/>
          <w:szCs w:val="24"/>
          <w:lang w:val="it-IT"/>
        </w:rPr>
        <w:t>’</w:t>
      </w:r>
      <w:r w:rsidRPr="005D18DA">
        <w:rPr>
          <w:rStyle w:val="title-link-wrapper"/>
          <w:rFonts w:ascii="Minion Pro" w:hAnsi="Minion Pro"/>
          <w:bCs/>
          <w:i/>
          <w:iCs/>
          <w:sz w:val="24"/>
          <w:szCs w:val="24"/>
          <w:lang w:val="it-IT"/>
        </w:rPr>
        <w:t>Amor la gran possanza</w:t>
      </w:r>
      <w:r w:rsidRPr="005D18DA">
        <w:rPr>
          <w:rStyle w:val="title-link-wrapper"/>
          <w:rFonts w:ascii="Minion Pro" w:hAnsi="Minion Pro"/>
          <w:bCs/>
          <w:iCs/>
          <w:sz w:val="24"/>
          <w:szCs w:val="24"/>
          <w:lang w:val="it-IT"/>
        </w:rPr>
        <w:t>.</w:t>
      </w:r>
      <w:r w:rsidRPr="005D18DA">
        <w:rPr>
          <w:rStyle w:val="title-link-wrapper"/>
          <w:rFonts w:ascii="Minion Pro" w:hAnsi="Minion Pro" w:cs="Candara"/>
          <w:bCs/>
          <w:iCs/>
          <w:sz w:val="24"/>
          <w:szCs w:val="24"/>
          <w:lang w:val="it-IT"/>
        </w:rPr>
        <w:t>”</w:t>
      </w:r>
      <w:r w:rsidRPr="005D18DA">
        <w:rPr>
          <w:rStyle w:val="title-link-wrapper"/>
          <w:rFonts w:ascii="Minion Pro" w:hAnsi="Minion Pro"/>
          <w:bCs/>
          <w:iCs/>
          <w:sz w:val="24"/>
          <w:szCs w:val="24"/>
          <w:lang w:val="it-IT"/>
        </w:rPr>
        <w:t xml:space="preserve"> </w:t>
      </w:r>
      <w:r w:rsidRPr="005D18DA">
        <w:rPr>
          <w:rStyle w:val="title-link-wrapper"/>
          <w:rFonts w:ascii="Minion Pro" w:hAnsi="Minion Pro"/>
          <w:i/>
          <w:sz w:val="24"/>
          <w:szCs w:val="24"/>
        </w:rPr>
        <w:t>Dante Studies</w:t>
      </w:r>
      <w:r w:rsidRPr="005D18DA">
        <w:rPr>
          <w:rStyle w:val="title-link-wrapper"/>
          <w:rFonts w:ascii="Minion Pro" w:hAnsi="Minion Pro"/>
          <w:sz w:val="24"/>
          <w:szCs w:val="24"/>
        </w:rPr>
        <w:t xml:space="preserve"> 129 (2011): 125</w:t>
      </w:r>
      <w:r w:rsidRPr="005D18DA">
        <w:rPr>
          <w:rStyle w:val="title-link-wrapper"/>
          <w:rFonts w:ascii="Minion Pro" w:hAnsi="Minion Pro" w:cs="Candara"/>
          <w:sz w:val="24"/>
          <w:szCs w:val="24"/>
        </w:rPr>
        <w:t>–</w:t>
      </w:r>
      <w:r w:rsidRPr="005D18DA">
        <w:rPr>
          <w:rStyle w:val="title-link-wrapper"/>
          <w:rFonts w:ascii="Minion Pro" w:hAnsi="Minion Pro"/>
          <w:sz w:val="24"/>
          <w:szCs w:val="24"/>
        </w:rPr>
        <w:t>34.</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i/>
          <w:sz w:val="24"/>
          <w:szCs w:val="24"/>
        </w:rPr>
        <w:t>Metamorphosing Dante: Appropriations, Manipulations, and Rewritings in the Twentieth and Twenty</w:t>
      </w:r>
      <w:r w:rsidR="00BA18D1" w:rsidRPr="005D18DA">
        <w:rPr>
          <w:rStyle w:val="title-link-wrapper"/>
          <w:rFonts w:ascii="Minion Pro" w:hAnsi="Minion Pro"/>
          <w:i/>
          <w:sz w:val="24"/>
          <w:szCs w:val="24"/>
        </w:rPr>
        <w:t>–</w:t>
      </w:r>
      <w:r w:rsidRPr="005D18DA">
        <w:rPr>
          <w:rStyle w:val="title-link-wrapper"/>
          <w:rFonts w:ascii="Minion Pro" w:hAnsi="Minion Pro"/>
          <w:i/>
          <w:sz w:val="24"/>
          <w:szCs w:val="24"/>
        </w:rPr>
        <w:t xml:space="preserve">First Centuries. </w:t>
      </w:r>
      <w:r w:rsidRPr="005D18DA">
        <w:rPr>
          <w:rStyle w:val="title-link-wrapper"/>
          <w:rFonts w:ascii="Minion Pro" w:hAnsi="Minion Pro"/>
          <w:sz w:val="24"/>
          <w:szCs w:val="24"/>
        </w:rPr>
        <w:t xml:space="preserve">Edited by </w:t>
      </w:r>
      <w:r w:rsidRPr="005D18DA">
        <w:rPr>
          <w:rStyle w:val="title-link-wrapper"/>
          <w:rFonts w:ascii="Minion Pro" w:hAnsi="Minion Pro"/>
          <w:b/>
          <w:sz w:val="24"/>
          <w:szCs w:val="24"/>
        </w:rPr>
        <w:t>Manuele Gragnolati</w:t>
      </w:r>
      <w:r w:rsidRPr="005D18DA">
        <w:rPr>
          <w:rStyle w:val="title-link-wrapper"/>
          <w:rFonts w:ascii="Minion Pro" w:hAnsi="Minion Pro"/>
          <w:sz w:val="24"/>
          <w:szCs w:val="24"/>
        </w:rPr>
        <w:t xml:space="preserve">, </w:t>
      </w:r>
      <w:r w:rsidRPr="005D18DA">
        <w:rPr>
          <w:rStyle w:val="title-link-wrapper"/>
          <w:rFonts w:ascii="Minion Pro" w:hAnsi="Minion Pro"/>
          <w:b/>
          <w:sz w:val="24"/>
          <w:szCs w:val="24"/>
        </w:rPr>
        <w:t>Fabio Camilletti</w:t>
      </w:r>
      <w:r w:rsidRPr="005D18DA">
        <w:rPr>
          <w:rStyle w:val="title-link-wrapper"/>
          <w:rFonts w:ascii="Minion Pro" w:hAnsi="Minion Pro"/>
          <w:sz w:val="24"/>
          <w:szCs w:val="24"/>
        </w:rPr>
        <w:t>, and</w:t>
      </w:r>
      <w:r w:rsidRPr="005D18DA">
        <w:rPr>
          <w:rStyle w:val="title-link-wrapper"/>
          <w:rFonts w:ascii="Minion Pro" w:hAnsi="Minion Pro"/>
          <w:b/>
          <w:sz w:val="24"/>
          <w:szCs w:val="24"/>
        </w:rPr>
        <w:t xml:space="preserve"> Fabian Lampart</w:t>
      </w:r>
      <w:r w:rsidRPr="005D18DA">
        <w:rPr>
          <w:rStyle w:val="title-link-wrapper"/>
          <w:rFonts w:ascii="Minion Pro" w:hAnsi="Minion Pro"/>
          <w:sz w:val="24"/>
          <w:szCs w:val="24"/>
        </w:rPr>
        <w:t>. Vienna</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Berlin: Turia</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Kant, 2011.</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Milburn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Michael</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Art According to Romantic Theology: Charles William</w:t>
      </w:r>
      <w:r w:rsidR="00887F95">
        <w:rPr>
          <w:rStyle w:val="title-link-wrapper"/>
          <w:rFonts w:ascii="Minion Pro" w:hAnsi="Minion Pro" w:cs="Candara"/>
          <w:sz w:val="24"/>
          <w:szCs w:val="24"/>
        </w:rPr>
        <w:t>’</w:t>
      </w:r>
      <w:r w:rsidRPr="005D18DA">
        <w:rPr>
          <w:rStyle w:val="title-link-wrapper"/>
          <w:rFonts w:ascii="Minion Pro" w:hAnsi="Minion Pro"/>
          <w:sz w:val="24"/>
          <w:szCs w:val="24"/>
        </w:rPr>
        <w:t>s Analysis of Dante Reapplied to J. R. R. Tolkien</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00887F95">
        <w:rPr>
          <w:rStyle w:val="title-link-wrapper"/>
          <w:rFonts w:ascii="Minion Pro" w:hAnsi="Minion Pro" w:cs="Candara"/>
          <w:sz w:val="24"/>
          <w:szCs w:val="24"/>
        </w:rPr>
        <w:t>‘</w:t>
      </w:r>
      <w:r w:rsidRPr="005D18DA">
        <w:rPr>
          <w:rStyle w:val="title-link-wrapper"/>
          <w:rFonts w:ascii="Minion Pro" w:hAnsi="Minion Pro"/>
          <w:sz w:val="24"/>
          <w:szCs w:val="24"/>
        </w:rPr>
        <w:t>Leaf by Niggle.</w:t>
      </w:r>
      <w:r w:rsidR="00887F95">
        <w:rPr>
          <w:rStyle w:val="title-link-wrapper"/>
          <w:rFonts w:ascii="Minion Pro" w:hAnsi="Minion Pro" w:cs="Candara"/>
          <w:sz w:val="24"/>
          <w:szCs w:val="24"/>
        </w:rPr>
        <w:t>’</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rPr>
        <w:t>Mythlore</w:t>
      </w:r>
      <w:r w:rsidRPr="005D18DA">
        <w:rPr>
          <w:rStyle w:val="title-link-wrapper"/>
          <w:rFonts w:ascii="Minion Pro" w:hAnsi="Minion Pro"/>
          <w:sz w:val="24"/>
          <w:szCs w:val="24"/>
        </w:rPr>
        <w:t xml:space="preserve"> 29, no. 3</w:t>
      </w:r>
      <w:r w:rsidRPr="005D18DA">
        <w:rPr>
          <w:rStyle w:val="title-link-wrapper"/>
          <w:rFonts w:ascii="Minion Pro" w:hAnsi="Minion Pro" w:cs="Candara"/>
          <w:sz w:val="24"/>
          <w:szCs w:val="24"/>
        </w:rPr>
        <w:t>–</w:t>
      </w:r>
      <w:r w:rsidRPr="005D18DA">
        <w:rPr>
          <w:rStyle w:val="title-link-wrapper"/>
          <w:rFonts w:ascii="Minion Pro" w:hAnsi="Minion Pro"/>
          <w:sz w:val="24"/>
          <w:szCs w:val="24"/>
        </w:rPr>
        <w:t>4 (2011): 57</w:t>
      </w:r>
      <w:r w:rsidRPr="005D18DA">
        <w:rPr>
          <w:rStyle w:val="title-link-wrapper"/>
          <w:rFonts w:ascii="Minion Pro" w:hAnsi="Minion Pro" w:cs="Candara"/>
          <w:sz w:val="24"/>
          <w:szCs w:val="24"/>
        </w:rPr>
        <w:t>–</w:t>
      </w:r>
      <w:r w:rsidRPr="005D18DA">
        <w:rPr>
          <w:rStyle w:val="title-link-wrapper"/>
          <w:rFonts w:ascii="Minion Pro" w:hAnsi="Minion Pro"/>
          <w:sz w:val="24"/>
          <w:szCs w:val="24"/>
        </w:rPr>
        <w:t>75.</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title-link-wrapper"/>
          <w:rFonts w:ascii="Minion Pro" w:hAnsi="Minion Pro"/>
          <w:b/>
          <w:iCs/>
          <w:sz w:val="24"/>
          <w:szCs w:val="24"/>
        </w:rPr>
        <w:t>Miller</w:t>
      </w:r>
      <w:r w:rsidRPr="005D18DA">
        <w:rPr>
          <w:rStyle w:val="title-link-wrapper"/>
          <w:rFonts w:ascii="Minion Pro" w:hAnsi="Minion Pro"/>
          <w:iCs/>
          <w:sz w:val="24"/>
          <w:szCs w:val="24"/>
        </w:rPr>
        <w:t>,</w:t>
      </w:r>
      <w:r w:rsidRPr="005D18DA">
        <w:rPr>
          <w:rStyle w:val="title-link-wrapper"/>
          <w:rFonts w:ascii="Minion Pro" w:hAnsi="Minion Pro"/>
          <w:b/>
          <w:iCs/>
          <w:sz w:val="24"/>
          <w:szCs w:val="24"/>
        </w:rPr>
        <w:t xml:space="preserve"> James</w:t>
      </w:r>
      <w:r w:rsidRPr="005D18DA">
        <w:rPr>
          <w:rStyle w:val="title-link-wrapper"/>
          <w:rFonts w:ascii="Minion Pro" w:hAnsi="Minion Pro"/>
          <w:iCs/>
          <w:sz w:val="24"/>
          <w:szCs w:val="24"/>
        </w:rPr>
        <w:t xml:space="preserve">. </w:t>
      </w:r>
      <w:r w:rsidRPr="005D18DA">
        <w:rPr>
          <w:rStyle w:val="title-link-wrapper"/>
          <w:rFonts w:ascii="Minion Pro" w:hAnsi="Minion Pro" w:cs="Candara"/>
          <w:iCs/>
          <w:sz w:val="24"/>
          <w:szCs w:val="24"/>
        </w:rPr>
        <w:t>“</w:t>
      </w:r>
      <w:r w:rsidRPr="005D18DA">
        <w:rPr>
          <w:rStyle w:val="title-link-wrapper"/>
          <w:rFonts w:ascii="Minion Pro" w:hAnsi="Minion Pro"/>
          <w:iCs/>
          <w:sz w:val="24"/>
          <w:szCs w:val="24"/>
        </w:rPr>
        <w:t>Man with Snake: Dante in Derek Jarman</w:t>
      </w:r>
      <w:r w:rsidR="00887F95">
        <w:rPr>
          <w:rStyle w:val="title-link-wrapper"/>
          <w:rFonts w:ascii="Minion Pro" w:hAnsi="Minion Pro" w:cs="Candara"/>
          <w:iCs/>
          <w:sz w:val="24"/>
          <w:szCs w:val="24"/>
        </w:rPr>
        <w:t>’</w:t>
      </w:r>
      <w:r w:rsidRPr="005D18DA">
        <w:rPr>
          <w:rStyle w:val="title-link-wrapper"/>
          <w:rFonts w:ascii="Minion Pro" w:hAnsi="Minion Pro"/>
          <w:iCs/>
          <w:sz w:val="24"/>
          <w:szCs w:val="24"/>
        </w:rPr>
        <w:t xml:space="preserve">s </w:t>
      </w:r>
      <w:r w:rsidR="00887F95">
        <w:rPr>
          <w:rStyle w:val="title-link-wrapper"/>
          <w:rFonts w:ascii="Minion Pro" w:hAnsi="Minion Pro" w:cs="Candara"/>
          <w:iCs/>
          <w:sz w:val="24"/>
          <w:szCs w:val="24"/>
        </w:rPr>
        <w:t>‘</w:t>
      </w:r>
      <w:r w:rsidRPr="005D18DA">
        <w:rPr>
          <w:rStyle w:val="title-link-wrapper"/>
          <w:rFonts w:ascii="Minion Pro" w:hAnsi="Minion Pro"/>
          <w:iCs/>
          <w:sz w:val="24"/>
          <w:szCs w:val="24"/>
        </w:rPr>
        <w:t>Edward II.</w:t>
      </w:r>
      <w:r w:rsidR="00887F95">
        <w:rPr>
          <w:rStyle w:val="title-link-wrapper"/>
          <w:rFonts w:ascii="Minion Pro" w:hAnsi="Minion Pro" w:cs="Candara"/>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iCs/>
          <w:sz w:val="24"/>
          <w:szCs w:val="24"/>
        </w:rPr>
        <w:t xml:space="preserve"> </w:t>
      </w:r>
      <w:r w:rsidRPr="005D18DA">
        <w:rPr>
          <w:rStyle w:val="Emphasis"/>
          <w:rFonts w:ascii="Minion Pro" w:hAnsi="Minion Pro"/>
          <w:i w:val="0"/>
          <w:sz w:val="24"/>
          <w:szCs w:val="24"/>
        </w:rPr>
        <w:t xml:space="preserve">In </w:t>
      </w:r>
      <w:r w:rsidRPr="005D18DA">
        <w:rPr>
          <w:rStyle w:val="title-link-wrapper"/>
          <w:rFonts w:ascii="Minion Pro" w:hAnsi="Minion Pro"/>
          <w:b/>
          <w:sz w:val="24"/>
          <w:szCs w:val="24"/>
        </w:rPr>
        <w:t>Gragnolati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Camilletti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Lampart</w:t>
      </w:r>
      <w:r w:rsidRPr="005D18DA">
        <w:rPr>
          <w:rStyle w:val="title-link-wrapper"/>
          <w:rFonts w:ascii="Minion Pro" w:hAnsi="Minion Pro"/>
          <w:sz w:val="24"/>
          <w:szCs w:val="24"/>
        </w:rPr>
        <w:t>,</w:t>
      </w:r>
      <w:r w:rsidRPr="005D18DA">
        <w:rPr>
          <w:rStyle w:val="Emphasis"/>
          <w:rFonts w:ascii="Minion Pro" w:hAnsi="Minion Pro"/>
          <w:sz w:val="24"/>
          <w:szCs w:val="24"/>
        </w:rPr>
        <w:t xml:space="preserve"> Metamorphosing Dante</w:t>
      </w:r>
      <w:r w:rsidRPr="005D18DA">
        <w:rPr>
          <w:rStyle w:val="Emphasis"/>
          <w:rFonts w:ascii="Minion Pro" w:hAnsi="Minion Pro"/>
          <w:i w:val="0"/>
          <w:sz w:val="24"/>
          <w:szCs w:val="24"/>
        </w:rPr>
        <w:t xml:space="preserve">, </w:t>
      </w:r>
      <w:r w:rsidRPr="005D18DA">
        <w:rPr>
          <w:rStyle w:val="title-link-wrapper"/>
          <w:rFonts w:ascii="Minion Pro" w:hAnsi="Minion Pro"/>
          <w:iCs/>
          <w:sz w:val="24"/>
          <w:szCs w:val="24"/>
        </w:rPr>
        <w:t>213</w:t>
      </w:r>
      <w:r w:rsidRPr="005D18DA">
        <w:rPr>
          <w:rStyle w:val="title-link-wrapper"/>
          <w:rFonts w:ascii="Minion Pro" w:hAnsi="Minion Pro" w:cs="Candara"/>
          <w:iCs/>
          <w:sz w:val="24"/>
          <w:szCs w:val="24"/>
        </w:rPr>
        <w:t>–</w:t>
      </w:r>
      <w:r w:rsidRPr="005D18DA">
        <w:rPr>
          <w:rStyle w:val="title-link-wrapper"/>
          <w:rFonts w:ascii="Minion Pro" w:hAnsi="Minion Pro"/>
          <w:iCs/>
          <w:sz w:val="24"/>
          <w:szCs w:val="24"/>
        </w:rPr>
        <w:t>34.</w:t>
      </w:r>
    </w:p>
    <w:p w:rsidR="00A21CC0" w:rsidRPr="005D18DA" w:rsidRDefault="00BA68DB" w:rsidP="00D44AD0">
      <w:pPr>
        <w:spacing w:after="240" w:line="240" w:lineRule="auto"/>
        <w:divId w:val="191773613"/>
        <w:rPr>
          <w:rStyle w:val="title-link-wrapper"/>
          <w:rFonts w:ascii="Minion Pro" w:eastAsia="Times New Roman" w:hAnsi="Minion Pro" w:cs="Segoe UI"/>
        </w:rPr>
      </w:pPr>
      <w:r w:rsidRPr="005D18DA">
        <w:rPr>
          <w:rStyle w:val="title-link-wrapper"/>
          <w:rFonts w:ascii="Minion Pro" w:eastAsia="Times New Roman" w:hAnsi="Minion Pro" w:cs="Segoe UI"/>
          <w:b/>
          <w:sz w:val="24"/>
          <w:szCs w:val="24"/>
        </w:rPr>
        <w:t>Mohua</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Mafruha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 S. Eliot and Dante: A European Anxiety of Romantic Contamination.</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159</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 xml:space="preserve">66. </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Morgan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Leslie Zarker</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Literary Afterlives in Huon d</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Auvergne: </w:t>
      </w:r>
      <w:r w:rsidR="00887F95">
        <w:rPr>
          <w:rStyle w:val="title-link-wrapper"/>
          <w:rFonts w:ascii="Minion Pro" w:hAnsi="Minion Pro" w:cs="Candara"/>
          <w:sz w:val="24"/>
          <w:szCs w:val="24"/>
        </w:rPr>
        <w:t>‘</w:t>
      </w:r>
      <w:r w:rsidRPr="005D18DA">
        <w:rPr>
          <w:rStyle w:val="title-link-wrapper"/>
          <w:rFonts w:ascii="Minion Pro" w:hAnsi="Minion Pro"/>
          <w:sz w:val="24"/>
          <w:szCs w:val="24"/>
        </w:rPr>
        <w:t>The Art of [Dantean] Citation.</w:t>
      </w:r>
      <w:r w:rsidR="00887F95">
        <w:rPr>
          <w:rStyle w:val="title-link-wrapper"/>
          <w:rFonts w:ascii="Minion Pro" w:hAnsi="Minion Pro" w:cs="Candara"/>
          <w:sz w:val="24"/>
          <w:szCs w:val="24"/>
        </w:rPr>
        <w:t>’</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Cs/>
          <w:sz w:val="24"/>
          <w:szCs w:val="24"/>
        </w:rPr>
        <w:t xml:space="preserve">In </w:t>
      </w:r>
      <w:r w:rsidRPr="005D18DA">
        <w:rPr>
          <w:rStyle w:val="title-link-wrapper"/>
          <w:rFonts w:ascii="Minion Pro" w:hAnsi="Minion Pro"/>
          <w:b/>
          <w:iCs/>
          <w:sz w:val="24"/>
          <w:szCs w:val="24"/>
        </w:rPr>
        <w:t xml:space="preserve">Alfie </w:t>
      </w:r>
      <w:r w:rsidRPr="005D18DA">
        <w:rPr>
          <w:rStyle w:val="title-link-wrapper"/>
          <w:rFonts w:ascii="Minion Pro" w:hAnsi="Minion Pro"/>
          <w:iCs/>
          <w:sz w:val="24"/>
          <w:szCs w:val="24"/>
        </w:rPr>
        <w:t xml:space="preserve">and </w:t>
      </w:r>
      <w:r w:rsidRPr="005D18DA">
        <w:rPr>
          <w:rStyle w:val="title-link-wrapper"/>
          <w:rFonts w:ascii="Minion Pro" w:hAnsi="Minion Pro"/>
          <w:b/>
          <w:iCs/>
          <w:sz w:val="24"/>
          <w:szCs w:val="24"/>
        </w:rPr>
        <w:t>Dini</w:t>
      </w:r>
      <w:r w:rsidRPr="005D18DA">
        <w:rPr>
          <w:rStyle w:val="title-link-wrapper"/>
          <w:rFonts w:ascii="Minion Pro" w:hAnsi="Minion Pro"/>
          <w:iCs/>
          <w:sz w:val="24"/>
          <w:szCs w:val="24"/>
        </w:rPr>
        <w:t xml:space="preserve">, </w:t>
      </w:r>
      <w:r w:rsidRPr="005D18DA">
        <w:rPr>
          <w:rStyle w:val="title-link-wrapper"/>
          <w:rFonts w:ascii="Minion Pro" w:hAnsi="Minion Pro" w:cs="Candara"/>
          <w:iCs/>
          <w:sz w:val="24"/>
          <w:szCs w:val="24"/>
        </w:rPr>
        <w:t>“</w:t>
      </w:r>
      <w:r w:rsidRPr="005D18DA">
        <w:rPr>
          <w:rStyle w:val="Emphasis"/>
          <w:rFonts w:ascii="Minion Pro" w:hAnsi="Minion Pro"/>
          <w:sz w:val="24"/>
          <w:szCs w:val="24"/>
        </w:rPr>
        <w:t xml:space="preserve">Accessus </w:t>
      </w:r>
      <w:r w:rsidRPr="005D18DA">
        <w:rPr>
          <w:rStyle w:val="title-link-wrapper"/>
          <w:rFonts w:ascii="Minion Pro" w:hAnsi="Minion Pro"/>
          <w:i/>
          <w:sz w:val="24"/>
          <w:szCs w:val="24"/>
        </w:rPr>
        <w:t>ad auctores,</w:t>
      </w:r>
      <w:r w:rsidRPr="005D18DA">
        <w:rPr>
          <w:rStyle w:val="title-link-wrapper"/>
          <w:rFonts w:ascii="Minion Pro" w:hAnsi="Minion Pro" w:cs="Candara"/>
          <w:i/>
          <w:sz w:val="24"/>
          <w:szCs w:val="24"/>
        </w:rPr>
        <w:t>”</w:t>
      </w:r>
      <w:r w:rsidRPr="005D18DA">
        <w:rPr>
          <w:rStyle w:val="title-link-wrapper"/>
          <w:rFonts w:ascii="Minion Pro" w:hAnsi="Minion Pro"/>
          <w:sz w:val="24"/>
          <w:szCs w:val="24"/>
        </w:rPr>
        <w:t xml:space="preserve"> 61</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74. </w:t>
      </w:r>
    </w:p>
    <w:p w:rsidR="00A21CC0" w:rsidRPr="005D18DA" w:rsidRDefault="00BA68DB" w:rsidP="00F12B35">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Murphy, Russell Elliott</w:t>
      </w:r>
      <w:r w:rsidRPr="005D18DA">
        <w:rPr>
          <w:rStyle w:val="medium-font"/>
          <w:rFonts w:ascii="Minion Pro" w:hAnsi="Minion Pro"/>
        </w:rPr>
        <w:t>.</w:t>
      </w:r>
      <w:r w:rsidRPr="005D18DA">
        <w:rPr>
          <w:rFonts w:ascii="Minion Pro" w:hAnsi="Minion Pro"/>
        </w:rPr>
        <w:t xml:space="preserve"> </w:t>
      </w:r>
      <w:bookmarkStart w:id="4" w:name="Result_22"/>
      <w:r w:rsidRPr="005D18DA">
        <w:rPr>
          <w:rStyle w:val="title-link-wrapper"/>
          <w:rFonts w:ascii="Minion Pro" w:hAnsi="Minion Pro" w:cs="Segoe UI"/>
          <w:sz w:val="24"/>
          <w:szCs w:val="24"/>
        </w:rPr>
        <w:t>“Chaucer</w:t>
      </w:r>
      <w:r w:rsidR="00887F95">
        <w:rPr>
          <w:rStyle w:val="title-link-wrapper"/>
          <w:rFonts w:ascii="Minion Pro" w:hAnsi="Minion Pro" w:cs="Segoe UI"/>
          <w:sz w:val="24"/>
          <w:szCs w:val="24"/>
        </w:rPr>
        <w:t>’</w:t>
      </w:r>
      <w:r w:rsidRPr="005D18DA">
        <w:rPr>
          <w:rStyle w:val="title-link-wrapper"/>
          <w:rFonts w:ascii="Minion Pro" w:hAnsi="Minion Pro" w:cs="Segoe UI"/>
          <w:sz w:val="24"/>
          <w:szCs w:val="24"/>
        </w:rPr>
        <w:t xml:space="preserve">s </w:t>
      </w:r>
      <w:r w:rsidRPr="005D18DA">
        <w:rPr>
          <w:rStyle w:val="Strong"/>
          <w:rFonts w:ascii="Minion Pro" w:hAnsi="Minion Pro" w:cs="Segoe UI"/>
          <w:b w:val="0"/>
          <w:sz w:val="24"/>
          <w:szCs w:val="24"/>
        </w:rPr>
        <w:t>Dante</w:t>
      </w:r>
      <w:r w:rsidR="00F12B35" w:rsidRPr="005D18DA">
        <w:rPr>
          <w:rStyle w:val="title-link-wrapper"/>
          <w:rFonts w:ascii="Minion Pro" w:hAnsi="Minion Pro" w:cs="Segoe UI"/>
          <w:sz w:val="24"/>
          <w:szCs w:val="24"/>
        </w:rPr>
        <w:t xml:space="preserve"> in Elio</w:t>
      </w:r>
      <w:r w:rsidR="00696665" w:rsidRPr="005D18DA">
        <w:rPr>
          <w:rStyle w:val="title-link-wrapper"/>
          <w:rFonts w:ascii="Minion Pro" w:hAnsi="Minion Pro" w:cs="Segoe UI"/>
          <w:sz w:val="24"/>
          <w:szCs w:val="24"/>
        </w:rPr>
        <w:t>t</w:t>
      </w:r>
      <w:r w:rsidR="00887F95">
        <w:rPr>
          <w:rStyle w:val="title-link-wrapper"/>
          <w:rFonts w:ascii="Minion Pro" w:hAnsi="Minion Pro" w:cs="Segoe UI"/>
          <w:sz w:val="24"/>
          <w:szCs w:val="24"/>
        </w:rPr>
        <w:t>’</w:t>
      </w:r>
      <w:r w:rsidRPr="005D18DA">
        <w:rPr>
          <w:rStyle w:val="title-link-wrapper"/>
          <w:rFonts w:ascii="Minion Pro" w:hAnsi="Minion Pro" w:cs="Segoe UI"/>
          <w:sz w:val="24"/>
          <w:szCs w:val="24"/>
        </w:rPr>
        <w:t xml:space="preserve">s </w:t>
      </w:r>
      <w:r w:rsidRPr="005D18DA">
        <w:rPr>
          <w:rStyle w:val="title-link-wrapper"/>
          <w:rFonts w:ascii="Minion Pro" w:hAnsi="Minion Pro" w:cs="Segoe UI"/>
          <w:i/>
          <w:sz w:val="24"/>
          <w:szCs w:val="24"/>
        </w:rPr>
        <w:t>Waste Land</w:t>
      </w:r>
      <w:r w:rsidRPr="005D18DA">
        <w:rPr>
          <w:rStyle w:val="title-link-wrapper"/>
          <w:rFonts w:ascii="Minion Pro" w:hAnsi="Minion Pro" w:cs="Segoe UI"/>
          <w:sz w:val="24"/>
          <w:szCs w:val="24"/>
        </w:rPr>
        <w:t xml:space="preserve"> &amp; Other Observations</w:t>
      </w:r>
      <w:bookmarkEnd w:id="4"/>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cs="Segoe UI"/>
          <w:sz w:val="24"/>
          <w:szCs w:val="24"/>
        </w:rPr>
        <w:t xml:space="preserve"> </w:t>
      </w:r>
      <w:r w:rsidRPr="005D18DA">
        <w:rPr>
          <w:rStyle w:val="medium-font"/>
          <w:rFonts w:ascii="Minion Pro" w:hAnsi="Minion Pro" w:cs="Segoe UI"/>
          <w:i/>
          <w:sz w:val="24"/>
          <w:szCs w:val="24"/>
        </w:rPr>
        <w:t>Yeats Eliot Review</w:t>
      </w:r>
      <w:r w:rsidRPr="005D18DA">
        <w:rPr>
          <w:rStyle w:val="medium-font"/>
          <w:rFonts w:ascii="Minion Pro" w:hAnsi="Minion Pro" w:cs="Segoe UI"/>
          <w:sz w:val="24"/>
          <w:szCs w:val="24"/>
        </w:rPr>
        <w:t xml:space="preserve"> 28 (2011): 3</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29. </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t>O</w:t>
      </w:r>
      <w:r w:rsidR="00887F95">
        <w:rPr>
          <w:rStyle w:val="Emphasis"/>
          <w:rFonts w:ascii="Minion Pro" w:hAnsi="Minion Pro" w:cs="Candara"/>
          <w:b/>
          <w:i w:val="0"/>
          <w:sz w:val="24"/>
          <w:szCs w:val="24"/>
        </w:rPr>
        <w:t>’</w:t>
      </w:r>
      <w:r w:rsidRPr="005D18DA">
        <w:rPr>
          <w:rStyle w:val="Emphasis"/>
          <w:rFonts w:ascii="Minion Pro" w:hAnsi="Minion Pro"/>
          <w:b/>
          <w:i w:val="0"/>
          <w:sz w:val="24"/>
          <w:szCs w:val="24"/>
        </w:rPr>
        <w:t>Neill</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Michael</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title-link-wrapper"/>
          <w:rFonts w:ascii="Minion Pro" w:hAnsi="Minion Pro"/>
          <w:sz w:val="24"/>
          <w:szCs w:val="24"/>
        </w:rPr>
        <w:t>Realms without a Name: Shelley and Italy</w:t>
      </w:r>
      <w:r w:rsidR="00887F95">
        <w:rPr>
          <w:rStyle w:val="title-link-wrapper"/>
          <w:rFonts w:ascii="Minion Pro" w:hAnsi="Minion Pro" w:cs="Candara"/>
          <w:sz w:val="24"/>
          <w:szCs w:val="24"/>
        </w:rPr>
        <w:t>’</w:t>
      </w:r>
      <w:r w:rsidRPr="005D18DA">
        <w:rPr>
          <w:rStyle w:val="title-link-wrapper"/>
          <w:rFonts w:ascii="Minion Pro" w:hAnsi="Minion Pro"/>
          <w:sz w:val="24"/>
          <w:szCs w:val="24"/>
        </w:rPr>
        <w:t>s Intenser Day.</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77</w:t>
      </w:r>
      <w:r w:rsidRPr="005D18DA">
        <w:rPr>
          <w:rStyle w:val="title-link-wrapper"/>
          <w:rFonts w:ascii="Minion Pro" w:hAnsi="Minion Pro" w:cs="Candara"/>
          <w:sz w:val="24"/>
          <w:szCs w:val="24"/>
        </w:rPr>
        <w:t>–</w:t>
      </w:r>
      <w:r w:rsidRPr="005D18DA">
        <w:rPr>
          <w:rStyle w:val="title-link-wrapper"/>
          <w:rFonts w:ascii="Minion Pro" w:hAnsi="Minion Pro"/>
          <w:sz w:val="24"/>
          <w:szCs w:val="24"/>
        </w:rPr>
        <w:t>91.</w:t>
      </w:r>
    </w:p>
    <w:p w:rsidR="00A21CC0" w:rsidRPr="005D18DA" w:rsidRDefault="00BA68DB" w:rsidP="00D44AD0">
      <w:pPr>
        <w:widowControl w:val="0"/>
        <w:spacing w:after="240" w:line="240" w:lineRule="auto"/>
        <w:divId w:val="191773613"/>
        <w:rPr>
          <w:rStyle w:val="title-link-wrapper"/>
          <w:rFonts w:ascii="Minion Pro" w:hAnsi="Minion Pro"/>
          <w:lang w:val="de-DE"/>
        </w:rPr>
      </w:pPr>
      <w:r w:rsidRPr="005D18DA">
        <w:rPr>
          <w:rStyle w:val="title-link-wrapper"/>
          <w:rFonts w:ascii="Minion Pro" w:hAnsi="Minion Pro"/>
          <w:b/>
          <w:sz w:val="24"/>
          <w:szCs w:val="24"/>
          <w:lang w:val="de-DE"/>
        </w:rPr>
        <w:t>Oldcorn</w:t>
      </w:r>
      <w:r w:rsidRPr="005D18DA">
        <w:rPr>
          <w:rStyle w:val="title-link-wrapper"/>
          <w:rFonts w:ascii="Minion Pro" w:hAnsi="Minion Pro"/>
          <w:sz w:val="24"/>
          <w:szCs w:val="24"/>
          <w:lang w:val="de-DE"/>
        </w:rPr>
        <w:t>,</w:t>
      </w:r>
      <w:r w:rsidRPr="005D18DA">
        <w:rPr>
          <w:rStyle w:val="title-link-wrapper"/>
          <w:rFonts w:ascii="Minion Pro" w:hAnsi="Minion Pro"/>
          <w:b/>
          <w:sz w:val="24"/>
          <w:szCs w:val="24"/>
          <w:lang w:val="de-DE"/>
        </w:rPr>
        <w:t xml:space="preserve"> Anthony</w:t>
      </w:r>
      <w:r w:rsidRPr="005D18DA">
        <w:rPr>
          <w:rStyle w:val="title-link-wrapper"/>
          <w:rFonts w:ascii="Minion Pro" w:hAnsi="Minion Pro"/>
          <w:sz w:val="24"/>
          <w:szCs w:val="24"/>
          <w:lang w:val="de-DE"/>
        </w:rPr>
        <w:t xml:space="preserve">. </w:t>
      </w:r>
      <w:r w:rsidRPr="005D18DA">
        <w:rPr>
          <w:rStyle w:val="title-link-wrapper"/>
          <w:rFonts w:ascii="Minion Pro" w:hAnsi="Minion Pro" w:cs="Candara"/>
          <w:sz w:val="24"/>
          <w:szCs w:val="24"/>
          <w:lang w:val="de-DE"/>
        </w:rPr>
        <w:t>“</w:t>
      </w:r>
      <w:r w:rsidRPr="005D18DA">
        <w:rPr>
          <w:rStyle w:val="title-link-wrapper"/>
          <w:rFonts w:ascii="Minion Pro" w:hAnsi="Minion Pro"/>
          <w:sz w:val="24"/>
          <w:szCs w:val="24"/>
          <w:lang w:val="de-DE"/>
        </w:rPr>
        <w:t>Allen Mandelbaum, 1926</w:t>
      </w:r>
      <w:r w:rsidRPr="005D18DA">
        <w:rPr>
          <w:rStyle w:val="title-link-wrapper"/>
          <w:rFonts w:ascii="Minion Pro" w:hAnsi="Minion Pro" w:cs="Candara"/>
          <w:sz w:val="24"/>
          <w:szCs w:val="24"/>
          <w:lang w:val="de-DE"/>
        </w:rPr>
        <w:t>–</w:t>
      </w:r>
      <w:r w:rsidRPr="005D18DA">
        <w:rPr>
          <w:rStyle w:val="title-link-wrapper"/>
          <w:rFonts w:ascii="Minion Pro" w:hAnsi="Minion Pro"/>
          <w:sz w:val="24"/>
          <w:szCs w:val="24"/>
          <w:lang w:val="de-DE"/>
        </w:rPr>
        <w:t>2011.</w:t>
      </w:r>
      <w:r w:rsidRPr="005D18DA">
        <w:rPr>
          <w:rStyle w:val="title-link-wrapper"/>
          <w:rFonts w:ascii="Minion Pro" w:hAnsi="Minion Pro" w:cs="Candara"/>
          <w:sz w:val="24"/>
          <w:szCs w:val="24"/>
          <w:lang w:val="de-DE"/>
        </w:rPr>
        <w:t>”</w:t>
      </w:r>
      <w:r w:rsidRPr="005D18DA">
        <w:rPr>
          <w:rStyle w:val="title-link-wrapper"/>
          <w:rFonts w:ascii="Minion Pro" w:hAnsi="Minion Pro"/>
          <w:i/>
          <w:sz w:val="24"/>
          <w:szCs w:val="24"/>
          <w:lang w:val="de-DE"/>
        </w:rPr>
        <w:t xml:space="preserve"> Dante Studies</w:t>
      </w:r>
      <w:r w:rsidRPr="005D18DA">
        <w:rPr>
          <w:rStyle w:val="title-link-wrapper"/>
          <w:rFonts w:ascii="Minion Pro" w:hAnsi="Minion Pro"/>
          <w:sz w:val="24"/>
          <w:szCs w:val="24"/>
          <w:lang w:val="de-DE"/>
        </w:rPr>
        <w:t xml:space="preserve"> 129 (2011): 1</w:t>
      </w:r>
      <w:r w:rsidR="00BA18D1" w:rsidRPr="005D18DA">
        <w:rPr>
          <w:rStyle w:val="title-link-wrapper"/>
          <w:rFonts w:ascii="Minion Pro" w:hAnsi="Minion Pro"/>
          <w:sz w:val="24"/>
          <w:szCs w:val="24"/>
          <w:lang w:val="de-DE"/>
        </w:rPr>
        <w:t>–</w:t>
      </w:r>
      <w:r w:rsidRPr="005D18DA">
        <w:rPr>
          <w:rStyle w:val="title-link-wrapper"/>
          <w:rFonts w:ascii="Minion Pro" w:hAnsi="Minion Pro"/>
          <w:sz w:val="24"/>
          <w:szCs w:val="24"/>
          <w:lang w:val="de-DE"/>
        </w:rPr>
        <w:t>6.</w:t>
      </w:r>
    </w:p>
    <w:p w:rsidR="00A21CC0" w:rsidRPr="005D18DA" w:rsidRDefault="00BA68DB" w:rsidP="00D44AD0">
      <w:pPr>
        <w:pStyle w:val="autores"/>
        <w:spacing w:before="0" w:beforeAutospacing="0" w:after="240" w:afterAutospacing="0"/>
        <w:divId w:val="191773613"/>
        <w:rPr>
          <w:rStyle w:val="title-link-wrapper"/>
          <w:rFonts w:ascii="Minion Pro" w:hAnsi="Minion Pro"/>
          <w:lang w:val="it-IT"/>
        </w:rPr>
      </w:pPr>
      <w:r w:rsidRPr="005D18DA">
        <w:rPr>
          <w:rStyle w:val="title-link-wrapper"/>
          <w:rFonts w:ascii="Minion Pro" w:eastAsiaTheme="majorEastAsia" w:hAnsi="Minion Pro"/>
          <w:b/>
          <w:lang w:val="it-IT"/>
        </w:rPr>
        <w:t>Ossola</w:t>
      </w:r>
      <w:r w:rsidRPr="005D18DA">
        <w:rPr>
          <w:rStyle w:val="title-link-wrapper"/>
          <w:rFonts w:ascii="Minion Pro" w:eastAsiaTheme="majorEastAsia" w:hAnsi="Minion Pro"/>
          <w:lang w:val="it-IT"/>
        </w:rPr>
        <w:t>,</w:t>
      </w:r>
      <w:r w:rsidRPr="005D18DA">
        <w:rPr>
          <w:rStyle w:val="title-link-wrapper"/>
          <w:rFonts w:ascii="Minion Pro" w:eastAsiaTheme="majorEastAsia" w:hAnsi="Minion Pro"/>
          <w:b/>
          <w:lang w:val="it-IT"/>
        </w:rPr>
        <w:t xml:space="preserve"> Carlo</w:t>
      </w:r>
      <w:r w:rsidRPr="005D18DA">
        <w:rPr>
          <w:rStyle w:val="title-link-wrapper"/>
          <w:rFonts w:ascii="Minion Pro" w:eastAsiaTheme="majorEastAsia" w:hAnsi="Minion Pro"/>
          <w:lang w:val="it-IT"/>
        </w:rPr>
        <w:t xml:space="preserve">. </w:t>
      </w:r>
      <w:r w:rsidRPr="005D18DA">
        <w:rPr>
          <w:rStyle w:val="title-link-wrapper"/>
          <w:rFonts w:ascii="Minion Pro" w:eastAsiaTheme="majorEastAsia" w:hAnsi="Minion Pro" w:cs="Candara"/>
          <w:lang w:val="it-IT"/>
        </w:rPr>
        <w:t>“</w:t>
      </w:r>
      <w:r w:rsidRPr="005D18DA">
        <w:rPr>
          <w:rStyle w:val="titulo1"/>
          <w:rFonts w:ascii="Minion Pro" w:eastAsiaTheme="majorEastAsia" w:hAnsi="Minion Pro"/>
          <w:lang w:val="it-IT"/>
        </w:rPr>
        <w:t>Dante, poeta d</w:t>
      </w:r>
      <w:r w:rsidR="00887F95">
        <w:rPr>
          <w:rStyle w:val="titulo1"/>
          <w:rFonts w:ascii="Minion Pro" w:eastAsiaTheme="majorEastAsia" w:hAnsi="Minion Pro"/>
          <w:lang w:val="it-IT"/>
        </w:rPr>
        <w:t>’</w:t>
      </w:r>
      <w:r w:rsidRPr="005D18DA">
        <w:rPr>
          <w:rStyle w:val="titulo1"/>
          <w:rFonts w:ascii="Minion Pro" w:eastAsiaTheme="majorEastAsia" w:hAnsi="Minion Pro"/>
          <w:lang w:val="it-IT"/>
        </w:rPr>
        <w:t>Italia.</w:t>
      </w:r>
      <w:r w:rsidRPr="005D18DA">
        <w:rPr>
          <w:rStyle w:val="titulo1"/>
          <w:rFonts w:ascii="Minion Pro" w:eastAsiaTheme="majorEastAsia" w:hAnsi="Minion Pro" w:cs="Candara"/>
          <w:lang w:val="it-IT"/>
        </w:rPr>
        <w:t>”</w:t>
      </w:r>
      <w:r w:rsidRPr="005D18DA">
        <w:rPr>
          <w:rStyle w:val="titulo1"/>
          <w:rFonts w:ascii="Minion Pro" w:eastAsiaTheme="majorEastAsia" w:hAnsi="Minion Pro"/>
          <w:lang w:val="it-IT"/>
        </w:rPr>
        <w:t xml:space="preserve"> </w:t>
      </w:r>
      <w:r w:rsidRPr="005D18DA">
        <w:rPr>
          <w:rStyle w:val="titulo1"/>
          <w:rFonts w:ascii="Minion Pro" w:eastAsiaTheme="majorEastAsia" w:hAnsi="Minion Pro"/>
          <w:i/>
          <w:lang w:val="it-IT"/>
        </w:rPr>
        <w:t>Lettere Italiane</w:t>
      </w:r>
      <w:r w:rsidRPr="005D18DA">
        <w:rPr>
          <w:rStyle w:val="titulo1"/>
          <w:rFonts w:ascii="Minion Pro" w:eastAsiaTheme="majorEastAsia" w:hAnsi="Minion Pro"/>
          <w:lang w:val="it-IT"/>
        </w:rPr>
        <w:t xml:space="preserve"> 63, no. 2 (2011): </w:t>
      </w:r>
      <w:r w:rsidRPr="005D18DA">
        <w:rPr>
          <w:rStyle w:val="title-link-wrapper"/>
          <w:rFonts w:ascii="Minion Pro" w:hAnsi="Minion Pro"/>
          <w:lang w:val="it-IT"/>
        </w:rPr>
        <w:t>177</w:t>
      </w:r>
      <w:r w:rsidR="00BA18D1" w:rsidRPr="005D18DA">
        <w:rPr>
          <w:rStyle w:val="title-link-wrapper"/>
          <w:rFonts w:ascii="Minion Pro" w:hAnsi="Minion Pro"/>
          <w:lang w:val="it-IT"/>
        </w:rPr>
        <w:t>–</w:t>
      </w:r>
      <w:r w:rsidRPr="005D18DA">
        <w:rPr>
          <w:rStyle w:val="title-link-wrapper"/>
          <w:rFonts w:ascii="Minion Pro" w:hAnsi="Minion Pro"/>
          <w:lang w:val="it-IT"/>
        </w:rPr>
        <w:t>80.</w:t>
      </w:r>
    </w:p>
    <w:p w:rsidR="00A21CC0" w:rsidRPr="005D18DA" w:rsidRDefault="00BA68DB" w:rsidP="00D44AD0">
      <w:pPr>
        <w:widowControl w:val="0"/>
        <w:spacing w:after="240" w:line="240" w:lineRule="auto"/>
        <w:divId w:val="191773613"/>
        <w:rPr>
          <w:rStyle w:val="title-link-wrapper"/>
          <w:rFonts w:ascii="Minion Pro" w:hAnsi="Minion Pro"/>
          <w:sz w:val="24"/>
          <w:szCs w:val="24"/>
          <w:lang w:val="it-IT"/>
        </w:rPr>
      </w:pPr>
      <w:r w:rsidRPr="005D18DA">
        <w:rPr>
          <w:rStyle w:val="HTMLCite"/>
          <w:rFonts w:ascii="Minion Pro" w:hAnsi="Minion Pro"/>
          <w:b/>
          <w:i w:val="0"/>
          <w:sz w:val="24"/>
          <w:szCs w:val="24"/>
          <w:lang w:val="it-IT"/>
        </w:rPr>
        <w:t>Pampinella</w:t>
      </w:r>
      <w:r w:rsidR="00BA18D1" w:rsidRPr="005D18DA">
        <w:rPr>
          <w:rStyle w:val="HTMLCite"/>
          <w:rFonts w:ascii="Minion Pro" w:hAnsi="Minion Pro"/>
          <w:b/>
          <w:i w:val="0"/>
          <w:sz w:val="24"/>
          <w:szCs w:val="24"/>
          <w:lang w:val="it-IT"/>
        </w:rPr>
        <w:t>–</w:t>
      </w:r>
      <w:r w:rsidRPr="005D18DA">
        <w:rPr>
          <w:rStyle w:val="HTMLCite"/>
          <w:rFonts w:ascii="Minion Pro" w:hAnsi="Minion Pro"/>
          <w:b/>
          <w:i w:val="0"/>
          <w:sz w:val="24"/>
          <w:szCs w:val="24"/>
          <w:lang w:val="it-IT"/>
        </w:rPr>
        <w:t>Cropper</w:t>
      </w:r>
      <w:r w:rsidRPr="005D18DA">
        <w:rPr>
          <w:rStyle w:val="HTMLCite"/>
          <w:rFonts w:ascii="Minion Pro" w:hAnsi="Minion Pro"/>
          <w:i w:val="0"/>
          <w:sz w:val="24"/>
          <w:szCs w:val="24"/>
          <w:lang w:val="it-IT"/>
        </w:rPr>
        <w:t>,</w:t>
      </w:r>
      <w:r w:rsidRPr="005D18DA">
        <w:rPr>
          <w:rStyle w:val="HTMLCite"/>
          <w:rFonts w:ascii="Minion Pro" w:hAnsi="Minion Pro"/>
          <w:b/>
          <w:i w:val="0"/>
          <w:sz w:val="24"/>
          <w:szCs w:val="24"/>
          <w:lang w:val="it-IT"/>
        </w:rPr>
        <w:t xml:space="preserve"> Margherita</w:t>
      </w:r>
      <w:r w:rsidRPr="005D18DA">
        <w:rPr>
          <w:rStyle w:val="HTMLCite"/>
          <w:rFonts w:ascii="Minion Pro" w:hAnsi="Minion Pro"/>
          <w:i w:val="0"/>
          <w:sz w:val="24"/>
          <w:szCs w:val="24"/>
          <w:lang w:val="it-IT"/>
        </w:rPr>
        <w:t xml:space="preserve">. </w:t>
      </w:r>
      <w:r w:rsidRPr="005D18DA">
        <w:rPr>
          <w:rStyle w:val="HTMLCite"/>
          <w:rFonts w:ascii="Minion Pro" w:hAnsi="Minion Pro" w:cs="Candara"/>
          <w:i w:val="0"/>
          <w:sz w:val="24"/>
          <w:szCs w:val="24"/>
        </w:rPr>
        <w:t>“</w:t>
      </w:r>
      <w:r w:rsidRPr="005D18DA">
        <w:rPr>
          <w:rStyle w:val="title-link-wrapper"/>
          <w:rFonts w:ascii="Minion Pro" w:hAnsi="Minion Pro"/>
          <w:sz w:val="24"/>
          <w:szCs w:val="24"/>
        </w:rPr>
        <w:t xml:space="preserve">Philomela: The </w:t>
      </w:r>
      <w:r w:rsidR="00887F95">
        <w:rPr>
          <w:rStyle w:val="title-link-wrapper"/>
          <w:rFonts w:ascii="Minion Pro" w:hAnsi="Minion Pro" w:cs="Candara"/>
          <w:sz w:val="24"/>
          <w:szCs w:val="24"/>
        </w:rPr>
        <w:t>‘</w:t>
      </w:r>
      <w:r w:rsidRPr="005D18DA">
        <w:rPr>
          <w:rStyle w:val="title-link-wrapper"/>
          <w:rFonts w:ascii="Minion Pro" w:hAnsi="Minion Pro"/>
          <w:sz w:val="24"/>
          <w:szCs w:val="24"/>
        </w:rPr>
        <w:t>Civic</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 Rape of the Empire.</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Emphasis"/>
          <w:rFonts w:ascii="Minion Pro" w:eastAsiaTheme="majorEastAsia" w:hAnsi="Minion Pro"/>
          <w:i w:val="0"/>
          <w:sz w:val="24"/>
          <w:szCs w:val="24"/>
          <w:lang w:val="it-IT"/>
        </w:rPr>
        <w:t xml:space="preserve">In </w:t>
      </w:r>
      <w:r w:rsidRPr="005D18DA">
        <w:rPr>
          <w:rStyle w:val="Emphasis"/>
          <w:rFonts w:ascii="Minion Pro" w:eastAsiaTheme="majorEastAsia" w:hAnsi="Minion Pro"/>
          <w:b/>
          <w:i w:val="0"/>
          <w:sz w:val="24"/>
          <w:szCs w:val="24"/>
          <w:lang w:val="it-IT"/>
        </w:rPr>
        <w:t xml:space="preserve">Alfie </w:t>
      </w:r>
      <w:r w:rsidRPr="005D18DA">
        <w:rPr>
          <w:rStyle w:val="Emphasis"/>
          <w:rFonts w:ascii="Minion Pro" w:eastAsiaTheme="majorEastAsia" w:hAnsi="Minion Pro"/>
          <w:i w:val="0"/>
          <w:sz w:val="24"/>
          <w:szCs w:val="24"/>
          <w:lang w:val="it-IT"/>
        </w:rPr>
        <w:t xml:space="preserve">and </w:t>
      </w:r>
      <w:r w:rsidRPr="005D18DA">
        <w:rPr>
          <w:rStyle w:val="Emphasis"/>
          <w:rFonts w:ascii="Minion Pro" w:eastAsiaTheme="majorEastAsia" w:hAnsi="Minion Pro"/>
          <w:b/>
          <w:i w:val="0"/>
          <w:sz w:val="24"/>
          <w:szCs w:val="24"/>
          <w:lang w:val="it-IT"/>
        </w:rPr>
        <w:t>Dini</w:t>
      </w:r>
      <w:r w:rsidRPr="005D18DA">
        <w:rPr>
          <w:rStyle w:val="Emphasis"/>
          <w:rFonts w:ascii="Minion Pro" w:eastAsiaTheme="majorEastAsia" w:hAnsi="Minion Pro"/>
          <w:i w:val="0"/>
          <w:sz w:val="24"/>
          <w:szCs w:val="24"/>
          <w:lang w:val="it-IT"/>
        </w:rPr>
        <w:t xml:space="preserve">, </w:t>
      </w:r>
      <w:r w:rsidRPr="005D18DA">
        <w:rPr>
          <w:rStyle w:val="Emphasis"/>
          <w:rFonts w:ascii="Minion Pro" w:eastAsiaTheme="majorEastAsia" w:hAnsi="Minion Pro" w:cs="Candara"/>
          <w:i w:val="0"/>
          <w:sz w:val="24"/>
          <w:szCs w:val="24"/>
          <w:lang w:val="it-IT"/>
        </w:rPr>
        <w:t>“</w:t>
      </w:r>
      <w:r w:rsidRPr="005D18DA">
        <w:rPr>
          <w:rStyle w:val="Emphasis"/>
          <w:rFonts w:ascii="Minion Pro" w:eastAsiaTheme="majorEastAsia" w:hAnsi="Minion Pro"/>
          <w:sz w:val="24"/>
          <w:szCs w:val="24"/>
          <w:lang w:val="it-IT"/>
        </w:rPr>
        <w:t>Accessus ad Auctores</w:t>
      </w:r>
      <w:r w:rsidRPr="005D18DA">
        <w:rPr>
          <w:rStyle w:val="Emphasis"/>
          <w:rFonts w:ascii="Minion Pro" w:eastAsiaTheme="majorEastAsia" w:hAnsi="Minion Pro"/>
          <w:i w:val="0"/>
          <w:sz w:val="24"/>
          <w:szCs w:val="24"/>
          <w:lang w:val="it-IT"/>
        </w:rPr>
        <w:t>,</w:t>
      </w:r>
      <w:r w:rsidRPr="005D18DA">
        <w:rPr>
          <w:rStyle w:val="Emphasis"/>
          <w:rFonts w:ascii="Minion Pro" w:eastAsiaTheme="majorEastAsia" w:hAnsi="Minion Pro" w:cs="Candara"/>
          <w:i w:val="0"/>
          <w:sz w:val="24"/>
          <w:szCs w:val="24"/>
          <w:lang w:val="it-IT"/>
        </w:rPr>
        <w:t>”</w:t>
      </w:r>
      <w:r w:rsidRPr="005D18DA">
        <w:rPr>
          <w:rStyle w:val="Emphasis"/>
          <w:rFonts w:ascii="Minion Pro" w:eastAsiaTheme="majorEastAsia" w:hAnsi="Minion Pro"/>
          <w:i w:val="0"/>
          <w:sz w:val="24"/>
          <w:szCs w:val="24"/>
          <w:lang w:val="it-IT"/>
        </w:rPr>
        <w:t xml:space="preserve"> 195</w:t>
      </w:r>
      <w:r w:rsidR="00BA18D1" w:rsidRPr="005D18DA">
        <w:rPr>
          <w:rStyle w:val="Emphasis"/>
          <w:rFonts w:ascii="Minion Pro" w:eastAsiaTheme="majorEastAsia" w:hAnsi="Minion Pro"/>
          <w:i w:val="0"/>
          <w:sz w:val="24"/>
          <w:szCs w:val="24"/>
          <w:lang w:val="it-IT"/>
        </w:rPr>
        <w:t>–</w:t>
      </w:r>
      <w:r w:rsidRPr="005D18DA">
        <w:rPr>
          <w:rStyle w:val="Emphasis"/>
          <w:rFonts w:ascii="Minion Pro" w:eastAsiaTheme="majorEastAsia" w:hAnsi="Minion Pro"/>
          <w:i w:val="0"/>
          <w:sz w:val="24"/>
          <w:szCs w:val="24"/>
          <w:lang w:val="it-IT"/>
        </w:rPr>
        <w:t>221.</w:t>
      </w:r>
    </w:p>
    <w:p w:rsidR="00A21CC0" w:rsidRPr="005D18DA" w:rsidRDefault="00BA68DB" w:rsidP="00D44AD0">
      <w:pPr>
        <w:pStyle w:val="NormalWeb"/>
        <w:spacing w:before="0" w:beforeAutospacing="0" w:after="240" w:afterAutospacing="0"/>
        <w:divId w:val="191773613"/>
        <w:rPr>
          <w:rStyle w:val="Emphasis"/>
          <w:rFonts w:ascii="Minion Pro" w:eastAsiaTheme="majorEastAsia" w:hAnsi="Minion Pro"/>
          <w:i w:val="0"/>
        </w:rPr>
      </w:pPr>
      <w:r w:rsidRPr="005D18DA">
        <w:rPr>
          <w:rStyle w:val="title-link-wrapper"/>
          <w:rFonts w:ascii="Minion Pro" w:hAnsi="Minion Pro"/>
          <w:b/>
          <w:lang w:val="it-IT"/>
        </w:rPr>
        <w:lastRenderedPageBreak/>
        <w:t>Pasquini</w:t>
      </w:r>
      <w:r w:rsidRPr="005D18DA">
        <w:rPr>
          <w:rStyle w:val="title-link-wrapper"/>
          <w:rFonts w:ascii="Minion Pro" w:hAnsi="Minion Pro"/>
          <w:lang w:val="it-IT"/>
        </w:rPr>
        <w:t>,</w:t>
      </w:r>
      <w:r w:rsidRPr="005D18DA">
        <w:rPr>
          <w:rStyle w:val="title-link-wrapper"/>
          <w:rFonts w:ascii="Minion Pro" w:hAnsi="Minion Pro"/>
          <w:b/>
          <w:lang w:val="it-IT"/>
        </w:rPr>
        <w:t xml:space="preserve"> Emilio</w:t>
      </w:r>
      <w:r w:rsidRPr="005D18DA">
        <w:rPr>
          <w:rStyle w:val="title-link-wrapper"/>
          <w:rFonts w:ascii="Minion Pro" w:hAnsi="Minion Pro"/>
          <w:lang w:val="it-IT"/>
        </w:rPr>
        <w:t xml:space="preserve">. </w:t>
      </w:r>
      <w:r w:rsidRPr="005D18DA">
        <w:rPr>
          <w:rStyle w:val="title-link-wrapper"/>
          <w:rFonts w:ascii="Minion Pro" w:hAnsi="Minion Pro" w:cs="Candara"/>
          <w:lang w:val="it-IT"/>
        </w:rPr>
        <w:t>“</w:t>
      </w:r>
      <w:r w:rsidRPr="005D18DA">
        <w:rPr>
          <w:rStyle w:val="title-link-wrapper"/>
          <w:rFonts w:ascii="Minion Pro" w:hAnsi="Minion Pro"/>
          <w:lang w:val="it-IT"/>
        </w:rPr>
        <w:t xml:space="preserve">Dal tema del pellegrinaggio alle icone della musica: per una rivisitazione di </w:t>
      </w:r>
      <w:r w:rsidRPr="005D18DA">
        <w:rPr>
          <w:rStyle w:val="Emphasis"/>
          <w:rFonts w:ascii="Minion Pro" w:eastAsiaTheme="majorEastAsia" w:hAnsi="Minion Pro"/>
          <w:lang w:val="it-IT"/>
        </w:rPr>
        <w:t>Purgatorio</w:t>
      </w:r>
      <w:r w:rsidRPr="005D18DA">
        <w:rPr>
          <w:rStyle w:val="title-link-wrapper"/>
          <w:rFonts w:ascii="Minion Pro" w:hAnsi="Minion Pro"/>
          <w:lang w:val="it-IT"/>
        </w:rPr>
        <w:t xml:space="preserve"> II.</w:t>
      </w:r>
      <w:r w:rsidRPr="005D18DA">
        <w:rPr>
          <w:rStyle w:val="title-link-wrapper"/>
          <w:rFonts w:ascii="Minion Pro" w:hAnsi="Minion Pro" w:cs="Candara"/>
          <w:lang w:val="it-IT"/>
        </w:rPr>
        <w:t>”</w:t>
      </w:r>
      <w:r w:rsidRPr="005D18DA">
        <w:rPr>
          <w:rStyle w:val="title-link-wrapper"/>
          <w:rFonts w:ascii="Minion Pro" w:hAnsi="Minion Pro"/>
          <w:lang w:val="it-IT"/>
        </w:rPr>
        <w:t xml:space="preserve"> </w:t>
      </w:r>
      <w:r w:rsidRPr="005D18DA">
        <w:rPr>
          <w:rStyle w:val="Emphasis"/>
          <w:rFonts w:ascii="Minion Pro" w:eastAsiaTheme="majorEastAsia" w:hAnsi="Minion Pro"/>
          <w:i w:val="0"/>
        </w:rPr>
        <w:t xml:space="preserve">In </w:t>
      </w:r>
      <w:r w:rsidRPr="005D18DA">
        <w:rPr>
          <w:rStyle w:val="Emphasis"/>
          <w:rFonts w:ascii="Minion Pro" w:eastAsiaTheme="majorEastAsia" w:hAnsi="Minion Pro"/>
          <w:b/>
          <w:i w:val="0"/>
        </w:rPr>
        <w:t xml:space="preserve">Alfie </w:t>
      </w:r>
      <w:r w:rsidRPr="005D18DA">
        <w:rPr>
          <w:rStyle w:val="Emphasis"/>
          <w:rFonts w:ascii="Minion Pro" w:eastAsiaTheme="majorEastAsia" w:hAnsi="Minion Pro"/>
          <w:i w:val="0"/>
        </w:rPr>
        <w:t xml:space="preserve">and </w:t>
      </w:r>
      <w:r w:rsidRPr="005D18DA">
        <w:rPr>
          <w:rStyle w:val="Emphasis"/>
          <w:rFonts w:ascii="Minion Pro" w:eastAsiaTheme="majorEastAsia" w:hAnsi="Minion Pro"/>
          <w:b/>
          <w:i w:val="0"/>
        </w:rPr>
        <w:t>Dini</w:t>
      </w:r>
      <w:r w:rsidRPr="005D18DA">
        <w:rPr>
          <w:rStyle w:val="Emphasis"/>
          <w:rFonts w:ascii="Minion Pro" w:eastAsiaTheme="majorEastAsia" w:hAnsi="Minion Pro"/>
          <w:i w:val="0"/>
        </w:rPr>
        <w:t xml:space="preserve">, </w:t>
      </w:r>
      <w:r w:rsidRPr="005D18DA">
        <w:rPr>
          <w:rStyle w:val="Emphasis"/>
          <w:rFonts w:ascii="Minion Pro" w:eastAsiaTheme="majorEastAsia" w:hAnsi="Minion Pro" w:cs="Candara"/>
          <w:i w:val="0"/>
        </w:rPr>
        <w:t>“</w:t>
      </w:r>
      <w:r w:rsidRPr="005D18DA">
        <w:rPr>
          <w:rStyle w:val="Emphasis"/>
          <w:rFonts w:ascii="Minion Pro" w:eastAsiaTheme="majorEastAsia" w:hAnsi="Minion Pro"/>
        </w:rPr>
        <w:t>Accessus</w:t>
      </w:r>
      <w:r w:rsidRPr="005D18DA">
        <w:rPr>
          <w:rStyle w:val="title-link-wrapper"/>
          <w:rFonts w:ascii="Minion Pro" w:hAnsi="Minion Pro"/>
        </w:rPr>
        <w:t xml:space="preserve"> </w:t>
      </w:r>
      <w:r w:rsidRPr="005D18DA">
        <w:rPr>
          <w:rStyle w:val="Emphasis"/>
          <w:rFonts w:ascii="Minion Pro" w:eastAsiaTheme="majorEastAsia" w:hAnsi="Minion Pro"/>
        </w:rPr>
        <w:t>ad Auctores</w:t>
      </w:r>
      <w:r w:rsidRPr="005D18DA">
        <w:rPr>
          <w:rStyle w:val="Emphasis"/>
          <w:rFonts w:ascii="Minion Pro" w:eastAsiaTheme="majorEastAsia" w:hAnsi="Minion Pro"/>
          <w:i w:val="0"/>
        </w:rPr>
        <w:t>,</w:t>
      </w:r>
      <w:r w:rsidRPr="005D18DA">
        <w:rPr>
          <w:rStyle w:val="Emphasis"/>
          <w:rFonts w:ascii="Minion Pro" w:eastAsiaTheme="majorEastAsia" w:hAnsi="Minion Pro" w:cs="Candara"/>
          <w:i w:val="0"/>
        </w:rPr>
        <w:t>”</w:t>
      </w:r>
      <w:r w:rsidRPr="005D18DA">
        <w:rPr>
          <w:rStyle w:val="Emphasis"/>
          <w:rFonts w:ascii="Minion Pro" w:eastAsiaTheme="majorEastAsia" w:hAnsi="Minion Pro"/>
          <w:i w:val="0"/>
        </w:rPr>
        <w:t xml:space="preserve"> 183</w:t>
      </w:r>
      <w:r w:rsidR="00BA18D1" w:rsidRPr="005D18DA">
        <w:rPr>
          <w:rStyle w:val="Emphasis"/>
          <w:rFonts w:ascii="Minion Pro" w:eastAsiaTheme="majorEastAsia" w:hAnsi="Minion Pro"/>
          <w:i w:val="0"/>
        </w:rPr>
        <w:t>–</w:t>
      </w:r>
      <w:r w:rsidRPr="005D18DA">
        <w:rPr>
          <w:rStyle w:val="Emphasis"/>
          <w:rFonts w:ascii="Minion Pro" w:eastAsiaTheme="majorEastAsia" w:hAnsi="Minion Pro"/>
          <w:i w:val="0"/>
        </w:rPr>
        <w:t>93.</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Pasquini</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Emilio</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Dante and the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Prefaces of Truth</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From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Figure</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to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Completion.</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160</w:t>
      </w:r>
      <w:r w:rsidR="00BA18D1" w:rsidRPr="005D18DA">
        <w:rPr>
          <w:rStyle w:val="medium-font"/>
          <w:rFonts w:ascii="Minion Pro" w:hAnsi="Minion Pro"/>
          <w:sz w:val="24"/>
          <w:szCs w:val="24"/>
        </w:rPr>
        <w:t>–</w:t>
      </w:r>
      <w:r w:rsidRPr="005D18DA">
        <w:rPr>
          <w:rStyle w:val="medium-font"/>
          <w:rFonts w:ascii="Minion Pro" w:hAnsi="Minion Pro"/>
          <w:sz w:val="24"/>
          <w:szCs w:val="24"/>
        </w:rPr>
        <w:t>66.</w:t>
      </w:r>
    </w:p>
    <w:p w:rsidR="00A21CC0" w:rsidRPr="005D18DA" w:rsidRDefault="00BA68DB" w:rsidP="00D44AD0">
      <w:pPr>
        <w:widowControl w:val="0"/>
        <w:spacing w:after="240" w:line="240" w:lineRule="auto"/>
        <w:divId w:val="191773613"/>
        <w:rPr>
          <w:rStyle w:val="medium-font"/>
          <w:rFonts w:ascii="Minion Pro" w:hAnsi="Minion Pro"/>
        </w:rPr>
      </w:pPr>
      <w:r w:rsidRPr="005D18DA">
        <w:rPr>
          <w:rStyle w:val="title-link-wrapper"/>
          <w:rFonts w:ascii="Minion Pro" w:eastAsia="Times New Roman" w:hAnsi="Minion Pro" w:cs="Times New Roman"/>
          <w:b/>
          <w:sz w:val="24"/>
          <w:szCs w:val="24"/>
        </w:rPr>
        <w:t>Pasquini</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Emilio</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Medieval Polarities: Dantism and Petrarchism.</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167</w:t>
      </w:r>
      <w:r w:rsidR="00BA18D1" w:rsidRPr="005D18DA">
        <w:rPr>
          <w:rStyle w:val="medium-font"/>
          <w:rFonts w:ascii="Minion Pro" w:hAnsi="Minion Pro"/>
          <w:sz w:val="24"/>
          <w:szCs w:val="24"/>
        </w:rPr>
        <w:t>–</w:t>
      </w:r>
      <w:r w:rsidRPr="005D18DA">
        <w:rPr>
          <w:rStyle w:val="medium-font"/>
          <w:rFonts w:ascii="Minion Pro" w:hAnsi="Minion Pro"/>
          <w:sz w:val="24"/>
          <w:szCs w:val="24"/>
        </w:rPr>
        <w:t>79.</w:t>
      </w:r>
    </w:p>
    <w:p w:rsidR="00A21CC0" w:rsidRPr="005D18DA" w:rsidRDefault="00BA68DB" w:rsidP="00D44AD0">
      <w:pPr>
        <w:spacing w:after="240" w:line="240" w:lineRule="auto"/>
        <w:divId w:val="191773613"/>
        <w:rPr>
          <w:rStyle w:val="title-link-wrapper"/>
          <w:rFonts w:ascii="Minion Pro" w:eastAsia="Times New Roman" w:hAnsi="Minion Pro" w:cs="Segoe UI"/>
        </w:rPr>
      </w:pPr>
      <w:r w:rsidRPr="005D18DA">
        <w:rPr>
          <w:rStyle w:val="title-link-wrapper"/>
          <w:rFonts w:ascii="Minion Pro" w:eastAsia="Times New Roman" w:hAnsi="Minion Pro" w:cs="Segoe UI"/>
          <w:b/>
          <w:sz w:val="24"/>
          <w:szCs w:val="24"/>
        </w:rPr>
        <w:t>Patea</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Viorica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Eliot, Dante and the Poetics of a </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Unified Sensibility.</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15</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28.</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Picone</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Michelangelo</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Dante, Ovid, and the Poetry of Exile.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 xml:space="preserve"> In </w:t>
      </w:r>
      <w:r w:rsidRPr="005D18DA">
        <w:rPr>
          <w:rStyle w:val="title-link-wrapper"/>
          <w:rFonts w:ascii="Minion Pro" w:hAnsi="Minion Pro"/>
          <w:bCs/>
          <w:i/>
          <w:sz w:val="24"/>
          <w:szCs w:val="24"/>
        </w:rPr>
        <w:t>Dante</w:t>
      </w:r>
      <w:r w:rsidRPr="005D18DA">
        <w:rPr>
          <w:rStyle w:val="title-link-wrapper"/>
          <w:rFonts w:ascii="Minion Pro" w:hAnsi="Minion Pro"/>
          <w:i/>
          <w:sz w:val="24"/>
          <w:szCs w:val="24"/>
        </w:rPr>
        <w:t xml:space="preserve"> in Oxford: The Paget Toynbee Lectures</w:t>
      </w:r>
      <w:r w:rsidRPr="005D18DA">
        <w:rPr>
          <w:rStyle w:val="title-link-wrapper"/>
          <w:rFonts w:ascii="Minion Pro" w:eastAsia="Times New Roman" w:hAnsi="Minion Pro" w:cs="Times New Roman"/>
          <w:sz w:val="24"/>
          <w:szCs w:val="24"/>
        </w:rPr>
        <w:t xml:space="preserve">, </w:t>
      </w:r>
      <w:r w:rsidRPr="005D18DA">
        <w:rPr>
          <w:rStyle w:val="medium-font"/>
          <w:rFonts w:ascii="Minion Pro" w:hAnsi="Minion Pro"/>
          <w:sz w:val="24"/>
          <w:szCs w:val="24"/>
        </w:rPr>
        <w:t>24</w:t>
      </w:r>
      <w:r w:rsidR="00BA18D1" w:rsidRPr="005D18DA">
        <w:rPr>
          <w:rStyle w:val="medium-font"/>
          <w:rFonts w:ascii="Minion Pro" w:hAnsi="Minion Pro"/>
          <w:sz w:val="24"/>
          <w:szCs w:val="24"/>
        </w:rPr>
        <w:t>–</w:t>
      </w:r>
      <w:r w:rsidRPr="005D18DA">
        <w:rPr>
          <w:rStyle w:val="medium-font"/>
          <w:rFonts w:ascii="Minion Pro" w:hAnsi="Minion Pro"/>
          <w:sz w:val="24"/>
          <w:szCs w:val="24"/>
        </w:rPr>
        <w:t>38.</w:t>
      </w: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Pugh, Tison</w:t>
      </w:r>
      <w:r w:rsidRPr="005D18DA">
        <w:rPr>
          <w:rStyle w:val="title-link-wrapper"/>
          <w:rFonts w:ascii="Minion Pro" w:hAnsi="Minion Pro"/>
          <w:sz w:val="24"/>
          <w:szCs w:val="24"/>
        </w:rPr>
        <w:t>.</w:t>
      </w:r>
      <w:r w:rsidRPr="005D18DA">
        <w:rPr>
          <w:rStyle w:val="title-link-wrapper"/>
          <w:rFonts w:ascii="Minion Pro" w:hAnsi="Minion Pro"/>
        </w:rPr>
        <w:t xml:space="preserve"> </w:t>
      </w:r>
      <w:bookmarkStart w:id="5" w:name="Result_87"/>
      <w:r w:rsidRPr="005D18DA">
        <w:rPr>
          <w:rStyle w:val="title-link-wrapper"/>
          <w:rFonts w:ascii="Minion Pro" w:hAnsi="Minion Pro" w:cs="Segoe UI"/>
          <w:sz w:val="24"/>
          <w:szCs w:val="24"/>
        </w:rPr>
        <w:t xml:space="preserve">“Naked Icons of Medievalism: A Case Study of </w:t>
      </w:r>
      <w:r w:rsidRPr="005D18DA">
        <w:rPr>
          <w:rStyle w:val="Strong"/>
          <w:rFonts w:ascii="Minion Pro" w:hAnsi="Minion Pro" w:cs="Segoe UI"/>
          <w:b w:val="0"/>
          <w:sz w:val="24"/>
          <w:szCs w:val="24"/>
        </w:rPr>
        <w:t>Dante</w:t>
      </w:r>
      <w:bookmarkEnd w:id="5"/>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Medieval Perspectives</w:t>
      </w:r>
      <w:r w:rsidRPr="005D18DA">
        <w:rPr>
          <w:rStyle w:val="medium-font"/>
          <w:rFonts w:ascii="Minion Pro" w:hAnsi="Minion Pro" w:cs="Segoe UI"/>
          <w:sz w:val="24"/>
          <w:szCs w:val="24"/>
        </w:rPr>
        <w:t xml:space="preserve"> 26 (2011): 57</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76. </w:t>
      </w:r>
    </w:p>
    <w:p w:rsidR="00A21CC0" w:rsidRPr="005D18DA" w:rsidRDefault="00BA68DB" w:rsidP="00D44AD0">
      <w:pPr>
        <w:spacing w:after="240" w:line="240" w:lineRule="auto"/>
        <w:divId w:val="191773613"/>
        <w:rPr>
          <w:rStyle w:val="title-link-wrapper"/>
          <w:rFonts w:ascii="Minion Pro" w:eastAsia="Times New Roman" w:hAnsi="Minion Pro"/>
        </w:rPr>
      </w:pPr>
      <w:r w:rsidRPr="005D18DA">
        <w:rPr>
          <w:rStyle w:val="title-link-wrapper"/>
          <w:rFonts w:ascii="Minion Pro" w:eastAsia="Times New Roman" w:hAnsi="Minion Pro" w:cs="Segoe UI"/>
          <w:b/>
          <w:sz w:val="24"/>
          <w:szCs w:val="24"/>
        </w:rPr>
        <w:t>Query</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Patrick</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Our Own Field of Action: T. S. Eliot, Verse Drama, and the Mind of Europe.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167</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74.</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Ravenscroft</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Simon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Usury in the </w:t>
      </w:r>
      <w:r w:rsidRPr="005D18DA">
        <w:rPr>
          <w:rStyle w:val="title-link-wrapper"/>
          <w:rFonts w:ascii="Minion Pro" w:hAnsi="Minion Pro"/>
          <w:i/>
          <w:sz w:val="24"/>
          <w:szCs w:val="24"/>
        </w:rPr>
        <w:t>Inferno</w:t>
      </w:r>
      <w:r w:rsidRPr="005D18DA">
        <w:rPr>
          <w:rStyle w:val="title-link-wrapper"/>
          <w:rFonts w:ascii="Minion Pro" w:hAnsi="Minion Pro"/>
          <w:sz w:val="24"/>
          <w:szCs w:val="24"/>
        </w:rPr>
        <w:t>: Auditing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Debt to the Scholastics.</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Comitatus</w:t>
      </w:r>
      <w:r w:rsidRPr="005D18DA">
        <w:rPr>
          <w:rStyle w:val="title-link-wrapper"/>
          <w:rFonts w:ascii="Minion Pro" w:hAnsi="Minion Pro"/>
          <w:sz w:val="24"/>
          <w:szCs w:val="24"/>
        </w:rPr>
        <w:t xml:space="preserve"> 42 (2011): 89</w:t>
      </w:r>
      <w:r w:rsidRPr="005D18DA">
        <w:rPr>
          <w:rStyle w:val="title-link-wrapper"/>
          <w:rFonts w:ascii="Minion Pro" w:hAnsi="Minion Pro" w:cs="Candara"/>
          <w:sz w:val="24"/>
          <w:szCs w:val="24"/>
        </w:rPr>
        <w:t>–</w:t>
      </w:r>
      <w:r w:rsidRPr="005D18DA">
        <w:rPr>
          <w:rStyle w:val="title-link-wrapper"/>
          <w:rFonts w:ascii="Minion Pro" w:hAnsi="Minion Pro"/>
          <w:sz w:val="24"/>
          <w:szCs w:val="24"/>
        </w:rPr>
        <w:t>114.</w:t>
      </w:r>
    </w:p>
    <w:p w:rsidR="00A21CC0" w:rsidRPr="005D18DA" w:rsidRDefault="00BA68DB" w:rsidP="00D44AD0">
      <w:pPr>
        <w:widowControl w:val="0"/>
        <w:spacing w:after="240" w:line="240" w:lineRule="auto"/>
        <w:divId w:val="191773613"/>
        <w:rPr>
          <w:rStyle w:val="title-link-wrapper"/>
          <w:rFonts w:ascii="Minion Pro" w:hAnsi="Minion Pro"/>
          <w:sz w:val="24"/>
          <w:szCs w:val="24"/>
          <w:lang w:val="it-IT"/>
        </w:rPr>
      </w:pPr>
      <w:r w:rsidRPr="005D18DA">
        <w:rPr>
          <w:rStyle w:val="title-link-wrapper"/>
          <w:rFonts w:ascii="Minion Pro" w:hAnsi="Minion Pro"/>
          <w:b/>
          <w:sz w:val="24"/>
          <w:szCs w:val="24"/>
        </w:rPr>
        <w:t>Regn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Gerhard</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Negotiating Religion and Art: Wagner, Petrarch, Dante.</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
          <w:sz w:val="24"/>
          <w:szCs w:val="24"/>
          <w:lang w:val="it-IT"/>
        </w:rPr>
        <w:t>MLN</w:t>
      </w:r>
      <w:r w:rsidRPr="005D18DA">
        <w:rPr>
          <w:rStyle w:val="title-link-wrapper"/>
          <w:rFonts w:ascii="Minion Pro" w:hAnsi="Minion Pro"/>
          <w:sz w:val="24"/>
          <w:szCs w:val="24"/>
          <w:lang w:val="it-IT"/>
        </w:rPr>
        <w:t xml:space="preserve"> 126, no. 4 (2011): S77</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S88.</w:t>
      </w:r>
    </w:p>
    <w:p w:rsidR="00A21CC0" w:rsidRPr="005D18DA" w:rsidRDefault="00BA68DB" w:rsidP="00D44AD0">
      <w:pPr>
        <w:widowControl w:val="0"/>
        <w:spacing w:after="240" w:line="240" w:lineRule="auto"/>
        <w:divId w:val="191773613"/>
        <w:rPr>
          <w:rStyle w:val="title-link-wrapper"/>
          <w:rFonts w:ascii="Minion Pro" w:hAnsi="Minion Pro"/>
          <w:bCs/>
          <w:iCs/>
          <w:sz w:val="24"/>
          <w:szCs w:val="24"/>
          <w:lang w:val="it-IT"/>
        </w:rPr>
      </w:pPr>
      <w:r w:rsidRPr="005D18DA">
        <w:rPr>
          <w:rStyle w:val="title-link-wrapper"/>
          <w:rFonts w:ascii="Minion Pro" w:hAnsi="Minion Pro"/>
          <w:b/>
          <w:bCs/>
          <w:iCs/>
          <w:sz w:val="24"/>
          <w:szCs w:val="24"/>
          <w:lang w:val="it-IT"/>
        </w:rPr>
        <w:t>Rossini</w:t>
      </w:r>
      <w:r w:rsidRPr="005D18DA">
        <w:rPr>
          <w:rStyle w:val="title-link-wrapper"/>
          <w:rFonts w:ascii="Minion Pro" w:hAnsi="Minion Pro"/>
          <w:bCs/>
          <w:iCs/>
          <w:sz w:val="24"/>
          <w:szCs w:val="24"/>
          <w:lang w:val="it-IT"/>
        </w:rPr>
        <w:t>,</w:t>
      </w:r>
      <w:r w:rsidRPr="005D18DA">
        <w:rPr>
          <w:rStyle w:val="title-link-wrapper"/>
          <w:rFonts w:ascii="Minion Pro" w:hAnsi="Minion Pro"/>
          <w:b/>
          <w:bCs/>
          <w:iCs/>
          <w:sz w:val="24"/>
          <w:szCs w:val="24"/>
          <w:lang w:val="it-IT"/>
        </w:rPr>
        <w:t xml:space="preserve"> Antonio</w:t>
      </w:r>
      <w:r w:rsidRPr="005D18DA">
        <w:rPr>
          <w:rStyle w:val="title-link-wrapper"/>
          <w:rFonts w:ascii="Minion Pro" w:hAnsi="Minion Pro"/>
          <w:bCs/>
          <w:iCs/>
          <w:sz w:val="24"/>
          <w:szCs w:val="24"/>
          <w:lang w:val="it-IT"/>
        </w:rPr>
        <w:t xml:space="preserve">. </w:t>
      </w:r>
      <w:r w:rsidRPr="005D18DA">
        <w:rPr>
          <w:rStyle w:val="title-link-wrapper"/>
          <w:rFonts w:ascii="Minion Pro" w:hAnsi="Minion Pro"/>
          <w:bCs/>
          <w:i/>
          <w:iCs/>
          <w:sz w:val="24"/>
          <w:szCs w:val="24"/>
          <w:lang w:val="it-IT"/>
        </w:rPr>
        <w:t xml:space="preserve">Dante: Il nodo e il volume. Una </w:t>
      </w:r>
      <w:r w:rsidRPr="005D18DA">
        <w:rPr>
          <w:rStyle w:val="title-link-wrapper"/>
          <w:rFonts w:ascii="Minion Pro" w:hAnsi="Minion Pro"/>
          <w:bCs/>
          <w:iCs/>
          <w:sz w:val="24"/>
          <w:szCs w:val="24"/>
          <w:lang w:val="it-IT"/>
        </w:rPr>
        <w:t>lectura</w:t>
      </w:r>
      <w:r w:rsidRPr="005D18DA">
        <w:rPr>
          <w:rStyle w:val="title-link-wrapper"/>
          <w:rFonts w:ascii="Minion Pro" w:hAnsi="Minion Pro"/>
          <w:bCs/>
          <w:i/>
          <w:iCs/>
          <w:sz w:val="24"/>
          <w:szCs w:val="24"/>
          <w:lang w:val="it-IT"/>
        </w:rPr>
        <w:t xml:space="preserve"> di </w:t>
      </w:r>
      <w:r w:rsidRPr="005D18DA">
        <w:rPr>
          <w:rStyle w:val="title-link-wrapper"/>
          <w:rFonts w:ascii="Minion Pro" w:hAnsi="Minion Pro"/>
          <w:bCs/>
          <w:iCs/>
          <w:sz w:val="24"/>
          <w:szCs w:val="24"/>
          <w:lang w:val="it-IT"/>
        </w:rPr>
        <w:t xml:space="preserve">Paradiso </w:t>
      </w:r>
      <w:r w:rsidRPr="005D18DA">
        <w:rPr>
          <w:rStyle w:val="Emphasis"/>
          <w:rFonts w:ascii="Minion Pro" w:hAnsi="Minion Pro"/>
          <w:bCs/>
          <w:sz w:val="24"/>
          <w:szCs w:val="24"/>
          <w:lang w:val="it-IT"/>
        </w:rPr>
        <w:t>33</w:t>
      </w:r>
      <w:r w:rsidRPr="005D18DA">
        <w:rPr>
          <w:rStyle w:val="title-link-wrapper"/>
          <w:rFonts w:ascii="Minion Pro" w:hAnsi="Minion Pro"/>
          <w:bCs/>
          <w:iCs/>
          <w:sz w:val="24"/>
          <w:szCs w:val="24"/>
          <w:lang w:val="it-IT"/>
        </w:rPr>
        <w:t xml:space="preserve">. Pisa: Fabrizio Serra Editore, 2011. </w:t>
      </w:r>
    </w:p>
    <w:p w:rsidR="00A21CC0" w:rsidRPr="005D18DA" w:rsidRDefault="00BA68DB" w:rsidP="00D44AD0">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Ruczaj, Maciej</w:t>
      </w:r>
      <w:r w:rsidRPr="005D18DA">
        <w:rPr>
          <w:rStyle w:val="title-link-wrapper"/>
          <w:rFonts w:ascii="Minion Pro" w:hAnsi="Minion Pro"/>
          <w:sz w:val="24"/>
          <w:szCs w:val="24"/>
        </w:rPr>
        <w:t>.</w:t>
      </w:r>
      <w:r w:rsidRPr="005D18DA">
        <w:rPr>
          <w:rStyle w:val="title-link-wrapper"/>
          <w:rFonts w:ascii="Minion Pro" w:hAnsi="Minion Pro"/>
        </w:rPr>
        <w:t xml:space="preserve"> </w:t>
      </w:r>
      <w:bookmarkStart w:id="6" w:name="Result_32"/>
      <w:r w:rsidRPr="005D18DA">
        <w:rPr>
          <w:rStyle w:val="title-link-wrapper"/>
          <w:rFonts w:ascii="Minion Pro" w:hAnsi="Minion Pro" w:cs="Segoe UI"/>
          <w:sz w:val="24"/>
          <w:szCs w:val="24"/>
        </w:rPr>
        <w:t>“Infernal Poetics/Infernal Ethics: The Third Policeman between Medieval and (Post)Modern Netherworlds</w:t>
      </w:r>
      <w:bookmarkEnd w:id="6"/>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Review of Contemporary Fiction</w:t>
      </w:r>
      <w:r w:rsidRPr="005D18DA">
        <w:rPr>
          <w:rStyle w:val="medium-font"/>
          <w:rFonts w:ascii="Minion Pro" w:hAnsi="Minion Pro" w:cs="Segoe UI"/>
          <w:sz w:val="24"/>
          <w:szCs w:val="24"/>
        </w:rPr>
        <w:t>, 31, no. 3 (2011): 91</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105. </w:t>
      </w:r>
    </w:p>
    <w:p w:rsidR="00A21CC0" w:rsidRPr="005D18DA" w:rsidRDefault="00BA68DB" w:rsidP="00D44AD0">
      <w:pPr>
        <w:widowControl w:val="0"/>
        <w:spacing w:after="240" w:line="240" w:lineRule="auto"/>
        <w:divId w:val="191773613"/>
        <w:rPr>
          <w:rStyle w:val="medium-font"/>
          <w:rFonts w:ascii="Minion Pro" w:hAnsi="Minion Pro" w:cs="Segoe UI"/>
          <w:sz w:val="24"/>
          <w:szCs w:val="24"/>
        </w:rPr>
      </w:pPr>
      <w:r w:rsidRPr="005D18DA">
        <w:rPr>
          <w:rStyle w:val="medium-font"/>
          <w:rFonts w:ascii="Minion Pro" w:hAnsi="Minion Pro" w:cs="Segoe UI"/>
          <w:b/>
          <w:sz w:val="24"/>
          <w:szCs w:val="24"/>
        </w:rPr>
        <w:t>Russo, Florence</w:t>
      </w:r>
      <w:r w:rsidRPr="005D18DA">
        <w:rPr>
          <w:rStyle w:val="title-link-wrapper"/>
          <w:rFonts w:ascii="Minion Pro" w:hAnsi="Minion Pro"/>
          <w:sz w:val="24"/>
          <w:szCs w:val="24"/>
        </w:rPr>
        <w:t>.</w:t>
      </w:r>
      <w:r w:rsidRPr="005D18DA">
        <w:rPr>
          <w:rStyle w:val="title-link-wrapper"/>
          <w:rFonts w:ascii="Minion Pro" w:hAnsi="Minion Pro"/>
        </w:rPr>
        <w:t xml:space="preserve"> </w:t>
      </w:r>
      <w:bookmarkStart w:id="7" w:name="Result_57"/>
      <w:r w:rsidRPr="005D18DA">
        <w:rPr>
          <w:rStyle w:val="title-link-wrapper"/>
          <w:rFonts w:ascii="Minion Pro" w:hAnsi="Minion Pro" w:cs="Segoe UI"/>
          <w:sz w:val="24"/>
          <w:szCs w:val="24"/>
        </w:rPr>
        <w:t xml:space="preserve">“Golden Age Themes in </w:t>
      </w:r>
      <w:r w:rsidRPr="005D18DA">
        <w:rPr>
          <w:rStyle w:val="Strong"/>
          <w:rFonts w:ascii="Minion Pro" w:hAnsi="Minion Pro" w:cs="Segoe UI"/>
          <w:b w:val="0"/>
          <w:sz w:val="24"/>
          <w:szCs w:val="24"/>
        </w:rPr>
        <w:t>Dante</w:t>
      </w:r>
      <w:r w:rsidR="00887F95">
        <w:rPr>
          <w:rStyle w:val="Strong"/>
          <w:rFonts w:ascii="Minion Pro" w:hAnsi="Minion Pro" w:cs="Segoe UI"/>
          <w:b w:val="0"/>
          <w:sz w:val="24"/>
          <w:szCs w:val="24"/>
        </w:rPr>
        <w:t>’</w:t>
      </w:r>
      <w:r w:rsidRPr="005D18DA">
        <w:rPr>
          <w:rStyle w:val="Strong"/>
          <w:rFonts w:ascii="Minion Pro" w:hAnsi="Minion Pro" w:cs="Segoe UI"/>
          <w:b w:val="0"/>
          <w:sz w:val="24"/>
          <w:szCs w:val="24"/>
        </w:rPr>
        <w:t>s</w:t>
      </w:r>
      <w:r w:rsidRPr="005D18DA">
        <w:rPr>
          <w:rStyle w:val="title-link-wrapper"/>
          <w:rFonts w:ascii="Minion Pro" w:hAnsi="Minion Pro" w:cs="Segoe UI"/>
          <w:sz w:val="24"/>
          <w:szCs w:val="24"/>
        </w:rPr>
        <w:t xml:space="preserve"> </w:t>
      </w:r>
      <w:r w:rsidR="00887F95">
        <w:rPr>
          <w:rStyle w:val="title-link-wrapper"/>
          <w:rFonts w:ascii="Minion Pro" w:hAnsi="Minion Pro" w:cs="Candara"/>
          <w:sz w:val="24"/>
          <w:szCs w:val="24"/>
        </w:rPr>
        <w:t>‘</w:t>
      </w:r>
      <w:r w:rsidRPr="005D18DA">
        <w:rPr>
          <w:rStyle w:val="title-link-wrapper"/>
          <w:rFonts w:ascii="Minion Pro" w:hAnsi="Minion Pro" w:cs="Segoe UI"/>
          <w:sz w:val="24"/>
          <w:szCs w:val="24"/>
        </w:rPr>
        <w:t>Tre donne intorno al cor.</w:t>
      </w:r>
      <w:r w:rsidR="00887F95">
        <w:rPr>
          <w:rStyle w:val="title-link-wrapper"/>
          <w:rFonts w:ascii="Minion Pro" w:hAnsi="Minion Pro" w:cs="Candara"/>
          <w:sz w:val="24"/>
          <w:szCs w:val="24"/>
        </w:rPr>
        <w:t>’</w:t>
      </w:r>
      <w:bookmarkEnd w:id="7"/>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Italian Culture</w:t>
      </w:r>
      <w:r w:rsidRPr="005D18DA">
        <w:rPr>
          <w:rStyle w:val="medium-font"/>
          <w:rFonts w:ascii="Minion Pro" w:hAnsi="Minion Pro" w:cs="Segoe UI"/>
          <w:sz w:val="24"/>
          <w:szCs w:val="24"/>
        </w:rPr>
        <w:t xml:space="preserve"> 29, no. 2 (2011): 95</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106. </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rPr>
        <w:t>Russo</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Florence</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w:t>
      </w:r>
      <w:r w:rsidR="00887F95">
        <w:rPr>
          <w:rStyle w:val="title-link-wrapper"/>
          <w:rFonts w:ascii="Minion Pro" w:hAnsi="Minion Pro" w:cs="Candara"/>
          <w:i/>
          <w:sz w:val="24"/>
          <w:szCs w:val="24"/>
        </w:rPr>
        <w:t>’</w:t>
      </w:r>
      <w:r w:rsidRPr="005D18DA">
        <w:rPr>
          <w:rStyle w:val="title-link-wrapper"/>
          <w:rFonts w:ascii="Minion Pro" w:hAnsi="Minion Pro"/>
          <w:i/>
          <w:sz w:val="24"/>
          <w:szCs w:val="24"/>
        </w:rPr>
        <w:t>s Search for the Golden Age</w:t>
      </w:r>
      <w:r w:rsidRPr="005D18DA">
        <w:rPr>
          <w:rStyle w:val="title-link-wrapper"/>
          <w:rFonts w:ascii="Minion Pro" w:hAnsi="Minion Pro"/>
          <w:iCs/>
          <w:sz w:val="24"/>
          <w:szCs w:val="24"/>
        </w:rPr>
        <w:t>. </w:t>
      </w:r>
      <w:r w:rsidRPr="005D18DA">
        <w:rPr>
          <w:rStyle w:val="title-link-wrapper"/>
          <w:rFonts w:ascii="Minion Pro" w:hAnsi="Minion Pro"/>
          <w:sz w:val="24"/>
          <w:szCs w:val="24"/>
        </w:rPr>
        <w:t>Stony Brook, N.Y.: Forum Italicum, 2011.</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Ruud</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Jay</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00887F95">
        <w:rPr>
          <w:rStyle w:val="title-link-wrapper"/>
          <w:rFonts w:ascii="Minion Pro" w:hAnsi="Minion Pro" w:cs="Candara"/>
          <w:sz w:val="24"/>
          <w:szCs w:val="24"/>
        </w:rPr>
        <w:t>‘</w:t>
      </w:r>
      <w:r w:rsidRPr="005D18DA">
        <w:rPr>
          <w:rStyle w:val="title-link-wrapper"/>
          <w:rFonts w:ascii="Minion Pro" w:hAnsi="Minion Pro"/>
          <w:sz w:val="24"/>
          <w:szCs w:val="24"/>
        </w:rPr>
        <w:t>A Great Flash of Understanding</w:t>
      </w:r>
      <w:r w:rsidR="00887F95">
        <w:rPr>
          <w:rStyle w:val="title-link-wrapper"/>
          <w:rFonts w:ascii="Minion Pro" w:hAnsi="Minion Pro" w:cs="Candara"/>
          <w:sz w:val="24"/>
          <w:szCs w:val="24"/>
        </w:rPr>
        <w:t>’</w:t>
      </w:r>
      <w:r w:rsidRPr="005D18DA">
        <w:rPr>
          <w:rStyle w:val="title-link-wrapper"/>
          <w:rFonts w:ascii="Minion Pro" w:hAnsi="Minion Pro"/>
          <w:sz w:val="24"/>
          <w:szCs w:val="24"/>
        </w:rPr>
        <w:t>: Teaching Dante and Mysticism.</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rPr>
        <w:t>Studies in Medieval and Renaissance Teaching</w:t>
      </w:r>
      <w:r w:rsidRPr="005D18DA">
        <w:rPr>
          <w:rStyle w:val="title-link-wrapper"/>
          <w:rFonts w:ascii="Minion Pro" w:hAnsi="Minion Pro"/>
          <w:sz w:val="24"/>
          <w:szCs w:val="24"/>
        </w:rPr>
        <w:t xml:space="preserve"> 18, no. 2 (2011): 101</w:t>
      </w:r>
      <w:r w:rsidRPr="005D18DA">
        <w:rPr>
          <w:rStyle w:val="title-link-wrapper"/>
          <w:rFonts w:ascii="Minion Pro" w:hAnsi="Minion Pro" w:cs="Candara"/>
          <w:sz w:val="24"/>
          <w:szCs w:val="24"/>
        </w:rPr>
        <w:t>–</w:t>
      </w:r>
      <w:r w:rsidRPr="005D18DA">
        <w:rPr>
          <w:rStyle w:val="title-link-wrapper"/>
          <w:rFonts w:ascii="Minion Pro" w:hAnsi="Minion Pro"/>
          <w:sz w:val="24"/>
          <w:szCs w:val="24"/>
        </w:rPr>
        <w:t>16.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Emphasis"/>
          <w:rFonts w:ascii="Minion Pro" w:hAnsi="Minion Pro"/>
          <w:b/>
          <w:i w:val="0"/>
          <w:sz w:val="24"/>
          <w:szCs w:val="24"/>
        </w:rPr>
        <w:t>Saglia</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Diego</w:t>
      </w:r>
      <w:r w:rsidRPr="005D18DA">
        <w:rPr>
          <w:rStyle w:val="Emphasis"/>
          <w:rFonts w:ascii="Minion Pro" w:hAnsi="Minion Pro"/>
          <w:i w:val="0"/>
          <w:sz w:val="24"/>
          <w:szCs w:val="24"/>
        </w:rPr>
        <w:t>.</w:t>
      </w:r>
      <w:r w:rsidRPr="005D18DA">
        <w:rPr>
          <w:rStyle w:val="Emphasis"/>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Hemans</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Record of Dante: </w:t>
      </w:r>
      <w:r w:rsidR="00887F95">
        <w:rPr>
          <w:rStyle w:val="title-link-wrapper"/>
          <w:rFonts w:ascii="Minion Pro" w:hAnsi="Minion Pro" w:cs="Candara"/>
          <w:sz w:val="24"/>
          <w:szCs w:val="24"/>
        </w:rPr>
        <w:t>‘</w:t>
      </w:r>
      <w:r w:rsidRPr="005D18DA">
        <w:rPr>
          <w:rStyle w:val="title-link-wrapper"/>
          <w:rFonts w:ascii="Minion Pro" w:hAnsi="Minion Pro"/>
          <w:sz w:val="24"/>
          <w:szCs w:val="24"/>
        </w:rPr>
        <w:t>The Maremma</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 and the Intertextual Poetics of </w:t>
      </w:r>
      <w:r w:rsidRPr="005D18DA">
        <w:rPr>
          <w:rStyle w:val="title-link-wrapper"/>
          <w:rFonts w:ascii="Minion Pro" w:hAnsi="Minion Pro"/>
          <w:sz w:val="24"/>
          <w:szCs w:val="24"/>
        </w:rPr>
        <w:lastRenderedPageBreak/>
        <w:t>Plentitude.</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117</w:t>
      </w:r>
      <w:r w:rsidRPr="005D18DA">
        <w:rPr>
          <w:rStyle w:val="title-link-wrapper"/>
          <w:rFonts w:ascii="Minion Pro" w:hAnsi="Minion Pro" w:cs="Candara"/>
          <w:sz w:val="24"/>
          <w:szCs w:val="24"/>
        </w:rPr>
        <w:t>–</w:t>
      </w:r>
      <w:r w:rsidRPr="005D18DA">
        <w:rPr>
          <w:rStyle w:val="title-link-wrapper"/>
          <w:rFonts w:ascii="Minion Pro" w:hAnsi="Minion Pro"/>
          <w:sz w:val="24"/>
          <w:szCs w:val="24"/>
        </w:rPr>
        <w:t>32.</w:t>
      </w:r>
    </w:p>
    <w:p w:rsidR="00A21CC0" w:rsidRPr="005D18DA" w:rsidRDefault="00BA68DB" w:rsidP="00D44AD0">
      <w:pPr>
        <w:widowControl w:val="0"/>
        <w:spacing w:after="240" w:line="240" w:lineRule="auto"/>
        <w:divId w:val="191773613"/>
        <w:rPr>
          <w:rStyle w:val="medium-font"/>
          <w:rFonts w:ascii="Minion Pro" w:hAnsi="Minion Pro" w:cs="Segoe UI"/>
          <w:lang w:val="it-IT"/>
        </w:rPr>
      </w:pPr>
      <w:r w:rsidRPr="005D18DA">
        <w:rPr>
          <w:rStyle w:val="title-link-wrapper"/>
          <w:rFonts w:ascii="Minion Pro" w:eastAsia="Times New Roman" w:hAnsi="Minion Pro" w:cs="Segoe UI"/>
          <w:b/>
          <w:bCs/>
          <w:sz w:val="24"/>
          <w:szCs w:val="24"/>
        </w:rPr>
        <w:t>Schneider</w:t>
      </w:r>
      <w:r w:rsidRPr="005D18DA">
        <w:rPr>
          <w:rStyle w:val="title-link-wrapper"/>
          <w:rFonts w:ascii="Minion Pro" w:eastAsia="Times New Roman" w:hAnsi="Minion Pro" w:cs="Segoe UI"/>
          <w:bCs/>
          <w:sz w:val="24"/>
          <w:szCs w:val="24"/>
        </w:rPr>
        <w:t>,</w:t>
      </w:r>
      <w:r w:rsidRPr="005D18DA">
        <w:rPr>
          <w:rStyle w:val="title-link-wrapper"/>
          <w:rFonts w:ascii="Minion Pro" w:eastAsia="Times New Roman" w:hAnsi="Minion Pro" w:cs="Segoe UI"/>
          <w:b/>
          <w:bCs/>
          <w:sz w:val="24"/>
          <w:szCs w:val="24"/>
        </w:rPr>
        <w:t xml:space="preserve"> Federico</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iCs/>
          <w:sz w:val="24"/>
          <w:szCs w:val="24"/>
        </w:rPr>
        <w:t>Some more Dantean overtones in Monteverdi</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 xml:space="preserve">s </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iCs/>
          <w:sz w:val="24"/>
          <w:szCs w:val="24"/>
        </w:rPr>
        <w:t>Orfeo.</w:t>
      </w:r>
      <w:r w:rsidR="00887F95">
        <w:rPr>
          <w:rStyle w:val="title-link-wrapper"/>
          <w:rFonts w:ascii="Minion Pro" w:eastAsia="Times New Roman" w:hAnsi="Minion Pro" w:cs="Candara"/>
          <w:iCs/>
          <w:sz w:val="24"/>
          <w:szCs w:val="24"/>
        </w:rPr>
        <w:t>’</w:t>
      </w:r>
      <w:r w:rsidRPr="005D18DA">
        <w:rPr>
          <w:rStyle w:val="title-link-wrapper"/>
          <w:rFonts w:ascii="Minion Pro" w:eastAsia="Times New Roman" w:hAnsi="Minion Pro" w:cs="Candara"/>
          <w:iCs/>
          <w:sz w:val="24"/>
          <w:szCs w:val="24"/>
        </w:rPr>
        <w:t>”</w:t>
      </w:r>
      <w:r w:rsidRPr="005D18DA">
        <w:rPr>
          <w:rStyle w:val="title-link-wrapper"/>
          <w:rFonts w:ascii="Minion Pro" w:eastAsia="Times New Roman" w:hAnsi="Minion Pro" w:cs="Segoe UI"/>
          <w:sz w:val="24"/>
          <w:szCs w:val="24"/>
        </w:rPr>
        <w:t xml:space="preserve"> </w:t>
      </w:r>
      <w:r w:rsidRPr="005D18DA">
        <w:rPr>
          <w:rStyle w:val="medium-font"/>
          <w:rFonts w:ascii="Minion Pro" w:hAnsi="Minion Pro" w:cs="Segoe UI"/>
          <w:i/>
          <w:sz w:val="24"/>
          <w:szCs w:val="24"/>
          <w:lang w:val="it-IT"/>
        </w:rPr>
        <w:t>Rassegna europea di letteratura italiana</w:t>
      </w:r>
      <w:r w:rsidRPr="005D18DA">
        <w:rPr>
          <w:rStyle w:val="medium-font"/>
          <w:rFonts w:ascii="Minion Pro" w:hAnsi="Minion Pro" w:cs="Segoe UI"/>
          <w:sz w:val="24"/>
          <w:szCs w:val="24"/>
          <w:lang w:val="it-IT"/>
        </w:rPr>
        <w:t xml:space="preserve"> 36 (2011): </w:t>
      </w:r>
      <w:r w:rsidRPr="005D18DA">
        <w:rPr>
          <w:rStyle w:val="title-link-wrapper"/>
          <w:rFonts w:ascii="Minion Pro" w:eastAsia="Times New Roman" w:hAnsi="Minion Pro" w:cs="Segoe UI"/>
          <w:bCs/>
          <w:sz w:val="24"/>
          <w:szCs w:val="24"/>
          <w:lang w:val="it-IT"/>
        </w:rPr>
        <w:t>99</w:t>
      </w:r>
      <w:r w:rsidR="00BA18D1" w:rsidRPr="005D18DA">
        <w:rPr>
          <w:rStyle w:val="title-link-wrapper"/>
          <w:rFonts w:ascii="Minion Pro" w:eastAsia="Times New Roman" w:hAnsi="Minion Pro" w:cs="Segoe UI"/>
          <w:bCs/>
          <w:sz w:val="24"/>
          <w:szCs w:val="24"/>
          <w:lang w:val="it-IT"/>
        </w:rPr>
        <w:t>–</w:t>
      </w:r>
      <w:r w:rsidRPr="005D18DA">
        <w:rPr>
          <w:rStyle w:val="title-link-wrapper"/>
          <w:rFonts w:ascii="Minion Pro" w:eastAsia="Times New Roman" w:hAnsi="Minion Pro" w:cs="Segoe UI"/>
          <w:bCs/>
          <w:sz w:val="24"/>
          <w:szCs w:val="24"/>
          <w:lang w:val="it-IT"/>
        </w:rPr>
        <w:t>109.</w:t>
      </w:r>
    </w:p>
    <w:p w:rsidR="00A21CC0" w:rsidRPr="005D18DA" w:rsidRDefault="00BA68DB" w:rsidP="00D44AD0">
      <w:pPr>
        <w:widowControl w:val="0"/>
        <w:spacing w:after="240" w:line="240" w:lineRule="auto"/>
        <w:divId w:val="191773613"/>
        <w:rPr>
          <w:rStyle w:val="title-link-wrapper"/>
          <w:rFonts w:ascii="Minion Pro" w:eastAsia="Times New Roman" w:hAnsi="Minion Pro" w:cs="Times New Roman"/>
        </w:rPr>
      </w:pPr>
      <w:r w:rsidRPr="005D18DA">
        <w:rPr>
          <w:rStyle w:val="title-link-wrapper"/>
          <w:rFonts w:ascii="Minion Pro" w:eastAsia="Times New Roman" w:hAnsi="Minion Pro" w:cs="Times New Roman"/>
          <w:b/>
          <w:sz w:val="24"/>
          <w:szCs w:val="24"/>
          <w:lang w:val="it-IT"/>
        </w:rPr>
        <w:t>Scott</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John</w:t>
      </w:r>
      <w:r w:rsidRPr="005D18DA">
        <w:rPr>
          <w:rStyle w:val="title-link-wrapper"/>
          <w:rFonts w:ascii="Minion Pro" w:eastAsia="Times New Roman" w:hAnsi="Minion Pro" w:cs="Times New Roman"/>
          <w:sz w:val="24"/>
          <w:szCs w:val="24"/>
          <w:lang w:val="it-IT"/>
        </w:rPr>
        <w:t xml:space="preserve">. </w:t>
      </w:r>
      <w:r w:rsidRPr="00887F95">
        <w:rPr>
          <w:rStyle w:val="title-link-wrapper"/>
          <w:rFonts w:ascii="Minion Pro" w:eastAsia="Times New Roman" w:hAnsi="Minion Pro" w:cs="Candara"/>
          <w:sz w:val="24"/>
          <w:szCs w:val="24"/>
        </w:rPr>
        <w:t>“</w:t>
      </w:r>
      <w:r w:rsidRPr="00887F95">
        <w:rPr>
          <w:rStyle w:val="title-link-wrapper"/>
          <w:rFonts w:ascii="Minion Pro" w:eastAsia="Times New Roman" w:hAnsi="Minion Pro" w:cs="Times New Roman"/>
          <w:sz w:val="24"/>
          <w:szCs w:val="24"/>
        </w:rPr>
        <w:t xml:space="preserve">A </w:t>
      </w:r>
      <w:r w:rsidR="00887F95" w:rsidRPr="00887F95">
        <w:rPr>
          <w:rStyle w:val="title-link-wrapper"/>
          <w:rFonts w:ascii="Minion Pro" w:eastAsia="Times New Roman" w:hAnsi="Minion Pro" w:cs="Candara"/>
          <w:sz w:val="24"/>
          <w:szCs w:val="24"/>
        </w:rPr>
        <w:t>‘</w:t>
      </w:r>
      <w:r w:rsidRPr="00887F95">
        <w:rPr>
          <w:rStyle w:val="title-link-wrapper"/>
          <w:rFonts w:ascii="Minion Pro" w:eastAsia="Times New Roman" w:hAnsi="Minion Pro" w:cs="Times New Roman"/>
          <w:sz w:val="24"/>
          <w:szCs w:val="24"/>
        </w:rPr>
        <w:t>Divine Comedy</w:t>
      </w:r>
      <w:r w:rsidR="00887F95" w:rsidRPr="00887F95">
        <w:rPr>
          <w:rStyle w:val="title-link-wrapper"/>
          <w:rFonts w:ascii="Minion Pro" w:eastAsia="Times New Roman" w:hAnsi="Minion Pro" w:cs="Candara"/>
          <w:sz w:val="24"/>
          <w:szCs w:val="24"/>
        </w:rPr>
        <w:t>’</w:t>
      </w:r>
      <w:r w:rsidRPr="00887F95">
        <w:rPr>
          <w:rStyle w:val="title-link-wrapper"/>
          <w:rFonts w:ascii="Minion Pro" w:eastAsia="Times New Roman" w:hAnsi="Minion Pro" w:cs="Times New Roman"/>
          <w:sz w:val="24"/>
          <w:szCs w:val="24"/>
        </w:rPr>
        <w:t xml:space="preserve"> in the Antipodes</w:t>
      </w:r>
      <w:r w:rsidRPr="00887F95">
        <w:rPr>
          <w:rStyle w:val="title-link-wrapper"/>
          <w:rFonts w:ascii="Minion Pro" w:eastAsia="Times New Roman" w:hAnsi="Minion Pro" w:cs="Times New Roman"/>
          <w:i/>
          <w:iCs/>
          <w:sz w:val="24"/>
          <w:szCs w:val="24"/>
        </w:rPr>
        <w:t>.</w:t>
      </w:r>
      <w:r w:rsidRPr="00887F95">
        <w:rPr>
          <w:rStyle w:val="title-link-wrapper"/>
          <w:rFonts w:ascii="Minion Pro" w:eastAsia="Times New Roman" w:hAnsi="Minion Pro" w:cs="Candara"/>
          <w:iCs/>
          <w:sz w:val="24"/>
          <w:szCs w:val="24"/>
        </w:rPr>
        <w:t>”</w:t>
      </w:r>
      <w:r w:rsidRPr="00887F95">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Segoe UI"/>
          <w:i/>
          <w:sz w:val="24"/>
          <w:szCs w:val="24"/>
        </w:rPr>
        <w:t>Electronic</w:t>
      </w:r>
      <w:r w:rsidRPr="005D18DA">
        <w:rPr>
          <w:rStyle w:val="title-link-wrapper"/>
          <w:rFonts w:ascii="Minion Pro" w:eastAsia="Times New Roman" w:hAnsi="Minion Pro" w:cs="Segoe UI"/>
          <w:i/>
          <w:iCs/>
          <w:sz w:val="24"/>
          <w:szCs w:val="24"/>
        </w:rPr>
        <w:t xml:space="preserve"> Bulletin of the Dante Society of America</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Times New Roman"/>
          <w:sz w:val="24"/>
          <w:szCs w:val="24"/>
        </w:rPr>
        <w:t>January 19, 2011.</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eastAsia="Times New Roman" w:hAnsi="Minion Pro" w:cs="Times New Roman"/>
          <w:b/>
          <w:sz w:val="24"/>
          <w:szCs w:val="24"/>
          <w:lang w:val="it-IT"/>
        </w:rPr>
        <w:t>Scott</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John</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Dante ha rivisto il testo dell</w:t>
      </w:r>
      <w:r w:rsidR="00887F95">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i/>
          <w:sz w:val="24"/>
          <w:szCs w:val="24"/>
          <w:lang w:val="it-IT"/>
        </w:rPr>
        <w:t>Inferno</w:t>
      </w:r>
      <w:r w:rsidRPr="005D18DA">
        <w:rPr>
          <w:rStyle w:val="title-link-wrapper"/>
          <w:rFonts w:ascii="Minion Pro" w:eastAsia="Times New Roman" w:hAnsi="Minion Pro" w:cs="Times New Roman"/>
          <w:sz w:val="24"/>
          <w:szCs w:val="24"/>
          <w:lang w:val="it-IT"/>
        </w:rPr>
        <w:t xml:space="preserve"> nel 1314?</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sz w:val="24"/>
          <w:szCs w:val="24"/>
        </w:rPr>
        <w:t>Studi Danteschi</w:t>
      </w:r>
      <w:r w:rsidRPr="005D18DA">
        <w:rPr>
          <w:rStyle w:val="title-link-wrapper"/>
          <w:rFonts w:ascii="Minion Pro" w:eastAsia="Times New Roman" w:hAnsi="Minion Pro" w:cs="Times New Roman"/>
          <w:sz w:val="24"/>
          <w:szCs w:val="24"/>
        </w:rPr>
        <w:t xml:space="preserve"> 76 (2011): 115</w:t>
      </w:r>
      <w:r w:rsidR="00BA18D1"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sz w:val="24"/>
          <w:szCs w:val="24"/>
        </w:rPr>
        <w:t>28.</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title-link-wrapper"/>
          <w:rFonts w:ascii="Minion Pro" w:hAnsi="Minion Pro"/>
          <w:b/>
          <w:iCs/>
          <w:sz w:val="24"/>
          <w:szCs w:val="24"/>
        </w:rPr>
        <w:t>Selenu, Stefano</w:t>
      </w:r>
      <w:r w:rsidRPr="005D18DA">
        <w:rPr>
          <w:rStyle w:val="title-link-wrapper"/>
          <w:rFonts w:ascii="Minion Pro" w:hAnsi="Minion Pro"/>
          <w:sz w:val="24"/>
          <w:szCs w:val="24"/>
        </w:rPr>
        <w:t xml:space="preserve">. </w:t>
      </w:r>
      <w:bookmarkStart w:id="8" w:name="Result_49"/>
      <w:r w:rsidRPr="005D18DA">
        <w:rPr>
          <w:rStyle w:val="title-link-wrapper"/>
          <w:rFonts w:ascii="Minion Pro" w:hAnsi="Minion Pro"/>
          <w:iCs/>
          <w:sz w:val="24"/>
          <w:szCs w:val="24"/>
        </w:rPr>
        <w:t xml:space="preserve">“The Linguistic Problem in </w:t>
      </w:r>
      <w:r w:rsidRPr="005D18DA">
        <w:rPr>
          <w:rStyle w:val="title-link-wrapper"/>
          <w:rFonts w:ascii="Minion Pro" w:hAnsi="Minion Pro"/>
          <w:bCs/>
          <w:iCs/>
          <w:sz w:val="24"/>
          <w:szCs w:val="24"/>
        </w:rPr>
        <w:t>Dante</w:t>
      </w:r>
      <w:r w:rsidRPr="005D18DA">
        <w:rPr>
          <w:rStyle w:val="title-link-wrapper"/>
          <w:rFonts w:ascii="Minion Pro" w:hAnsi="Minion Pro"/>
          <w:iCs/>
          <w:sz w:val="24"/>
          <w:szCs w:val="24"/>
        </w:rPr>
        <w:t>: A Gramscian Pathway toward Modern Vernacular World</w:t>
      </w:r>
      <w:bookmarkEnd w:id="8"/>
      <w:r w:rsidRPr="005D18DA">
        <w:rPr>
          <w:rStyle w:val="title-link-wrapper"/>
          <w:rFonts w:ascii="Minion Pro" w:hAnsi="Minion Pro"/>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iCs/>
          <w:sz w:val="24"/>
          <w:szCs w:val="24"/>
        </w:rPr>
        <w:t xml:space="preserve"> PhD diss., Brown University, 2010. Dissertation Abstracts International, Section A: The Humanities and Social Sciences 71.12 (June 2011): 4409.</w:t>
      </w:r>
      <w:r w:rsidRPr="005D18DA">
        <w:rPr>
          <w:rStyle w:val="Emphasis"/>
          <w:rFonts w:ascii="Minion Pro" w:hAnsi="Minion Pro"/>
        </w:rPr>
        <w:t xml:space="preserve"> </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rPr>
        <w:t>Sherberg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Michael</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Coin of The Realm: Dante and the Simonists.</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Studies</w:t>
      </w:r>
      <w:r w:rsidRPr="005D18DA">
        <w:rPr>
          <w:rStyle w:val="title-link-wrapper"/>
          <w:rFonts w:ascii="Minion Pro" w:hAnsi="Minion Pro"/>
          <w:sz w:val="24"/>
          <w:szCs w:val="24"/>
        </w:rPr>
        <w:t xml:space="preserve"> 129 (2011): 7</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23. </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Silverman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Diana C</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Life of Cunizza da Romano: A Study of Marriage and Violence in 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Italy.</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Cs/>
          <w:sz w:val="24"/>
          <w:szCs w:val="24"/>
        </w:rPr>
        <w:t>PhD diss.,</w:t>
      </w:r>
      <w:r w:rsidRPr="005D18DA">
        <w:rPr>
          <w:rStyle w:val="title-link-wrapper"/>
          <w:rFonts w:ascii="Minion Pro" w:hAnsi="Minion Pro"/>
          <w:sz w:val="24"/>
          <w:szCs w:val="24"/>
        </w:rPr>
        <w:t xml:space="preserve"> Columbia University, 2008. Dissertation Abstracts International, Section A: The Humanities and Social Sciences 71.9 (March 2011): 3265</w:t>
      </w:r>
      <w:r w:rsidRPr="005D18DA">
        <w:rPr>
          <w:rStyle w:val="title-link-wrapper"/>
          <w:rFonts w:ascii="Minion Pro" w:hAnsi="Minion Pro" w:cs="Candara"/>
          <w:sz w:val="24"/>
          <w:szCs w:val="24"/>
        </w:rPr>
        <w:t>–</w:t>
      </w:r>
      <w:r w:rsidRPr="005D18DA">
        <w:rPr>
          <w:rStyle w:val="title-link-wrapper"/>
          <w:rFonts w:ascii="Minion Pro" w:hAnsi="Minion Pro"/>
          <w:sz w:val="24"/>
          <w:szCs w:val="24"/>
        </w:rPr>
        <w:t>3266.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Smith</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Michael Bennet</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Disparate Measures: Poetry, Form, and Value in Early Modern England.</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Cs/>
          <w:sz w:val="24"/>
          <w:szCs w:val="24"/>
        </w:rPr>
        <w:t xml:space="preserve">PhD diss., University of Oregon, 2010. </w:t>
      </w:r>
      <w:r w:rsidRPr="005D18DA">
        <w:rPr>
          <w:rStyle w:val="title-link-wrapper"/>
          <w:rFonts w:ascii="Minion Pro" w:hAnsi="Minion Pro"/>
          <w:sz w:val="24"/>
          <w:szCs w:val="24"/>
        </w:rPr>
        <w:t xml:space="preserve">Dissertation Abstracts International, Section A: The Humanities and Social Sciences 72.1 (July 2011): 204. </w:t>
      </w:r>
    </w:p>
    <w:p w:rsidR="00A21CC0" w:rsidRPr="005D18DA" w:rsidRDefault="00BA68DB" w:rsidP="00696665">
      <w:pPr>
        <w:autoSpaceDE w:val="0"/>
        <w:autoSpaceDN w:val="0"/>
        <w:adjustRightInd w:val="0"/>
        <w:spacing w:after="240" w:line="240" w:lineRule="auto"/>
        <w:divId w:val="191773613"/>
        <w:rPr>
          <w:rFonts w:ascii="Minion Pro" w:hAnsi="Minion Pro" w:cs="Sabon-Roman"/>
          <w:sz w:val="24"/>
          <w:szCs w:val="24"/>
        </w:rPr>
      </w:pPr>
      <w:r w:rsidRPr="005D18DA">
        <w:rPr>
          <w:rFonts w:ascii="Minion Pro" w:hAnsi="Minion Pro" w:cs="Sabon-Roman"/>
          <w:b/>
          <w:sz w:val="24"/>
          <w:szCs w:val="24"/>
        </w:rPr>
        <w:t>Southerden, Francesca</w:t>
      </w:r>
      <w:r w:rsidRPr="005D18DA">
        <w:rPr>
          <w:rFonts w:ascii="Minion Pro" w:hAnsi="Minion Pro" w:cs="Sabon-Roman"/>
          <w:sz w:val="24"/>
          <w:szCs w:val="24"/>
        </w:rPr>
        <w:t>. “</w:t>
      </w:r>
      <w:r w:rsidR="00887F95">
        <w:rPr>
          <w:rFonts w:ascii="Minion Pro" w:hAnsi="Minion Pro" w:cs="Sabon-Italic"/>
          <w:i/>
          <w:iCs/>
          <w:sz w:val="24"/>
          <w:szCs w:val="24"/>
        </w:rPr>
        <w:t>‘</w:t>
      </w:r>
      <w:r w:rsidRPr="005D18DA">
        <w:rPr>
          <w:rFonts w:ascii="Minion Pro" w:hAnsi="Minion Pro" w:cs="Sabon-Italic"/>
          <w:i/>
          <w:iCs/>
          <w:sz w:val="24"/>
          <w:szCs w:val="24"/>
        </w:rPr>
        <w:t>Per</w:t>
      </w:r>
      <w:r w:rsidR="00BA18D1" w:rsidRPr="005D18DA">
        <w:rPr>
          <w:rFonts w:ascii="Minion Pro" w:hAnsi="Minion Pro" w:cs="Sabon-Italic"/>
          <w:i/>
          <w:iCs/>
          <w:sz w:val="24"/>
          <w:szCs w:val="24"/>
        </w:rPr>
        <w:t>–</w:t>
      </w:r>
      <w:r w:rsidRPr="005D18DA">
        <w:rPr>
          <w:rFonts w:ascii="Minion Pro" w:hAnsi="Minion Pro" w:cs="Sabon-Italic"/>
          <w:i/>
          <w:iCs/>
          <w:sz w:val="24"/>
          <w:szCs w:val="24"/>
        </w:rPr>
        <w:t>tras</w:t>
      </w:r>
      <w:r w:rsidR="00BA18D1" w:rsidRPr="005D18DA">
        <w:rPr>
          <w:rFonts w:ascii="Minion Pro" w:hAnsi="Minion Pro" w:cs="Sabon-Italic"/>
          <w:i/>
          <w:iCs/>
          <w:sz w:val="24"/>
          <w:szCs w:val="24"/>
        </w:rPr>
        <w:t>–</w:t>
      </w:r>
      <w:r w:rsidRPr="005D18DA">
        <w:rPr>
          <w:rFonts w:ascii="Minion Pro" w:hAnsi="Minion Pro" w:cs="Sabon-Italic"/>
          <w:i/>
          <w:iCs/>
          <w:sz w:val="24"/>
          <w:szCs w:val="24"/>
        </w:rPr>
        <w:t>versioni</w:t>
      </w:r>
      <w:r w:rsidR="00887F95">
        <w:rPr>
          <w:rFonts w:ascii="Minion Pro" w:hAnsi="Minion Pro" w:cs="Sabon-Italic"/>
          <w:i/>
          <w:iCs/>
          <w:sz w:val="24"/>
          <w:szCs w:val="24"/>
        </w:rPr>
        <w:t>’</w:t>
      </w:r>
      <w:r w:rsidRPr="005D18DA">
        <w:rPr>
          <w:rFonts w:ascii="Minion Pro" w:hAnsi="Minion Pro" w:cs="Sabon-Italic"/>
          <w:i/>
          <w:iCs/>
          <w:sz w:val="24"/>
          <w:szCs w:val="24"/>
        </w:rPr>
        <w:t xml:space="preserve"> dantesche</w:t>
      </w:r>
      <w:r w:rsidRPr="005D18DA">
        <w:rPr>
          <w:rFonts w:ascii="Minion Pro" w:hAnsi="Minion Pro" w:cs="Sabon-Roman"/>
          <w:sz w:val="24"/>
          <w:szCs w:val="24"/>
        </w:rPr>
        <w:t>: Post</w:t>
      </w:r>
      <w:r w:rsidR="00696665" w:rsidRPr="005D18DA">
        <w:rPr>
          <w:rFonts w:ascii="Minion Pro" w:hAnsi="Minion Pro" w:cs="Sabon-Roman"/>
          <w:sz w:val="24"/>
          <w:szCs w:val="24"/>
        </w:rPr>
        <w:t>-</w:t>
      </w:r>
      <w:r w:rsidRPr="005D18DA">
        <w:rPr>
          <w:rFonts w:ascii="Minion Pro" w:hAnsi="Minion Pro" w:cs="Sabon-Roman"/>
          <w:sz w:val="24"/>
          <w:szCs w:val="24"/>
        </w:rPr>
        <w:t xml:space="preserve">Paradisiacal Constellations in the Poetry of Vittorio Sereni and Andrea Zanzotto.” </w:t>
      </w:r>
      <w:r w:rsidRPr="005D18DA">
        <w:rPr>
          <w:rStyle w:val="Emphasis"/>
          <w:rFonts w:ascii="Minion Pro" w:hAnsi="Minion Pro"/>
          <w:i w:val="0"/>
          <w:sz w:val="24"/>
          <w:szCs w:val="24"/>
        </w:rPr>
        <w:t xml:space="preserve">In </w:t>
      </w:r>
      <w:r w:rsidRPr="005D18DA">
        <w:rPr>
          <w:rStyle w:val="title-link-wrapper"/>
          <w:rFonts w:ascii="Minion Pro" w:hAnsi="Minion Pro"/>
          <w:b/>
          <w:sz w:val="24"/>
          <w:szCs w:val="24"/>
        </w:rPr>
        <w:t>Gragnolati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Camilletti</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Lampart</w:t>
      </w:r>
      <w:r w:rsidRPr="005D18DA">
        <w:rPr>
          <w:rStyle w:val="title-link-wrapper"/>
          <w:rFonts w:ascii="Minion Pro" w:hAnsi="Minion Pro"/>
          <w:sz w:val="24"/>
          <w:szCs w:val="24"/>
        </w:rPr>
        <w:t>,</w:t>
      </w:r>
      <w:r w:rsidRPr="005D18DA">
        <w:rPr>
          <w:rStyle w:val="Emphasis"/>
          <w:rFonts w:ascii="Minion Pro" w:hAnsi="Minion Pro"/>
          <w:sz w:val="24"/>
          <w:szCs w:val="24"/>
        </w:rPr>
        <w:t xml:space="preserve"> Metamorphosing Dante</w:t>
      </w:r>
      <w:r w:rsidRPr="005D18DA">
        <w:rPr>
          <w:rStyle w:val="Emphasis"/>
          <w:rFonts w:ascii="Minion Pro" w:hAnsi="Minion Pro"/>
          <w:i w:val="0"/>
          <w:sz w:val="24"/>
          <w:szCs w:val="24"/>
        </w:rPr>
        <w:t xml:space="preserve">, </w:t>
      </w:r>
      <w:r w:rsidRPr="005D18DA">
        <w:rPr>
          <w:rFonts w:ascii="Minion Pro" w:hAnsi="Minion Pro" w:cs="Sabon-Roman"/>
          <w:sz w:val="24"/>
          <w:szCs w:val="24"/>
        </w:rPr>
        <w:t>153</w:t>
      </w:r>
      <w:r w:rsidR="00BA18D1" w:rsidRPr="005D18DA">
        <w:rPr>
          <w:rFonts w:ascii="Minion Pro" w:hAnsi="Minion Pro" w:cs="Sabon-Roman"/>
          <w:sz w:val="24"/>
          <w:szCs w:val="24"/>
        </w:rPr>
        <w:t>–</w:t>
      </w:r>
      <w:r w:rsidRPr="005D18DA">
        <w:rPr>
          <w:rFonts w:ascii="Minion Pro" w:hAnsi="Minion Pro" w:cs="Sabon-Roman"/>
          <w:sz w:val="24"/>
          <w:szCs w:val="24"/>
        </w:rPr>
        <w:t>76.</w:t>
      </w:r>
    </w:p>
    <w:p w:rsidR="00A21CC0" w:rsidRPr="005D18DA" w:rsidRDefault="00BA68DB" w:rsidP="00D44AD0">
      <w:pPr>
        <w:autoSpaceDE w:val="0"/>
        <w:autoSpaceDN w:val="0"/>
        <w:adjustRightInd w:val="0"/>
        <w:spacing w:after="240" w:line="240" w:lineRule="auto"/>
        <w:divId w:val="191773613"/>
        <w:rPr>
          <w:rStyle w:val="Emphasis"/>
          <w:rFonts w:ascii="Minion Pro" w:eastAsiaTheme="majorEastAsia" w:hAnsi="Minion Pro"/>
          <w:i w:val="0"/>
          <w:sz w:val="24"/>
          <w:szCs w:val="24"/>
        </w:rPr>
      </w:pPr>
      <w:r w:rsidRPr="005D18DA">
        <w:rPr>
          <w:rStyle w:val="title-link-wrapper"/>
          <w:rFonts w:ascii="Minion Pro" w:hAnsi="Minion Pro"/>
          <w:b/>
          <w:sz w:val="24"/>
          <w:szCs w:val="24"/>
          <w:lang w:val="it-IT"/>
        </w:rPr>
        <w:t>Sowell</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Madison</w:t>
      </w:r>
      <w:r w:rsidRPr="005D18DA">
        <w:rPr>
          <w:rStyle w:val="title-link-wrapper"/>
          <w:rFonts w:ascii="Minion Pro" w:hAnsi="Minion Pro"/>
          <w:sz w:val="24"/>
          <w:szCs w:val="24"/>
          <w:lang w:val="it-IT"/>
        </w:rPr>
        <w:t xml:space="preserve">. </w:t>
      </w:r>
      <w:r w:rsidRPr="005D18DA">
        <w:rPr>
          <w:rStyle w:val="title-link-wrapper"/>
          <w:rFonts w:ascii="Minion Pro" w:hAnsi="Minion Pro" w:cs="Candara"/>
          <w:sz w:val="24"/>
          <w:szCs w:val="24"/>
          <w:lang w:val="it-IT"/>
        </w:rPr>
        <w:t>“</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Quanto si convenia a tanto uccello</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title-link-wrapper"/>
          <w:rFonts w:ascii="Minion Pro" w:hAnsi="Minion Pro"/>
          <w:i/>
          <w:sz w:val="24"/>
          <w:szCs w:val="24"/>
          <w:lang w:val="it-IT"/>
        </w:rPr>
        <w:t>Inf</w:t>
      </w:r>
      <w:r w:rsidRPr="005D18DA">
        <w:rPr>
          <w:rStyle w:val="title-link-wrapper"/>
          <w:rFonts w:ascii="Minion Pro" w:hAnsi="Minion Pro"/>
          <w:sz w:val="24"/>
          <w:szCs w:val="24"/>
          <w:lang w:val="it-IT"/>
        </w:rPr>
        <w:t>. 34.47): Dante</w:t>
      </w:r>
      <w:r w:rsidR="00887F95">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s Satan as Winged Phallus.</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 xml:space="preserve"> </w:t>
      </w:r>
      <w:r w:rsidRPr="005D18DA">
        <w:rPr>
          <w:rStyle w:val="Emphasis"/>
          <w:rFonts w:ascii="Minion Pro" w:eastAsiaTheme="majorEastAsia" w:hAnsi="Minion Pro"/>
          <w:i w:val="0"/>
          <w:sz w:val="24"/>
          <w:szCs w:val="24"/>
        </w:rPr>
        <w:t xml:space="preserve">In </w:t>
      </w:r>
      <w:r w:rsidRPr="005D18DA">
        <w:rPr>
          <w:rStyle w:val="Emphasis"/>
          <w:rFonts w:ascii="Minion Pro" w:eastAsiaTheme="majorEastAsia" w:hAnsi="Minion Pro"/>
          <w:b/>
          <w:i w:val="0"/>
          <w:sz w:val="24"/>
          <w:szCs w:val="24"/>
        </w:rPr>
        <w:t xml:space="preserve">Alfie </w:t>
      </w:r>
      <w:r w:rsidRPr="005D18DA">
        <w:rPr>
          <w:rStyle w:val="Emphasis"/>
          <w:rFonts w:ascii="Minion Pro" w:eastAsiaTheme="majorEastAsia" w:hAnsi="Minion Pro"/>
          <w:i w:val="0"/>
          <w:sz w:val="24"/>
          <w:szCs w:val="24"/>
        </w:rPr>
        <w:t xml:space="preserve">and </w:t>
      </w:r>
      <w:r w:rsidRPr="005D18DA">
        <w:rPr>
          <w:rStyle w:val="Emphasis"/>
          <w:rFonts w:ascii="Minion Pro" w:eastAsiaTheme="majorEastAsia" w:hAnsi="Minion Pro"/>
          <w:b/>
          <w:i w:val="0"/>
          <w:sz w:val="24"/>
          <w:szCs w:val="24"/>
        </w:rPr>
        <w:t>Dini</w:t>
      </w:r>
      <w:r w:rsidRPr="005D18DA">
        <w:rPr>
          <w:rStyle w:val="Emphasis"/>
          <w:rFonts w:ascii="Minion Pro" w:eastAsiaTheme="majorEastAsia" w:hAnsi="Minion Pro"/>
          <w:i w:val="0"/>
          <w:sz w:val="24"/>
          <w:szCs w:val="24"/>
        </w:rPr>
        <w:t xml:space="preserve">, </w:t>
      </w:r>
      <w:r w:rsidRPr="005D18DA">
        <w:rPr>
          <w:rStyle w:val="Emphasis"/>
          <w:rFonts w:ascii="Minion Pro" w:eastAsiaTheme="majorEastAsia" w:hAnsi="Minion Pro" w:cs="Candara"/>
          <w:i w:val="0"/>
          <w:sz w:val="24"/>
          <w:szCs w:val="24"/>
        </w:rPr>
        <w:t>“</w:t>
      </w:r>
      <w:r w:rsidRPr="005D18DA">
        <w:rPr>
          <w:rStyle w:val="Emphasis"/>
          <w:rFonts w:ascii="Minion Pro" w:eastAsiaTheme="majorEastAsia" w:hAnsi="Minion Pro"/>
          <w:sz w:val="24"/>
          <w:szCs w:val="24"/>
        </w:rPr>
        <w:t>Accessus</w:t>
      </w:r>
      <w:r w:rsidRPr="005D18DA">
        <w:rPr>
          <w:rStyle w:val="title-link-wrapper"/>
          <w:rFonts w:ascii="Minion Pro" w:hAnsi="Minion Pro"/>
          <w:sz w:val="24"/>
          <w:szCs w:val="24"/>
        </w:rPr>
        <w:t xml:space="preserve"> </w:t>
      </w:r>
      <w:r w:rsidRPr="005D18DA">
        <w:rPr>
          <w:rStyle w:val="Emphasis"/>
          <w:rFonts w:ascii="Minion Pro" w:eastAsiaTheme="majorEastAsia" w:hAnsi="Minion Pro"/>
          <w:sz w:val="24"/>
          <w:szCs w:val="24"/>
        </w:rPr>
        <w:t>ad Auctores</w:t>
      </w:r>
      <w:r w:rsidRPr="005D18DA">
        <w:rPr>
          <w:rStyle w:val="Emphasis"/>
          <w:rFonts w:ascii="Minion Pro" w:eastAsiaTheme="majorEastAsia" w:hAnsi="Minion Pro"/>
          <w:i w:val="0"/>
          <w:sz w:val="24"/>
          <w:szCs w:val="24"/>
        </w:rPr>
        <w:t>,</w:t>
      </w:r>
      <w:r w:rsidRPr="005D18DA">
        <w:rPr>
          <w:rStyle w:val="Emphasis"/>
          <w:rFonts w:ascii="Minion Pro" w:eastAsiaTheme="majorEastAsia" w:hAnsi="Minion Pro" w:cs="Candara"/>
          <w:i w:val="0"/>
          <w:sz w:val="24"/>
          <w:szCs w:val="24"/>
        </w:rPr>
        <w:t>”</w:t>
      </w:r>
      <w:r w:rsidRPr="005D18DA">
        <w:rPr>
          <w:rStyle w:val="Emphasis"/>
          <w:rFonts w:ascii="Minion Pro" w:eastAsiaTheme="majorEastAsia" w:hAnsi="Minion Pro"/>
          <w:i w:val="0"/>
          <w:sz w:val="24"/>
          <w:szCs w:val="24"/>
        </w:rPr>
        <w:t xml:space="preserve"> 169</w:t>
      </w:r>
      <w:r w:rsidR="00BA18D1" w:rsidRPr="005D18DA">
        <w:rPr>
          <w:rStyle w:val="Emphasis"/>
          <w:rFonts w:ascii="Minion Pro" w:eastAsiaTheme="majorEastAsia" w:hAnsi="Minion Pro"/>
          <w:i w:val="0"/>
          <w:sz w:val="24"/>
          <w:szCs w:val="24"/>
        </w:rPr>
        <w:t>–</w:t>
      </w:r>
      <w:r w:rsidRPr="005D18DA">
        <w:rPr>
          <w:rStyle w:val="Emphasis"/>
          <w:rFonts w:ascii="Minion Pro" w:eastAsiaTheme="majorEastAsia" w:hAnsi="Minion Pro"/>
          <w:i w:val="0"/>
          <w:sz w:val="24"/>
          <w:szCs w:val="24"/>
        </w:rPr>
        <w:t>81.</w:t>
      </w:r>
    </w:p>
    <w:p w:rsidR="00A21CC0" w:rsidRPr="005D18DA" w:rsidRDefault="00BA68DB" w:rsidP="00696665">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Sri</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P</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S</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The Dantean Rose and the Hindu</w:t>
      </w:r>
      <w:r w:rsidR="00696665"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Buddhist Lotus in the Poetry of T. S. Eliot.</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39</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52.</w:t>
      </w:r>
    </w:p>
    <w:p w:rsidR="00A21CC0" w:rsidRPr="005D18DA" w:rsidRDefault="00BA68DB" w:rsidP="00D44AD0">
      <w:pPr>
        <w:widowControl w:val="0"/>
        <w:spacing w:after="240" w:line="240" w:lineRule="auto"/>
        <w:divId w:val="191773613"/>
        <w:rPr>
          <w:rFonts w:ascii="Minion Pro" w:hAnsi="Minion Pro"/>
          <w:sz w:val="24"/>
          <w:szCs w:val="24"/>
        </w:rPr>
      </w:pPr>
      <w:r w:rsidRPr="005D18DA">
        <w:rPr>
          <w:rStyle w:val="title-link-wrapper"/>
          <w:rFonts w:ascii="Minion Pro" w:hAnsi="Minion Pro"/>
          <w:b/>
          <w:sz w:val="24"/>
          <w:szCs w:val="24"/>
        </w:rPr>
        <w:t>Steinberg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Justin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 xml:space="preserve">“Judical Discretion and Poetic License in </w:t>
      </w:r>
      <w:r w:rsidRPr="005D18DA">
        <w:rPr>
          <w:rStyle w:val="Emphasis"/>
          <w:rFonts w:ascii="Minion Pro" w:hAnsi="Minion Pro" w:cs="Candara"/>
          <w:sz w:val="24"/>
          <w:szCs w:val="24"/>
        </w:rPr>
        <w:t>De vulgari eloquentia</w:t>
      </w:r>
      <w:r w:rsidRPr="005D18DA">
        <w:rPr>
          <w:rStyle w:val="title-link-wrapper"/>
          <w:rFonts w:ascii="Minion Pro" w:hAnsi="Minion Pro" w:cs="Candara"/>
          <w:sz w:val="24"/>
          <w:szCs w:val="24"/>
        </w:rPr>
        <w:t xml:space="preserve"> and </w:t>
      </w:r>
      <w:r w:rsidRPr="005D18DA">
        <w:rPr>
          <w:rStyle w:val="Emphasis"/>
          <w:rFonts w:ascii="Minion Pro" w:hAnsi="Minion Pro" w:cs="Candara"/>
          <w:sz w:val="24"/>
          <w:szCs w:val="24"/>
        </w:rPr>
        <w:t>Purgatorio</w:t>
      </w:r>
      <w:r w:rsidRPr="005D18DA">
        <w:rPr>
          <w:rStyle w:val="title-link-wrapper"/>
          <w:rFonts w:ascii="Minion Pro" w:hAnsi="Minion Pro" w:cs="Candara"/>
          <w:sz w:val="24"/>
          <w:szCs w:val="24"/>
        </w:rPr>
        <w:t xml:space="preserve"> 27.”</w:t>
      </w:r>
      <w:r w:rsidRPr="005D18DA">
        <w:rPr>
          <w:rStyle w:val="title-link-wrapper"/>
          <w:rFonts w:ascii="Minion Pro" w:hAnsi="Minion Pro"/>
          <w:i/>
          <w:iCs/>
          <w:sz w:val="24"/>
          <w:szCs w:val="24"/>
        </w:rPr>
        <w:t> </w:t>
      </w:r>
      <w:r w:rsidRPr="005D18DA">
        <w:rPr>
          <w:rStyle w:val="title-link-wrapper"/>
          <w:rFonts w:ascii="Minion Pro" w:hAnsi="Minion Pro"/>
          <w:i/>
          <w:sz w:val="24"/>
          <w:szCs w:val="24"/>
        </w:rPr>
        <w:t>Critica del testo</w:t>
      </w:r>
      <w:r w:rsidRPr="005D18DA">
        <w:rPr>
          <w:rStyle w:val="title-link-wrapper"/>
          <w:rFonts w:ascii="Minion Pro" w:hAnsi="Minion Pro"/>
          <w:sz w:val="24"/>
          <w:szCs w:val="24"/>
        </w:rPr>
        <w:t xml:space="preserve"> </w:t>
      </w:r>
      <w:r w:rsidRPr="005D18DA">
        <w:rPr>
          <w:rStyle w:val="title-link-wrapper"/>
          <w:rFonts w:ascii="Minion Pro" w:hAnsi="Minion Pro"/>
          <w:bCs/>
          <w:sz w:val="24"/>
          <w:szCs w:val="24"/>
        </w:rPr>
        <w:t>14, no. 2</w:t>
      </w:r>
      <w:r w:rsidRPr="005D18DA">
        <w:rPr>
          <w:rStyle w:val="title-link-wrapper"/>
          <w:rFonts w:ascii="Minion Pro" w:hAnsi="Minion Pro"/>
          <w:sz w:val="24"/>
          <w:szCs w:val="24"/>
        </w:rPr>
        <w:t xml:space="preserve"> (2011): 179</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98.</w:t>
      </w:r>
    </w:p>
    <w:p w:rsidR="00A21CC0" w:rsidRPr="005D18DA" w:rsidRDefault="00BA68DB" w:rsidP="00D44AD0">
      <w:pPr>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Steinberg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Justin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Dante and the Laws of Infamy.</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w:t>
      </w:r>
      <w:r w:rsidRPr="005D18DA">
        <w:rPr>
          <w:rStyle w:val="title-link-wrapper"/>
          <w:rFonts w:ascii="Minion Pro" w:hAnsi="Minion Pro"/>
          <w:i/>
          <w:sz w:val="24"/>
          <w:szCs w:val="24"/>
        </w:rPr>
        <w:t>PMLA</w:t>
      </w:r>
      <w:r w:rsidRPr="005D18DA">
        <w:rPr>
          <w:rStyle w:val="title-link-wrapper"/>
          <w:rFonts w:ascii="Minion Pro" w:hAnsi="Minion Pro"/>
          <w:sz w:val="24"/>
          <w:szCs w:val="24"/>
        </w:rPr>
        <w:t xml:space="preserve"> 126, no. 4 (2011): 1118</w:t>
      </w:r>
      <w:r w:rsidRPr="005D18DA">
        <w:rPr>
          <w:rStyle w:val="title-link-wrapper"/>
          <w:rFonts w:ascii="Minion Pro" w:hAnsi="Minion Pro" w:cs="Candara"/>
          <w:sz w:val="24"/>
          <w:szCs w:val="24"/>
        </w:rPr>
        <w:t>–</w:t>
      </w:r>
      <w:r w:rsidRPr="005D18DA">
        <w:rPr>
          <w:rStyle w:val="title-link-wrapper"/>
          <w:rFonts w:ascii="Minion Pro" w:hAnsi="Minion Pro"/>
          <w:sz w:val="24"/>
          <w:szCs w:val="24"/>
        </w:rPr>
        <w:t>26.</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Stevens</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Elizabeth Emslie</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Danielisms: New Angles on the Scriptural Side of Dante, </w:t>
      </w:r>
      <w:r w:rsidRPr="005D18DA">
        <w:rPr>
          <w:rStyle w:val="title-link-wrapper"/>
          <w:rFonts w:ascii="Minion Pro" w:hAnsi="Minion Pro"/>
          <w:sz w:val="24"/>
          <w:szCs w:val="24"/>
        </w:rPr>
        <w:lastRenderedPageBreak/>
        <w:t xml:space="preserve">Theology and Hermeneutics of the Book of Daniel in the </w:t>
      </w:r>
      <w:r w:rsidR="00887F95">
        <w:rPr>
          <w:rStyle w:val="title-link-wrapper"/>
          <w:rFonts w:ascii="Minion Pro" w:hAnsi="Minion Pro" w:cs="Candara"/>
          <w:sz w:val="24"/>
          <w:szCs w:val="24"/>
        </w:rPr>
        <w:t>‘</w:t>
      </w:r>
      <w:r w:rsidRPr="005D18DA">
        <w:rPr>
          <w:rStyle w:val="title-link-wrapper"/>
          <w:rFonts w:ascii="Minion Pro" w:hAnsi="Minion Pro"/>
          <w:sz w:val="24"/>
          <w:szCs w:val="24"/>
        </w:rPr>
        <w:t>Commedia.</w:t>
      </w:r>
      <w:r w:rsidR="00887F95">
        <w:rPr>
          <w:rStyle w:val="title-link-wrapper"/>
          <w:rFonts w:ascii="Minion Pro" w:hAnsi="Minion Pro" w:cs="Candara"/>
          <w:sz w:val="24"/>
          <w:szCs w:val="24"/>
        </w:rPr>
        <w:t>’</w:t>
      </w:r>
      <w:r w:rsidRPr="005D18DA">
        <w:rPr>
          <w:rStyle w:val="title-link-wrapper"/>
          <w:rFonts w:ascii="Minion Pro" w:hAnsi="Minion Pro" w:cs="Candara"/>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sz w:val="24"/>
          <w:szCs w:val="24"/>
        </w:rPr>
        <w:t>PhD diss., University of California</w:t>
      </w:r>
      <w:r w:rsidRPr="005D18DA">
        <w:rPr>
          <w:rStyle w:val="title-link-wrapper"/>
          <w:rFonts w:ascii="Minion Pro" w:hAnsi="Minion Pro" w:cs="Candara"/>
          <w:sz w:val="24"/>
          <w:szCs w:val="24"/>
        </w:rPr>
        <w:t>–</w:t>
      </w:r>
      <w:r w:rsidRPr="005D18DA">
        <w:rPr>
          <w:rStyle w:val="title-link-wrapper"/>
          <w:rFonts w:ascii="Minion Pro" w:hAnsi="Minion Pro"/>
          <w:sz w:val="24"/>
          <w:szCs w:val="24"/>
        </w:rPr>
        <w:t>Los Angeles, 2010. Dissertation Abstracts International, Section A: The Humanities and Social Sciences 71.12 (June 2011): 4388</w:t>
      </w:r>
      <w:r w:rsidRPr="005D18DA">
        <w:rPr>
          <w:rStyle w:val="title-link-wrapper"/>
          <w:rFonts w:ascii="Minion Pro" w:hAnsi="Minion Pro" w:cs="Candara"/>
          <w:sz w:val="24"/>
          <w:szCs w:val="24"/>
        </w:rPr>
        <w:t>–</w:t>
      </w:r>
      <w:r w:rsidRPr="005D18DA">
        <w:rPr>
          <w:rStyle w:val="title-link-wrapper"/>
          <w:rFonts w:ascii="Minion Pro" w:hAnsi="Minion Pro"/>
          <w:sz w:val="24"/>
          <w:szCs w:val="24"/>
        </w:rPr>
        <w:t>89.</w:t>
      </w:r>
    </w:p>
    <w:p w:rsidR="00A21CC0" w:rsidRPr="005D18DA" w:rsidRDefault="00BA68DB" w:rsidP="00D44AD0">
      <w:pPr>
        <w:spacing w:after="240" w:line="240" w:lineRule="auto"/>
        <w:divId w:val="191773613"/>
        <w:rPr>
          <w:rStyle w:val="title-link-wrapper"/>
          <w:rFonts w:ascii="Minion Pro" w:eastAsia="Times New Roman" w:hAnsi="Minion Pro" w:cs="Segoe UI"/>
          <w:sz w:val="24"/>
          <w:szCs w:val="24"/>
        </w:rPr>
      </w:pPr>
      <w:r w:rsidRPr="005D18DA">
        <w:rPr>
          <w:rStyle w:val="title-link-wrapper"/>
          <w:rFonts w:ascii="Minion Pro" w:eastAsia="Times New Roman" w:hAnsi="Minion Pro" w:cs="Segoe UI"/>
          <w:b/>
          <w:sz w:val="24"/>
          <w:szCs w:val="24"/>
        </w:rPr>
        <w:t>Summers</w:t>
      </w:r>
      <w:r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b/>
          <w:sz w:val="24"/>
          <w:szCs w:val="24"/>
        </w:rPr>
        <w:t xml:space="preserve"> David</w:t>
      </w:r>
      <w:r w:rsidRPr="005D18DA">
        <w:rPr>
          <w:rStyle w:val="title-link-wrapper"/>
          <w:rFonts w:ascii="Minion Pro" w:eastAsia="Times New Roman" w:hAnsi="Minion Pro" w:cs="Segoe UI"/>
          <w:sz w:val="24"/>
          <w:szCs w:val="24"/>
        </w:rPr>
        <w:t xml:space="preserve">. </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Paradise Deferred: Eliot</w:t>
      </w:r>
      <w:r w:rsidR="00887F95">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s Truncated Dantean Pilgrimage.</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Segoe UI"/>
          <w:sz w:val="24"/>
          <w:szCs w:val="24"/>
        </w:rPr>
        <w:t xml:space="preserve"> In </w:t>
      </w:r>
      <w:r w:rsidRPr="005D18DA">
        <w:rPr>
          <w:rStyle w:val="medium-font"/>
          <w:rFonts w:ascii="Minion Pro" w:hAnsi="Minion Pro" w:cs="Segoe UI"/>
          <w:b/>
          <w:sz w:val="24"/>
          <w:szCs w:val="24"/>
        </w:rPr>
        <w:t>Douglass</w:t>
      </w:r>
      <w:r w:rsidRPr="005D18DA">
        <w:rPr>
          <w:rStyle w:val="medium-font"/>
          <w:rFonts w:ascii="Minion Pro" w:hAnsi="Minion Pro" w:cs="Segoe UI"/>
          <w:sz w:val="24"/>
          <w:szCs w:val="24"/>
        </w:rPr>
        <w:t xml:space="preserve">, </w:t>
      </w:r>
      <w:r w:rsidRPr="005D18DA">
        <w:rPr>
          <w:rStyle w:val="medium-font"/>
          <w:rFonts w:ascii="Minion Pro" w:hAnsi="Minion Pro" w:cs="Segoe UI"/>
          <w:i/>
          <w:sz w:val="24"/>
          <w:szCs w:val="24"/>
        </w:rPr>
        <w:t>T. S. Eliot, Dante,</w:t>
      </w:r>
      <w:r w:rsidRPr="005D18DA">
        <w:rPr>
          <w:rStyle w:val="medium-font"/>
          <w:rFonts w:ascii="Minion Pro" w:hAnsi="Minion Pro" w:cs="Segoe UI"/>
          <w:sz w:val="24"/>
          <w:szCs w:val="24"/>
        </w:rPr>
        <w:t xml:space="preserve"> </w:t>
      </w:r>
      <w:r w:rsidRPr="005D18DA">
        <w:rPr>
          <w:rStyle w:val="title-link-wrapper"/>
          <w:rFonts w:ascii="Minion Pro" w:eastAsia="Times New Roman" w:hAnsi="Minion Pro" w:cs="Segoe UI"/>
          <w:sz w:val="24"/>
          <w:szCs w:val="24"/>
        </w:rPr>
        <w:t>75</w:t>
      </w:r>
      <w:r w:rsidR="00BA18D1" w:rsidRPr="005D18DA">
        <w:rPr>
          <w:rStyle w:val="title-link-wrapper"/>
          <w:rFonts w:ascii="Minion Pro" w:eastAsia="Times New Roman" w:hAnsi="Minion Pro" w:cs="Segoe UI"/>
          <w:sz w:val="24"/>
          <w:szCs w:val="24"/>
        </w:rPr>
        <w:t>–</w:t>
      </w:r>
      <w:r w:rsidRPr="005D18DA">
        <w:rPr>
          <w:rStyle w:val="title-link-wrapper"/>
          <w:rFonts w:ascii="Minion Pro" w:eastAsia="Times New Roman" w:hAnsi="Minion Pro" w:cs="Segoe UI"/>
          <w:sz w:val="24"/>
          <w:szCs w:val="24"/>
        </w:rPr>
        <w:t>86.</w:t>
      </w:r>
    </w:p>
    <w:p w:rsidR="00A21CC0" w:rsidRPr="005D18DA" w:rsidRDefault="00BA68DB" w:rsidP="00D44AD0">
      <w:pPr>
        <w:widowControl w:val="0"/>
        <w:spacing w:after="240" w:line="240" w:lineRule="auto"/>
        <w:divId w:val="191773613"/>
        <w:rPr>
          <w:rStyle w:val="medium-font"/>
          <w:rFonts w:ascii="Minion Pro" w:hAnsi="Minion Pro"/>
        </w:rPr>
      </w:pPr>
      <w:r w:rsidRPr="005D18DA">
        <w:rPr>
          <w:rStyle w:val="medium-font"/>
          <w:rFonts w:ascii="Minion Pro" w:hAnsi="Minion Pro" w:cs="Segoe UI"/>
          <w:i/>
          <w:sz w:val="24"/>
          <w:szCs w:val="24"/>
        </w:rPr>
        <w:t>T. S. Eliot, Dante, and the Idea of Europe</w:t>
      </w:r>
      <w:r w:rsidRPr="005D18DA">
        <w:rPr>
          <w:rStyle w:val="medium-font"/>
          <w:rFonts w:ascii="Minion Pro" w:hAnsi="Minion Pro" w:cs="Segoe UI"/>
          <w:sz w:val="24"/>
          <w:szCs w:val="24"/>
        </w:rPr>
        <w:t xml:space="preserve">. Edited by </w:t>
      </w:r>
      <w:r w:rsidRPr="005D18DA">
        <w:rPr>
          <w:rStyle w:val="medium-font"/>
          <w:rFonts w:ascii="Minion Pro" w:hAnsi="Minion Pro" w:cs="Segoe UI"/>
          <w:b/>
          <w:sz w:val="24"/>
          <w:szCs w:val="24"/>
        </w:rPr>
        <w:t>Paul Douglass</w:t>
      </w:r>
      <w:r w:rsidRPr="005D18DA">
        <w:rPr>
          <w:rStyle w:val="medium-font"/>
          <w:rFonts w:ascii="Minion Pro" w:hAnsi="Minion Pro" w:cs="Segoe UI"/>
          <w:sz w:val="24"/>
          <w:szCs w:val="24"/>
        </w:rPr>
        <w:t>. Newcastle upon Tyne, Eng.: Cambridge Scholars Publishing 2011.</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Emphasis"/>
          <w:rFonts w:ascii="Minion Pro" w:hAnsi="Minion Pro"/>
          <w:b/>
          <w:i w:val="0"/>
          <w:sz w:val="24"/>
          <w:szCs w:val="24"/>
        </w:rPr>
        <w:t>Tilottama</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Rajan</w:t>
      </w:r>
      <w:r w:rsidRPr="005D18DA">
        <w:rPr>
          <w:rStyle w:val="Emphasis"/>
          <w:rFonts w:ascii="Minion Pro" w:hAnsi="Minion Pro"/>
          <w:i w:val="0"/>
          <w:sz w:val="24"/>
          <w:szCs w:val="24"/>
        </w:rPr>
        <w:t>.</w:t>
      </w:r>
      <w:r w:rsidRPr="005D18DA">
        <w:rPr>
          <w:rStyle w:val="Emphasis"/>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The Poetry of Philology: Burckhardt</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title-link-wrapper"/>
          <w:rFonts w:ascii="Minion Pro" w:hAnsi="Minion Pro"/>
          <w:i/>
          <w:sz w:val="24"/>
          <w:szCs w:val="24"/>
        </w:rPr>
        <w:t xml:space="preserve">Civilization of the Renaissance in Italy and </w:t>
      </w:r>
      <w:r w:rsidRPr="005D18DA">
        <w:rPr>
          <w:rStyle w:val="title-link-wrapper"/>
          <w:rFonts w:ascii="Minion Pro" w:hAnsi="Minion Pro"/>
          <w:sz w:val="24"/>
          <w:szCs w:val="24"/>
        </w:rPr>
        <w:t>Mary Shelley</w:t>
      </w:r>
      <w:r w:rsidR="00887F95">
        <w:rPr>
          <w:rStyle w:val="title-link-wrapper"/>
          <w:rFonts w:ascii="Minion Pro" w:hAnsi="Minion Pro" w:cs="Candara"/>
          <w:sz w:val="24"/>
          <w:szCs w:val="24"/>
        </w:rPr>
        <w:t>’</w:t>
      </w:r>
      <w:r w:rsidRPr="005D18DA">
        <w:rPr>
          <w:rStyle w:val="title-link-wrapper"/>
          <w:rFonts w:ascii="Minion Pro" w:hAnsi="Minion Pro"/>
          <w:sz w:val="24"/>
          <w:szCs w:val="24"/>
        </w:rPr>
        <w:t xml:space="preserve">s </w:t>
      </w:r>
      <w:r w:rsidRPr="005D18DA">
        <w:rPr>
          <w:rStyle w:val="title-link-wrapper"/>
          <w:rFonts w:ascii="Minion Pro" w:hAnsi="Minion Pro"/>
          <w:i/>
          <w:iCs/>
          <w:sz w:val="24"/>
          <w:szCs w:val="24"/>
        </w:rPr>
        <w:t>Valperga</w:t>
      </w:r>
      <w:r w:rsidRPr="005D18DA">
        <w:rPr>
          <w:rStyle w:val="title-link-wrapper"/>
          <w:rFonts w:ascii="Minion Pro" w:hAnsi="Minion Pro"/>
          <w:sz w:val="24"/>
          <w:szCs w:val="24"/>
        </w:rPr>
        <w:t>.</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 xml:space="preserve">Burwick </w:t>
      </w:r>
      <w:r w:rsidRPr="005D18DA">
        <w:rPr>
          <w:rStyle w:val="title-link-wrapper"/>
          <w:rFonts w:ascii="Minion Pro" w:hAnsi="Minion Pro"/>
          <w:sz w:val="24"/>
          <w:szCs w:val="24"/>
        </w:rPr>
        <w:t>and</w:t>
      </w:r>
      <w:r w:rsidRPr="005D18DA">
        <w:rPr>
          <w:rStyle w:val="title-link-wrapper"/>
          <w:rFonts w:ascii="Minion Pro" w:hAnsi="Minion Pro"/>
          <w:b/>
          <w:sz w:val="24"/>
          <w:szCs w:val="24"/>
        </w:rPr>
        <w:t xml:space="preserve"> Douglass</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and Italy in British Romanticism</w:t>
      </w:r>
      <w:r w:rsidRPr="005D18DA">
        <w:rPr>
          <w:rStyle w:val="title-link-wrapper"/>
          <w:rFonts w:ascii="Minion Pro" w:hAnsi="Minion Pro"/>
          <w:sz w:val="24"/>
          <w:szCs w:val="24"/>
        </w:rPr>
        <w:t>, 105</w:t>
      </w:r>
      <w:r w:rsidRPr="005D18DA">
        <w:rPr>
          <w:rStyle w:val="title-link-wrapper"/>
          <w:rFonts w:ascii="Minion Pro" w:hAnsi="Minion Pro" w:cs="Candara"/>
          <w:sz w:val="24"/>
          <w:szCs w:val="24"/>
        </w:rPr>
        <w:t>–</w:t>
      </w:r>
      <w:r w:rsidRPr="005D18DA">
        <w:rPr>
          <w:rStyle w:val="title-link-wrapper"/>
          <w:rFonts w:ascii="Minion Pro" w:hAnsi="Minion Pro"/>
          <w:sz w:val="24"/>
          <w:szCs w:val="24"/>
        </w:rPr>
        <w:t>16.</w:t>
      </w:r>
    </w:p>
    <w:p w:rsidR="00A21CC0" w:rsidRPr="005D18DA" w:rsidRDefault="00BA68DB" w:rsidP="00696665">
      <w:pPr>
        <w:widowControl w:val="0"/>
        <w:spacing w:after="240" w:line="240" w:lineRule="auto"/>
        <w:divId w:val="191773613"/>
        <w:rPr>
          <w:rStyle w:val="medium-font"/>
          <w:rFonts w:ascii="Minion Pro" w:hAnsi="Minion Pro" w:cs="Segoe UI"/>
        </w:rPr>
      </w:pPr>
      <w:r w:rsidRPr="005D18DA">
        <w:rPr>
          <w:rStyle w:val="medium-font"/>
          <w:rFonts w:ascii="Minion Pro" w:hAnsi="Minion Pro" w:cs="Segoe UI"/>
          <w:b/>
          <w:sz w:val="24"/>
          <w:szCs w:val="24"/>
        </w:rPr>
        <w:t>Tookey, Keith</w:t>
      </w:r>
      <w:r w:rsidRPr="005D18DA">
        <w:rPr>
          <w:rStyle w:val="title-link-wrapper"/>
          <w:rFonts w:ascii="Minion Pro" w:hAnsi="Minion Pro"/>
          <w:sz w:val="24"/>
          <w:szCs w:val="24"/>
        </w:rPr>
        <w:t>.</w:t>
      </w:r>
      <w:r w:rsidRPr="005D18DA">
        <w:rPr>
          <w:rStyle w:val="title-link-wrapper"/>
          <w:rFonts w:ascii="Minion Pro" w:hAnsi="Minion Pro"/>
        </w:rPr>
        <w:t xml:space="preserve"> </w:t>
      </w:r>
      <w:bookmarkStart w:id="9" w:name="Result_90"/>
      <w:r w:rsidRPr="005D18DA">
        <w:rPr>
          <w:rStyle w:val="Strong"/>
          <w:rFonts w:ascii="Minion Pro" w:hAnsi="Minion Pro" w:cs="Segoe UI"/>
          <w:b w:val="0"/>
          <w:sz w:val="24"/>
          <w:szCs w:val="24"/>
        </w:rPr>
        <w:t>“Dante</w:t>
      </w:r>
      <w:r w:rsidR="00887F95">
        <w:rPr>
          <w:rStyle w:val="Strong"/>
          <w:rFonts w:ascii="Minion Pro" w:hAnsi="Minion Pro" w:cs="Segoe UI"/>
          <w:b w:val="0"/>
          <w:sz w:val="24"/>
          <w:szCs w:val="24"/>
        </w:rPr>
        <w:t>’</w:t>
      </w:r>
      <w:r w:rsidRPr="005D18DA">
        <w:rPr>
          <w:rStyle w:val="Strong"/>
          <w:rFonts w:ascii="Minion Pro" w:hAnsi="Minion Pro" w:cs="Segoe UI"/>
          <w:b w:val="0"/>
          <w:sz w:val="24"/>
          <w:szCs w:val="24"/>
        </w:rPr>
        <w:t>s</w:t>
      </w:r>
      <w:r w:rsidRPr="005D18DA">
        <w:rPr>
          <w:rStyle w:val="title-link-wrapper"/>
          <w:rFonts w:ascii="Minion Pro" w:hAnsi="Minion Pro"/>
        </w:rPr>
        <w:t xml:space="preserve"> </w:t>
      </w:r>
      <w:r w:rsidRPr="005D18DA">
        <w:rPr>
          <w:rStyle w:val="title-link-wrapper"/>
          <w:rFonts w:ascii="Minion Pro" w:hAnsi="Minion Pro" w:cs="Segoe UI"/>
          <w:i/>
          <w:sz w:val="24"/>
          <w:szCs w:val="24"/>
        </w:rPr>
        <w:t>Divine Comedy</w:t>
      </w:r>
      <w:r w:rsidRPr="005D18DA">
        <w:rPr>
          <w:rStyle w:val="title-link-wrapper"/>
          <w:rFonts w:ascii="Minion Pro" w:hAnsi="Minion Pro" w:cs="Segoe UI"/>
          <w:sz w:val="24"/>
          <w:szCs w:val="24"/>
        </w:rPr>
        <w:t xml:space="preserve"> and Bradbury</w:t>
      </w:r>
      <w:r w:rsidR="00887F95">
        <w:rPr>
          <w:rStyle w:val="title-link-wrapper"/>
          <w:rFonts w:ascii="Minion Pro" w:hAnsi="Minion Pro" w:cs="Segoe UI"/>
          <w:sz w:val="24"/>
          <w:szCs w:val="24"/>
        </w:rPr>
        <w:t>’</w:t>
      </w:r>
      <w:r w:rsidRPr="005D18DA">
        <w:rPr>
          <w:rStyle w:val="title-link-wrapper"/>
          <w:rFonts w:ascii="Minion Pro" w:hAnsi="Minion Pro" w:cs="Segoe UI"/>
          <w:sz w:val="24"/>
          <w:szCs w:val="24"/>
        </w:rPr>
        <w:t xml:space="preserve">s </w:t>
      </w:r>
      <w:r w:rsidRPr="005D18DA">
        <w:rPr>
          <w:rStyle w:val="title-link-wrapper"/>
          <w:rFonts w:ascii="Minion Pro" w:hAnsi="Minion Pro" w:cs="Segoe UI"/>
          <w:i/>
          <w:sz w:val="24"/>
          <w:szCs w:val="24"/>
        </w:rPr>
        <w:t>Fahrenheit 451</w:t>
      </w:r>
      <w:r w:rsidRPr="005D18DA">
        <w:rPr>
          <w:rStyle w:val="title-link-wrapper"/>
          <w:rFonts w:ascii="Minion Pro" w:hAnsi="Minion Pro" w:cs="Segoe UI"/>
          <w:sz w:val="24"/>
          <w:szCs w:val="24"/>
        </w:rPr>
        <w:t>: Dynamic Stories of Awakening, Enlightenment, and Redemption</w:t>
      </w:r>
      <w:bookmarkEnd w:id="9"/>
      <w:r w:rsidRPr="005D18DA">
        <w:rPr>
          <w:rStyle w:val="title-link-wrapper"/>
          <w:rFonts w:ascii="Minion Pro" w:hAnsi="Minion Pro" w:cs="Segoe UI"/>
          <w:sz w:val="24"/>
          <w:szCs w:val="24"/>
        </w:rPr>
        <w:t>.</w:t>
      </w:r>
      <w:r w:rsidRPr="005D18DA">
        <w:rPr>
          <w:rStyle w:val="title-link-wrapper"/>
          <w:rFonts w:ascii="Minion Pro" w:hAnsi="Minion Pro" w:cs="Candara"/>
          <w:sz w:val="24"/>
          <w:szCs w:val="24"/>
        </w:rPr>
        <w:t>”</w:t>
      </w:r>
      <w:r w:rsidRPr="005D18DA">
        <w:rPr>
          <w:rStyle w:val="title-link-wrapper"/>
          <w:rFonts w:ascii="Minion Pro" w:hAnsi="Minion Pro"/>
        </w:rPr>
        <w:t xml:space="preserve"> </w:t>
      </w:r>
      <w:r w:rsidRPr="005D18DA">
        <w:rPr>
          <w:rStyle w:val="medium-font"/>
          <w:rFonts w:ascii="Minion Pro" w:hAnsi="Minion Pro" w:cs="Segoe UI"/>
          <w:i/>
          <w:sz w:val="24"/>
          <w:szCs w:val="24"/>
        </w:rPr>
        <w:t xml:space="preserve">Midamerica: The Yearbook of the Society for the Study of Midwestern Literature </w:t>
      </w:r>
      <w:r w:rsidRPr="005D18DA">
        <w:rPr>
          <w:rStyle w:val="medium-font"/>
          <w:rFonts w:ascii="Minion Pro" w:hAnsi="Minion Pro" w:cs="Segoe UI"/>
          <w:sz w:val="24"/>
          <w:szCs w:val="24"/>
        </w:rPr>
        <w:t>38 (2011): 104</w:t>
      </w:r>
      <w:r w:rsidR="00BA18D1" w:rsidRPr="005D18DA">
        <w:rPr>
          <w:rStyle w:val="medium-font"/>
          <w:rFonts w:ascii="Minion Pro" w:hAnsi="Minion Pro" w:cs="Segoe UI"/>
          <w:sz w:val="24"/>
          <w:szCs w:val="24"/>
        </w:rPr>
        <w:t>–</w:t>
      </w:r>
      <w:r w:rsidRPr="005D18DA">
        <w:rPr>
          <w:rStyle w:val="medium-font"/>
          <w:rFonts w:ascii="Minion Pro" w:hAnsi="Minion Pro" w:cs="Segoe UI"/>
          <w:sz w:val="24"/>
          <w:szCs w:val="24"/>
        </w:rPr>
        <w:t xml:space="preserve">117. </w:t>
      </w:r>
    </w:p>
    <w:p w:rsidR="00A21CC0" w:rsidRPr="005D18DA" w:rsidRDefault="00BA68DB" w:rsidP="00D44AD0">
      <w:pPr>
        <w:widowControl w:val="0"/>
        <w:spacing w:after="240" w:line="240" w:lineRule="auto"/>
        <w:divId w:val="191773613"/>
        <w:rPr>
          <w:rStyle w:val="title-link-wrapper"/>
          <w:rFonts w:ascii="Minion Pro" w:hAnsi="Minion Pro"/>
          <w:lang w:val="it-IT"/>
        </w:rPr>
      </w:pPr>
      <w:r w:rsidRPr="005D18DA">
        <w:rPr>
          <w:rStyle w:val="title-link-wrapper"/>
          <w:rFonts w:ascii="Minion Pro" w:hAnsi="Minion Pro"/>
          <w:b/>
          <w:sz w:val="24"/>
          <w:szCs w:val="24"/>
        </w:rPr>
        <w:t>Topping</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Ryan 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S</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The </w:t>
      </w:r>
      <w:r w:rsidRPr="005D18DA">
        <w:rPr>
          <w:rStyle w:val="title-link-wrapper"/>
          <w:rFonts w:ascii="Minion Pro" w:hAnsi="Minion Pro"/>
          <w:i/>
          <w:sz w:val="24"/>
          <w:szCs w:val="24"/>
        </w:rPr>
        <w:t>Divine Comedy</w:t>
      </w:r>
      <w:r w:rsidRPr="005D18DA">
        <w:rPr>
          <w:rStyle w:val="title-link-wrapper"/>
          <w:rFonts w:ascii="Minion Pro" w:hAnsi="Minion Pro"/>
          <w:sz w:val="24"/>
          <w:szCs w:val="24"/>
        </w:rPr>
        <w:t xml:space="preserve"> and Four Lessons in the Catholic Moral Vision.</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i/>
          <w:sz w:val="24"/>
          <w:szCs w:val="24"/>
          <w:lang w:val="it-IT"/>
        </w:rPr>
        <w:t>Logos</w:t>
      </w:r>
      <w:r w:rsidRPr="005D18DA">
        <w:rPr>
          <w:rStyle w:val="title-link-wrapper"/>
          <w:rFonts w:ascii="Minion Pro" w:hAnsi="Minion Pro"/>
          <w:sz w:val="24"/>
          <w:szCs w:val="24"/>
          <w:lang w:val="it-IT"/>
        </w:rPr>
        <w:t xml:space="preserve"> 14, no. 4 (2011): 39</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54.</w:t>
      </w:r>
      <w:r w:rsidRPr="005D18DA">
        <w:rPr>
          <w:rStyle w:val="title-link-wrapper"/>
          <w:rFonts w:ascii="Minion Pro" w:hAnsi="Minion Pro"/>
          <w:lang w:val="it-IT"/>
        </w:rPr>
        <w:t xml:space="preserve"> </w:t>
      </w:r>
    </w:p>
    <w:p w:rsidR="00A21CC0" w:rsidRPr="005D18DA" w:rsidRDefault="00BA68DB" w:rsidP="00D44AD0">
      <w:pPr>
        <w:widowControl w:val="0"/>
        <w:spacing w:after="240" w:line="240" w:lineRule="auto"/>
        <w:divId w:val="191773613"/>
        <w:rPr>
          <w:rStyle w:val="title-link-wrapper"/>
          <w:rFonts w:ascii="Minion Pro" w:hAnsi="Minion Pro"/>
          <w:i/>
          <w:sz w:val="24"/>
          <w:szCs w:val="24"/>
        </w:rPr>
      </w:pPr>
      <w:r w:rsidRPr="005D18DA">
        <w:rPr>
          <w:rStyle w:val="title-link-wrapper"/>
          <w:rFonts w:ascii="Minion Pro" w:hAnsi="Minion Pro"/>
          <w:b/>
          <w:sz w:val="24"/>
          <w:szCs w:val="24"/>
          <w:lang w:val="it-IT"/>
        </w:rPr>
        <w:t>Trione</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Fortunato</w:t>
      </w:r>
      <w:r w:rsidRPr="005D18DA">
        <w:rPr>
          <w:rStyle w:val="title-link-wrapper"/>
          <w:rFonts w:ascii="Minion Pro" w:hAnsi="Minion Pro"/>
          <w:sz w:val="24"/>
          <w:szCs w:val="24"/>
          <w:lang w:val="it-IT"/>
        </w:rPr>
        <w:t xml:space="preserve">. Paura del senso e timore di Dio: Misticismo nella </w:t>
      </w:r>
      <w:r w:rsidRPr="005D18DA">
        <w:rPr>
          <w:rStyle w:val="title-link-wrapper"/>
          <w:rFonts w:ascii="Minion Pro" w:hAnsi="Minion Pro"/>
          <w:i/>
          <w:sz w:val="24"/>
          <w:szCs w:val="24"/>
          <w:lang w:val="it-IT"/>
        </w:rPr>
        <w:t>Divina Commedia</w:t>
      </w:r>
      <w:r w:rsidRPr="005D18DA">
        <w:rPr>
          <w:rStyle w:val="title-link-wrapper"/>
          <w:rFonts w:ascii="Minion Pro" w:hAnsi="Minion Pro"/>
          <w:sz w:val="24"/>
          <w:szCs w:val="24"/>
          <w:lang w:val="it-IT"/>
        </w:rPr>
        <w:t>.</w:t>
      </w:r>
      <w:r w:rsidRPr="005D18DA">
        <w:rPr>
          <w:rStyle w:val="title-link-wrapper"/>
          <w:rFonts w:ascii="Minion Pro" w:hAnsi="Minion Pro" w:cs="Candara"/>
          <w:sz w:val="24"/>
          <w:szCs w:val="24"/>
          <w:lang w:val="it-IT"/>
        </w:rPr>
        <w:t>”</w:t>
      </w:r>
      <w:r w:rsidRPr="005D18DA">
        <w:rPr>
          <w:rStyle w:val="title-link-wrapper"/>
          <w:rFonts w:ascii="Minion Pro" w:hAnsi="Minion Pro"/>
          <w:i/>
          <w:sz w:val="24"/>
          <w:szCs w:val="24"/>
          <w:lang w:val="it-IT"/>
        </w:rPr>
        <w:t xml:space="preserve"> </w:t>
      </w:r>
      <w:r w:rsidRPr="005D18DA">
        <w:rPr>
          <w:rStyle w:val="title-link-wrapper"/>
          <w:rFonts w:ascii="Minion Pro" w:hAnsi="Minion Pro"/>
          <w:i/>
          <w:sz w:val="24"/>
          <w:szCs w:val="24"/>
        </w:rPr>
        <w:t>Dante Studies</w:t>
      </w:r>
      <w:r w:rsidRPr="005D18DA">
        <w:rPr>
          <w:rStyle w:val="title-link-wrapper"/>
          <w:rFonts w:ascii="Minion Pro" w:hAnsi="Minion Pro"/>
          <w:sz w:val="24"/>
          <w:szCs w:val="24"/>
        </w:rPr>
        <w:t xml:space="preserve"> 129 (2011): 187</w:t>
      </w:r>
      <w:r w:rsidRPr="005D18DA">
        <w:rPr>
          <w:rStyle w:val="title-link-wrapper"/>
          <w:rFonts w:ascii="Minion Pro" w:hAnsi="Minion Pro" w:cs="Candara"/>
          <w:sz w:val="24"/>
          <w:szCs w:val="24"/>
        </w:rPr>
        <w:t>–</w:t>
      </w:r>
      <w:r w:rsidRPr="005D18DA">
        <w:rPr>
          <w:rStyle w:val="title-link-wrapper"/>
          <w:rFonts w:ascii="Minion Pro" w:hAnsi="Minion Pro"/>
          <w:sz w:val="24"/>
          <w:szCs w:val="24"/>
        </w:rPr>
        <w:t>216.</w:t>
      </w:r>
    </w:p>
    <w:p w:rsidR="00A21CC0" w:rsidRPr="005D18DA" w:rsidRDefault="00BA68DB" w:rsidP="00D44AD0">
      <w:pPr>
        <w:widowControl w:val="0"/>
        <w:spacing w:after="240" w:line="240" w:lineRule="auto"/>
        <w:divId w:val="191773613"/>
        <w:rPr>
          <w:rStyle w:val="Emphasis"/>
          <w:rFonts w:ascii="Minion Pro" w:hAnsi="Minion Pro"/>
        </w:rPr>
      </w:pPr>
      <w:r w:rsidRPr="005D18DA">
        <w:rPr>
          <w:rStyle w:val="title-link-wrapper"/>
          <w:rFonts w:ascii="Minion Pro" w:hAnsi="Minion Pro"/>
          <w:b/>
          <w:iCs/>
          <w:sz w:val="24"/>
          <w:szCs w:val="24"/>
        </w:rPr>
        <w:t>Valterza, Loren Michael</w:t>
      </w:r>
      <w:r w:rsidRPr="005D18DA">
        <w:rPr>
          <w:rStyle w:val="title-link-wrapper"/>
          <w:rFonts w:ascii="Minion Pro" w:hAnsi="Minion Pro"/>
          <w:sz w:val="24"/>
          <w:szCs w:val="24"/>
        </w:rPr>
        <w:t xml:space="preserve">. </w:t>
      </w:r>
      <w:bookmarkStart w:id="10" w:name="Result_58"/>
      <w:r w:rsidRPr="005D18DA">
        <w:rPr>
          <w:rStyle w:val="title-link-wrapper"/>
          <w:rFonts w:ascii="Minion Pro" w:hAnsi="Minion Pro"/>
          <w:iCs/>
          <w:sz w:val="24"/>
          <w:szCs w:val="24"/>
        </w:rPr>
        <w:t xml:space="preserve">“Infernal Retainers: </w:t>
      </w:r>
      <w:r w:rsidRPr="005D18DA">
        <w:rPr>
          <w:rStyle w:val="title-link-wrapper"/>
          <w:rFonts w:ascii="Minion Pro" w:hAnsi="Minion Pro"/>
          <w:bCs/>
          <w:iCs/>
          <w:sz w:val="24"/>
          <w:szCs w:val="24"/>
        </w:rPr>
        <w:t>Dante</w:t>
      </w:r>
      <w:r w:rsidRPr="005D18DA">
        <w:rPr>
          <w:rStyle w:val="title-link-wrapper"/>
          <w:rFonts w:ascii="Minion Pro" w:hAnsi="Minion Pro"/>
          <w:iCs/>
          <w:sz w:val="24"/>
          <w:szCs w:val="24"/>
        </w:rPr>
        <w:t xml:space="preserve"> and the Juridical Tradition</w:t>
      </w:r>
      <w:bookmarkEnd w:id="10"/>
      <w:r w:rsidRPr="005D18DA">
        <w:rPr>
          <w:rStyle w:val="title-link-wrapper"/>
          <w:rFonts w:ascii="Minion Pro" w:hAnsi="Minion Pro"/>
          <w:iCs/>
          <w:sz w:val="24"/>
          <w:szCs w:val="24"/>
        </w:rPr>
        <w:t>.</w:t>
      </w:r>
      <w:r w:rsidRPr="005D18DA">
        <w:rPr>
          <w:rStyle w:val="title-link-wrapper"/>
          <w:rFonts w:ascii="Minion Pro" w:hAnsi="Minion Pro" w:cs="Candara"/>
          <w:iCs/>
          <w:sz w:val="24"/>
          <w:szCs w:val="24"/>
        </w:rPr>
        <w:t>”</w:t>
      </w:r>
      <w:r w:rsidRPr="005D18DA">
        <w:rPr>
          <w:rStyle w:val="title-link-wrapper"/>
          <w:rFonts w:ascii="Minion Pro" w:hAnsi="Minion Pro"/>
          <w:iCs/>
          <w:sz w:val="24"/>
          <w:szCs w:val="24"/>
        </w:rPr>
        <w:t xml:space="preserve"> PhD diss., Rutgers University, New Brunswick, 2010. Dissertation Abstracts International, Section A: The Humanities and Social Sciences 71.10 (April 2011): 3648. </w:t>
      </w:r>
    </w:p>
    <w:p w:rsidR="00A21CC0" w:rsidRPr="005D18DA" w:rsidRDefault="00BA68DB" w:rsidP="00D44AD0">
      <w:pPr>
        <w:widowControl w:val="0"/>
        <w:spacing w:after="240" w:line="240" w:lineRule="auto"/>
        <w:divId w:val="191773613"/>
        <w:rPr>
          <w:rStyle w:val="Emphasis"/>
          <w:rFonts w:ascii="Minion Pro" w:hAnsi="Minion Pro"/>
          <w:i w:val="0"/>
          <w:sz w:val="24"/>
          <w:szCs w:val="24"/>
        </w:rPr>
      </w:pPr>
      <w:r w:rsidRPr="005D18DA">
        <w:rPr>
          <w:rStyle w:val="Emphasis"/>
          <w:rFonts w:ascii="Minion Pro" w:hAnsi="Minion Pro"/>
          <w:b/>
          <w:i w:val="0"/>
          <w:sz w:val="24"/>
          <w:szCs w:val="24"/>
        </w:rPr>
        <w:t>Valterza</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Lorenzo</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Emphasis"/>
          <w:rFonts w:ascii="Minion Pro" w:hAnsi="Minion Pro"/>
          <w:i w:val="0"/>
          <w:sz w:val="24"/>
          <w:szCs w:val="24"/>
        </w:rPr>
        <w:t>Dante</w:t>
      </w:r>
      <w:r w:rsidR="00887F95">
        <w:rPr>
          <w:rStyle w:val="Emphasis"/>
          <w:rFonts w:ascii="Minion Pro" w:hAnsi="Minion Pro" w:cs="Candara"/>
          <w:i w:val="0"/>
          <w:sz w:val="24"/>
          <w:szCs w:val="24"/>
        </w:rPr>
        <w:t>’</w:t>
      </w:r>
      <w:r w:rsidRPr="005D18DA">
        <w:rPr>
          <w:rStyle w:val="Emphasis"/>
          <w:rFonts w:ascii="Minion Pro" w:hAnsi="Minion Pro"/>
          <w:i w:val="0"/>
          <w:sz w:val="24"/>
          <w:szCs w:val="24"/>
        </w:rPr>
        <w:t>s Justinian, Cino</w:t>
      </w:r>
      <w:r w:rsidR="00887F95">
        <w:rPr>
          <w:rStyle w:val="Emphasis"/>
          <w:rFonts w:ascii="Minion Pro" w:hAnsi="Minion Pro" w:cs="Candara"/>
          <w:i w:val="0"/>
          <w:sz w:val="24"/>
          <w:szCs w:val="24"/>
        </w:rPr>
        <w:t>’</w:t>
      </w:r>
      <w:r w:rsidRPr="005D18DA">
        <w:rPr>
          <w:rStyle w:val="Emphasis"/>
          <w:rFonts w:ascii="Minion Pro" w:hAnsi="Minion Pro"/>
          <w:i w:val="0"/>
          <w:sz w:val="24"/>
          <w:szCs w:val="24"/>
        </w:rPr>
        <w:t xml:space="preserve">s </w:t>
      </w:r>
      <w:r w:rsidR="00887F95">
        <w:rPr>
          <w:rStyle w:val="Emphasis"/>
          <w:rFonts w:ascii="Minion Pro" w:hAnsi="Minion Pro" w:cs="Candara"/>
          <w:i w:val="0"/>
          <w:sz w:val="24"/>
          <w:szCs w:val="24"/>
        </w:rPr>
        <w:t>‘</w:t>
      </w:r>
      <w:r w:rsidRPr="005D18DA">
        <w:rPr>
          <w:rStyle w:val="Emphasis"/>
          <w:rFonts w:ascii="Minion Pro" w:hAnsi="Minion Pro"/>
          <w:i w:val="0"/>
          <w:sz w:val="24"/>
          <w:szCs w:val="24"/>
        </w:rPr>
        <w:t>Corpus</w:t>
      </w:r>
      <w:r w:rsidR="00887F95">
        <w:rPr>
          <w:rStyle w:val="Emphasis"/>
          <w:rFonts w:ascii="Minion Pro" w:hAnsi="Minion Pro" w:cs="Candara"/>
          <w:i w:val="0"/>
          <w:sz w:val="24"/>
          <w:szCs w:val="24"/>
        </w:rPr>
        <w:t>’</w:t>
      </w:r>
      <w:r w:rsidRPr="005D18DA">
        <w:rPr>
          <w:rStyle w:val="Emphasis"/>
          <w:rFonts w:ascii="Minion Pro" w:hAnsi="Minion Pro"/>
          <w:i w:val="0"/>
          <w:sz w:val="24"/>
          <w:szCs w:val="24"/>
        </w:rPr>
        <w:t>: The Hermeneutics of Poetry and Law.</w:t>
      </w:r>
      <w:r w:rsidRPr="005D18DA">
        <w:rPr>
          <w:rStyle w:val="Emphasis"/>
          <w:rFonts w:ascii="Minion Pro" w:hAnsi="Minion Pro" w:cs="Candara"/>
          <w:i w:val="0"/>
          <w:sz w:val="24"/>
          <w:szCs w:val="24"/>
        </w:rPr>
        <w:t>”</w:t>
      </w:r>
      <w:r w:rsidRPr="005D18DA">
        <w:rPr>
          <w:rStyle w:val="Emphasis"/>
          <w:rFonts w:ascii="Minion Pro" w:hAnsi="Minion Pro"/>
          <w:i w:val="0"/>
          <w:sz w:val="24"/>
          <w:szCs w:val="24"/>
        </w:rPr>
        <w:t xml:space="preserve"> </w:t>
      </w:r>
      <w:r w:rsidRPr="005D18DA">
        <w:rPr>
          <w:rStyle w:val="Emphasis"/>
          <w:rFonts w:ascii="Minion Pro" w:hAnsi="Minion Pro"/>
          <w:sz w:val="24"/>
          <w:szCs w:val="24"/>
        </w:rPr>
        <w:t>Medievalia et Humanistica</w:t>
      </w:r>
      <w:r w:rsidRPr="005D18DA">
        <w:rPr>
          <w:rStyle w:val="Emphasis"/>
          <w:rFonts w:ascii="Minion Pro" w:hAnsi="Minion Pro"/>
          <w:i w:val="0"/>
          <w:sz w:val="24"/>
          <w:szCs w:val="24"/>
        </w:rPr>
        <w:t>, n.s., 37 (2011): 89</w:t>
      </w:r>
      <w:r w:rsidRPr="005D18DA">
        <w:rPr>
          <w:rStyle w:val="Emphasis"/>
          <w:rFonts w:ascii="Minion Pro" w:hAnsi="Minion Pro" w:cs="Candara"/>
          <w:i w:val="0"/>
          <w:sz w:val="24"/>
          <w:szCs w:val="24"/>
        </w:rPr>
        <w:t>–</w:t>
      </w:r>
      <w:r w:rsidRPr="005D18DA">
        <w:rPr>
          <w:rStyle w:val="Emphasis"/>
          <w:rFonts w:ascii="Minion Pro" w:hAnsi="Minion Pro"/>
          <w:i w:val="0"/>
          <w:sz w:val="24"/>
          <w:szCs w:val="24"/>
        </w:rPr>
        <w:t>110.</w:t>
      </w:r>
    </w:p>
    <w:p w:rsidR="00A21CC0" w:rsidRPr="005D18DA" w:rsidRDefault="00BA68DB" w:rsidP="00D44AD0">
      <w:pPr>
        <w:widowControl w:val="0"/>
        <w:spacing w:after="240" w:line="240" w:lineRule="auto"/>
        <w:divId w:val="191773613"/>
        <w:rPr>
          <w:rStyle w:val="title-link-wrapper"/>
          <w:rFonts w:ascii="Minion Pro" w:hAnsi="Minion Pro"/>
        </w:rPr>
      </w:pPr>
      <w:r w:rsidRPr="005D18DA">
        <w:rPr>
          <w:rStyle w:val="title-link-wrapper"/>
          <w:rFonts w:ascii="Minion Pro" w:hAnsi="Minion Pro"/>
          <w:b/>
          <w:sz w:val="24"/>
          <w:szCs w:val="24"/>
        </w:rPr>
        <w:t>Valterza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Lorenzo</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Rectification, Confession, Torture: Justice and Juridical Conventions in </w:t>
      </w:r>
      <w:r w:rsidRPr="005D18DA">
        <w:rPr>
          <w:rStyle w:val="title-link-wrapper"/>
          <w:rFonts w:ascii="Minion Pro" w:hAnsi="Minion Pro"/>
          <w:i/>
          <w:sz w:val="24"/>
          <w:szCs w:val="24"/>
        </w:rPr>
        <w:t>Inferno</w:t>
      </w:r>
      <w:r w:rsidRPr="005D18DA">
        <w:rPr>
          <w:rStyle w:val="title-link-wrapper"/>
          <w:rFonts w:ascii="Minion Pro" w:hAnsi="Minion Pro"/>
          <w:sz w:val="24"/>
          <w:szCs w:val="24"/>
        </w:rPr>
        <w:t xml:space="preserve"> 13.</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w:t>
      </w:r>
      <w:r w:rsidRPr="005D18DA">
        <w:rPr>
          <w:rStyle w:val="title-link-wrapper"/>
          <w:rFonts w:ascii="Minion Pro" w:hAnsi="Minion Pro"/>
          <w:i/>
          <w:sz w:val="24"/>
          <w:szCs w:val="24"/>
        </w:rPr>
        <w:t>Dante Studies</w:t>
      </w:r>
      <w:r w:rsidRPr="005D18DA">
        <w:rPr>
          <w:rStyle w:val="title-link-wrapper"/>
          <w:rFonts w:ascii="Minion Pro" w:hAnsi="Minion Pro"/>
          <w:sz w:val="24"/>
          <w:szCs w:val="24"/>
        </w:rPr>
        <w:t xml:space="preserve"> 129 (2011): 161</w:t>
      </w:r>
      <w:r w:rsidRPr="005D18DA">
        <w:rPr>
          <w:rStyle w:val="title-link-wrapper"/>
          <w:rFonts w:ascii="Minion Pro" w:hAnsi="Minion Pro" w:cs="Candara"/>
          <w:sz w:val="24"/>
          <w:szCs w:val="24"/>
        </w:rPr>
        <w:t>–</w:t>
      </w:r>
      <w:r w:rsidRPr="005D18DA">
        <w:rPr>
          <w:rStyle w:val="title-link-wrapper"/>
          <w:rFonts w:ascii="Minion Pro" w:hAnsi="Minion Pro"/>
          <w:sz w:val="24"/>
          <w:szCs w:val="24"/>
        </w:rPr>
        <w:t>78.</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Verduin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Kathleen</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Bread of Angels: Dante Studies and the Moral Vision of Charles Eliot Norton.</w:t>
      </w:r>
      <w:r w:rsidRPr="005D18DA">
        <w:rPr>
          <w:rStyle w:val="title-link-wrapper"/>
          <w:rFonts w:ascii="Minion Pro" w:hAnsi="Minion Pro" w:cs="Candara"/>
          <w:sz w:val="24"/>
          <w:szCs w:val="24"/>
        </w:rPr>
        <w:t>”</w:t>
      </w:r>
      <w:r w:rsidRPr="005D18DA">
        <w:rPr>
          <w:rStyle w:val="title-link-wrapper"/>
          <w:rFonts w:ascii="Minion Pro" w:hAnsi="Minion Pro"/>
          <w:i/>
          <w:sz w:val="24"/>
          <w:szCs w:val="24"/>
        </w:rPr>
        <w:t xml:space="preserve"> Dante Studies</w:t>
      </w:r>
      <w:r w:rsidRPr="005D18DA">
        <w:rPr>
          <w:rStyle w:val="title-link-wrapper"/>
          <w:rFonts w:ascii="Minion Pro" w:hAnsi="Minion Pro"/>
          <w:sz w:val="24"/>
          <w:szCs w:val="24"/>
        </w:rPr>
        <w:t xml:space="preserve"> 129 (2011): 63</w:t>
      </w:r>
      <w:r w:rsidRPr="005D18DA">
        <w:rPr>
          <w:rStyle w:val="title-link-wrapper"/>
          <w:rFonts w:ascii="Minion Pro" w:hAnsi="Minion Pro" w:cs="Candara"/>
          <w:sz w:val="24"/>
          <w:szCs w:val="24"/>
        </w:rPr>
        <w:t>–</w:t>
      </w:r>
      <w:r w:rsidRPr="005D18DA">
        <w:rPr>
          <w:rStyle w:val="title-link-wrapper"/>
          <w:rFonts w:ascii="Minion Pro" w:hAnsi="Minion Pro"/>
          <w:sz w:val="24"/>
          <w:szCs w:val="24"/>
        </w:rPr>
        <w:t>97.</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Vintila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Vlad Tudor</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After Iphis: Ovidian Non</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normative Sexuality in Dante and Ariosto.</w:t>
      </w:r>
      <w:r w:rsidRPr="005D18DA">
        <w:rPr>
          <w:rStyle w:val="title-link-wrapper"/>
          <w:rFonts w:ascii="Minion Pro" w:hAnsi="Minion Pro" w:cs="Candara"/>
          <w:sz w:val="24"/>
          <w:szCs w:val="24"/>
        </w:rPr>
        <w:t>”</w:t>
      </w:r>
      <w:r w:rsidRPr="005D18DA">
        <w:rPr>
          <w:rStyle w:val="title-link-wrapper"/>
          <w:rFonts w:ascii="Minion Pro" w:hAnsi="Minion Pro"/>
          <w:i/>
          <w:iCs/>
          <w:sz w:val="24"/>
          <w:szCs w:val="24"/>
        </w:rPr>
        <w:t xml:space="preserve"> </w:t>
      </w:r>
      <w:r w:rsidRPr="005D18DA">
        <w:rPr>
          <w:rStyle w:val="title-link-wrapper"/>
          <w:rFonts w:ascii="Minion Pro" w:hAnsi="Minion Pro"/>
          <w:sz w:val="24"/>
          <w:szCs w:val="24"/>
        </w:rPr>
        <w:t>PhD diss., Columbia University, 2010. Dissertation Abstracts International, Section A: The Humanities and Social Sciences 71.9 (March 2011): 3291</w:t>
      </w:r>
      <w:r w:rsidRPr="005D18DA">
        <w:rPr>
          <w:rStyle w:val="title-link-wrapper"/>
          <w:rFonts w:ascii="Minion Pro" w:hAnsi="Minion Pro" w:cs="Candara"/>
          <w:sz w:val="24"/>
          <w:szCs w:val="24"/>
        </w:rPr>
        <w:t>–</w:t>
      </w:r>
      <w:r w:rsidRPr="005D18DA">
        <w:rPr>
          <w:rStyle w:val="title-link-wrapper"/>
          <w:rFonts w:ascii="Minion Pro" w:hAnsi="Minion Pro"/>
          <w:sz w:val="24"/>
          <w:szCs w:val="24"/>
        </w:rPr>
        <w:t>92.</w:t>
      </w:r>
    </w:p>
    <w:p w:rsidR="00A21CC0" w:rsidRPr="005D18DA" w:rsidRDefault="00BA68DB" w:rsidP="00D44AD0">
      <w:pPr>
        <w:pStyle w:val="NormalWeb"/>
        <w:spacing w:before="0" w:beforeAutospacing="0" w:after="240" w:afterAutospacing="0"/>
        <w:divId w:val="191773613"/>
        <w:rPr>
          <w:rStyle w:val="title-link-wrapper"/>
          <w:rFonts w:ascii="Minion Pro" w:hAnsi="Minion Pro"/>
        </w:rPr>
      </w:pPr>
      <w:r w:rsidRPr="005D18DA">
        <w:rPr>
          <w:rStyle w:val="title-link-wrapper"/>
          <w:rFonts w:ascii="Minion Pro" w:hAnsi="Minion Pro"/>
          <w:b/>
        </w:rPr>
        <w:lastRenderedPageBreak/>
        <w:t>Watt</w:t>
      </w:r>
      <w:r w:rsidRPr="005D18DA">
        <w:rPr>
          <w:rStyle w:val="title-link-wrapper"/>
          <w:rFonts w:ascii="Minion Pro" w:hAnsi="Minion Pro"/>
        </w:rPr>
        <w:t>,</w:t>
      </w:r>
      <w:r w:rsidRPr="005D18DA">
        <w:rPr>
          <w:rStyle w:val="title-link-wrapper"/>
          <w:rFonts w:ascii="Minion Pro" w:hAnsi="Minion Pro"/>
          <w:b/>
        </w:rPr>
        <w:t xml:space="preserve"> Mary</w:t>
      </w:r>
      <w:r w:rsidRPr="005D18DA">
        <w:rPr>
          <w:rStyle w:val="title-link-wrapper"/>
          <w:rFonts w:ascii="Minion Pro" w:hAnsi="Minion Pro"/>
        </w:rPr>
        <w:t xml:space="preserve">. </w:t>
      </w:r>
      <w:r w:rsidRPr="005D18DA">
        <w:rPr>
          <w:rStyle w:val="title-link-wrapper"/>
          <w:rFonts w:ascii="Minion Pro" w:hAnsi="Minion Pro" w:cs="Candara"/>
        </w:rPr>
        <w:t>“</w:t>
      </w:r>
      <w:r w:rsidR="00887F95">
        <w:rPr>
          <w:rStyle w:val="title-link-wrapper"/>
          <w:rFonts w:ascii="Minion Pro" w:hAnsi="Minion Pro" w:cs="Candara"/>
        </w:rPr>
        <w:t>‘</w:t>
      </w:r>
      <w:r w:rsidRPr="005D18DA">
        <w:rPr>
          <w:rStyle w:val="title-link-wrapper"/>
          <w:rFonts w:ascii="Minion Pro" w:hAnsi="Minion Pro"/>
        </w:rPr>
        <w:t>Quella Dolce Terra Latina</w:t>
      </w:r>
      <w:r w:rsidR="00887F95">
        <w:rPr>
          <w:rStyle w:val="title-link-wrapper"/>
          <w:rFonts w:ascii="Minion Pro" w:hAnsi="Minion Pro" w:cs="Candara"/>
        </w:rPr>
        <w:t>’</w:t>
      </w:r>
      <w:r w:rsidRPr="005D18DA">
        <w:rPr>
          <w:rStyle w:val="title-link-wrapper"/>
          <w:rFonts w:ascii="Minion Pro" w:hAnsi="Minion Pro"/>
        </w:rPr>
        <w:t>: The Dantesque Landscape of Moravia</w:t>
      </w:r>
      <w:r w:rsidR="00887F95">
        <w:rPr>
          <w:rStyle w:val="title-link-wrapper"/>
          <w:rFonts w:ascii="Minion Pro" w:hAnsi="Minion Pro" w:cs="Candara"/>
        </w:rPr>
        <w:t>’</w:t>
      </w:r>
      <w:r w:rsidRPr="005D18DA">
        <w:rPr>
          <w:rStyle w:val="title-link-wrapper"/>
          <w:rFonts w:ascii="Minion Pro" w:hAnsi="Minion Pro"/>
        </w:rPr>
        <w:t xml:space="preserve">s </w:t>
      </w:r>
      <w:r w:rsidRPr="005D18DA">
        <w:rPr>
          <w:rStyle w:val="Emphasis"/>
          <w:rFonts w:ascii="Minion Pro" w:eastAsiaTheme="majorEastAsia" w:hAnsi="Minion Pro"/>
        </w:rPr>
        <w:t>La Ciociara</w:t>
      </w:r>
      <w:r w:rsidRPr="005D18DA">
        <w:rPr>
          <w:rStyle w:val="title-link-wrapper"/>
          <w:rFonts w:ascii="Minion Pro" w:hAnsi="Minion Pro"/>
        </w:rPr>
        <w:t xml:space="preserve"> (</w:t>
      </w:r>
      <w:r w:rsidR="00887F95">
        <w:rPr>
          <w:rStyle w:val="title-link-wrapper"/>
          <w:rFonts w:ascii="Minion Pro" w:hAnsi="Minion Pro" w:cs="Candara"/>
        </w:rPr>
        <w:t>‘</w:t>
      </w:r>
      <w:r w:rsidRPr="005D18DA">
        <w:rPr>
          <w:rStyle w:val="title-link-wrapper"/>
          <w:rFonts w:ascii="Minion Pro" w:hAnsi="Minion Pro"/>
        </w:rPr>
        <w:t>Two Women</w:t>
      </w:r>
      <w:r w:rsidR="00887F95">
        <w:rPr>
          <w:rStyle w:val="title-link-wrapper"/>
          <w:rFonts w:ascii="Minion Pro" w:hAnsi="Minion Pro" w:cs="Candara"/>
        </w:rPr>
        <w:t>’</w:t>
      </w:r>
      <w:r w:rsidRPr="005D18DA">
        <w:rPr>
          <w:rStyle w:val="title-link-wrapper"/>
          <w:rFonts w:ascii="Minion Pro" w:hAnsi="Minion Pro"/>
        </w:rPr>
        <w:t>).</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Emphasis"/>
          <w:rFonts w:ascii="Minion Pro" w:eastAsiaTheme="majorEastAsia" w:hAnsi="Minion Pro"/>
          <w:i w:val="0"/>
        </w:rPr>
        <w:t xml:space="preserve">In </w:t>
      </w:r>
      <w:r w:rsidRPr="005D18DA">
        <w:rPr>
          <w:rStyle w:val="Emphasis"/>
          <w:rFonts w:ascii="Minion Pro" w:eastAsiaTheme="majorEastAsia" w:hAnsi="Minion Pro"/>
          <w:b/>
          <w:i w:val="0"/>
        </w:rPr>
        <w:t xml:space="preserve">Alfie </w:t>
      </w:r>
      <w:r w:rsidRPr="005D18DA">
        <w:rPr>
          <w:rStyle w:val="Emphasis"/>
          <w:rFonts w:ascii="Minion Pro" w:eastAsiaTheme="majorEastAsia" w:hAnsi="Minion Pro"/>
          <w:i w:val="0"/>
        </w:rPr>
        <w:t xml:space="preserve">and </w:t>
      </w:r>
      <w:r w:rsidRPr="005D18DA">
        <w:rPr>
          <w:rStyle w:val="Emphasis"/>
          <w:rFonts w:ascii="Minion Pro" w:eastAsiaTheme="majorEastAsia" w:hAnsi="Minion Pro"/>
          <w:b/>
          <w:i w:val="0"/>
        </w:rPr>
        <w:t>Dini</w:t>
      </w:r>
      <w:r w:rsidRPr="005D18DA">
        <w:rPr>
          <w:rStyle w:val="Emphasis"/>
          <w:rFonts w:ascii="Minion Pro" w:eastAsiaTheme="majorEastAsia" w:hAnsi="Minion Pro"/>
          <w:i w:val="0"/>
        </w:rPr>
        <w:t xml:space="preserve">, </w:t>
      </w:r>
      <w:r w:rsidRPr="005D18DA">
        <w:rPr>
          <w:rStyle w:val="Emphasis"/>
          <w:rFonts w:ascii="Minion Pro" w:eastAsiaTheme="majorEastAsia" w:hAnsi="Minion Pro" w:cs="Candara"/>
          <w:i w:val="0"/>
        </w:rPr>
        <w:t>“</w:t>
      </w:r>
      <w:r w:rsidRPr="005D18DA">
        <w:rPr>
          <w:rStyle w:val="Emphasis"/>
          <w:rFonts w:ascii="Minion Pro" w:eastAsiaTheme="majorEastAsia" w:hAnsi="Minion Pro"/>
        </w:rPr>
        <w:t>Accessus</w:t>
      </w:r>
      <w:r w:rsidRPr="005D18DA">
        <w:rPr>
          <w:rStyle w:val="title-link-wrapper"/>
          <w:rFonts w:ascii="Minion Pro" w:hAnsi="Minion Pro"/>
        </w:rPr>
        <w:t xml:space="preserve"> </w:t>
      </w:r>
      <w:r w:rsidRPr="005D18DA">
        <w:rPr>
          <w:rStyle w:val="Emphasis"/>
          <w:rFonts w:ascii="Minion Pro" w:eastAsiaTheme="majorEastAsia" w:hAnsi="Minion Pro"/>
        </w:rPr>
        <w:t>ad Auctores</w:t>
      </w:r>
      <w:r w:rsidRPr="005D18DA">
        <w:rPr>
          <w:rStyle w:val="Emphasis"/>
          <w:rFonts w:ascii="Minion Pro" w:eastAsiaTheme="majorEastAsia" w:hAnsi="Minion Pro"/>
          <w:i w:val="0"/>
        </w:rPr>
        <w:t>,</w:t>
      </w:r>
      <w:r w:rsidRPr="005D18DA">
        <w:rPr>
          <w:rStyle w:val="Emphasis"/>
          <w:rFonts w:ascii="Minion Pro" w:eastAsiaTheme="majorEastAsia" w:hAnsi="Minion Pro" w:cs="Candara"/>
          <w:i w:val="0"/>
        </w:rPr>
        <w:t>”</w:t>
      </w:r>
      <w:r w:rsidRPr="005D18DA">
        <w:rPr>
          <w:rStyle w:val="Emphasis"/>
          <w:rFonts w:ascii="Minion Pro" w:eastAsiaTheme="majorEastAsia" w:hAnsi="Minion Pro"/>
          <w:i w:val="0"/>
        </w:rPr>
        <w:t xml:space="preserve"> 239</w:t>
      </w:r>
      <w:r w:rsidR="00BA18D1" w:rsidRPr="005D18DA">
        <w:rPr>
          <w:rStyle w:val="Emphasis"/>
          <w:rFonts w:ascii="Minion Pro" w:eastAsiaTheme="majorEastAsia" w:hAnsi="Minion Pro"/>
          <w:i w:val="0"/>
        </w:rPr>
        <w:t>–</w:t>
      </w:r>
      <w:r w:rsidRPr="005D18DA">
        <w:rPr>
          <w:rStyle w:val="Emphasis"/>
          <w:rFonts w:ascii="Minion Pro" w:eastAsiaTheme="majorEastAsia" w:hAnsi="Minion Pro"/>
          <w:i w:val="0"/>
        </w:rPr>
        <w:t>50.</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Webb</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Heather</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Pr="005D18DA">
        <w:rPr>
          <w:rStyle w:val="title-link-wrapper"/>
          <w:rFonts w:ascii="Minion Pro" w:hAnsi="Minion Pro"/>
          <w:sz w:val="24"/>
          <w:szCs w:val="24"/>
        </w:rPr>
        <w:t>Dante</w:t>
      </w:r>
      <w:r w:rsidR="00887F95">
        <w:rPr>
          <w:rStyle w:val="title-link-wrapper"/>
          <w:rFonts w:ascii="Minion Pro" w:hAnsi="Minion Pro" w:cs="Candara"/>
          <w:sz w:val="24"/>
          <w:szCs w:val="24"/>
        </w:rPr>
        <w:t>’</w:t>
      </w:r>
      <w:r w:rsidRPr="005D18DA">
        <w:rPr>
          <w:rStyle w:val="title-link-wrapper"/>
          <w:rFonts w:ascii="Minion Pro" w:hAnsi="Minion Pro"/>
          <w:sz w:val="24"/>
          <w:szCs w:val="24"/>
        </w:rPr>
        <w:t>s Definition of Life.</w:t>
      </w:r>
      <w:r w:rsidRPr="005D18DA">
        <w:rPr>
          <w:rStyle w:val="title-link-wrapper"/>
          <w:rFonts w:ascii="Minion Pro" w:hAnsi="Minion Pro" w:cs="Candara"/>
          <w:sz w:val="24"/>
          <w:szCs w:val="24"/>
        </w:rPr>
        <w:t>”</w:t>
      </w:r>
      <w:r w:rsidRPr="005D18DA">
        <w:rPr>
          <w:rStyle w:val="title-link-wrapper"/>
          <w:rFonts w:ascii="Minion Pro" w:hAnsi="Minion Pro"/>
          <w:i/>
          <w:sz w:val="24"/>
          <w:szCs w:val="24"/>
        </w:rPr>
        <w:t xml:space="preserve"> Dante Studies</w:t>
      </w:r>
      <w:r w:rsidRPr="005D18DA">
        <w:rPr>
          <w:rStyle w:val="title-link-wrapper"/>
          <w:rFonts w:ascii="Minion Pro" w:hAnsi="Minion Pro"/>
          <w:sz w:val="24"/>
          <w:szCs w:val="24"/>
        </w:rPr>
        <w:t xml:space="preserve"> 129 (2011): 47</w:t>
      </w:r>
      <w:r w:rsidRPr="005D18DA">
        <w:rPr>
          <w:rStyle w:val="title-link-wrapper"/>
          <w:rFonts w:ascii="Minion Pro" w:hAnsi="Minion Pro" w:cs="Candara"/>
          <w:sz w:val="24"/>
          <w:szCs w:val="24"/>
        </w:rPr>
        <w:t>–</w:t>
      </w:r>
      <w:r w:rsidRPr="005D18DA">
        <w:rPr>
          <w:rStyle w:val="title-link-wrapper"/>
          <w:rFonts w:ascii="Minion Pro" w:hAnsi="Minion Pro"/>
          <w:sz w:val="24"/>
          <w:szCs w:val="24"/>
        </w:rPr>
        <w:t>62.</w:t>
      </w:r>
    </w:p>
    <w:p w:rsidR="00A21CC0" w:rsidRPr="005D18DA" w:rsidRDefault="00BA68DB" w:rsidP="00D44AD0">
      <w:pPr>
        <w:widowControl w:val="0"/>
        <w:spacing w:after="24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Webb, Heather</w:t>
      </w:r>
      <w:r w:rsidRPr="005D18DA">
        <w:rPr>
          <w:rStyle w:val="title-link-wrapper"/>
          <w:rFonts w:ascii="Minion Pro" w:hAnsi="Minion Pro"/>
          <w:sz w:val="24"/>
          <w:szCs w:val="24"/>
        </w:rPr>
        <w:t xml:space="preserve">. </w:t>
      </w:r>
      <w:bookmarkStart w:id="11" w:name="Result_10"/>
      <w:r w:rsidRPr="005D18DA">
        <w:rPr>
          <w:rStyle w:val="title-link-wrapper"/>
          <w:rFonts w:ascii="Minion Pro" w:hAnsi="Minion Pro"/>
          <w:sz w:val="24"/>
          <w:szCs w:val="24"/>
        </w:rPr>
        <w:t xml:space="preserve">“Deceit, Desire, and Conversion in Girard and </w:t>
      </w:r>
      <w:r w:rsidRPr="005D18DA">
        <w:rPr>
          <w:rStyle w:val="title-link-wrapper"/>
          <w:rFonts w:ascii="Minion Pro" w:hAnsi="Minion Pro"/>
          <w:bCs/>
          <w:sz w:val="24"/>
          <w:szCs w:val="24"/>
        </w:rPr>
        <w:t>Dante</w:t>
      </w:r>
      <w:bookmarkEnd w:id="11"/>
      <w:r w:rsidRPr="005D18DA">
        <w:rPr>
          <w:rStyle w:val="title-link-wrapper"/>
          <w:rFonts w:ascii="Minion Pro" w:hAnsi="Minion Pro"/>
          <w:bCs/>
          <w:sz w:val="24"/>
          <w:szCs w:val="24"/>
        </w:rPr>
        <w:t>.</w:t>
      </w:r>
      <w:r w:rsidRPr="005D18DA">
        <w:rPr>
          <w:rStyle w:val="title-link-wrapper"/>
          <w:rFonts w:ascii="Minion Pro" w:hAnsi="Minion Pro" w:cs="Candara"/>
          <w:bCs/>
          <w:sz w:val="24"/>
          <w:szCs w:val="24"/>
        </w:rPr>
        <w:t>”</w:t>
      </w:r>
      <w:r w:rsidRPr="005D18DA">
        <w:rPr>
          <w:rStyle w:val="title-link-wrapper"/>
          <w:rFonts w:ascii="Minion Pro" w:hAnsi="Minion Pro"/>
        </w:rPr>
        <w:t xml:space="preserve"> </w:t>
      </w:r>
      <w:r w:rsidRPr="005D18DA">
        <w:rPr>
          <w:rStyle w:val="title-link-wrapper"/>
          <w:rFonts w:ascii="Minion Pro" w:hAnsi="Minion Pro"/>
          <w:i/>
          <w:sz w:val="24"/>
          <w:szCs w:val="24"/>
        </w:rPr>
        <w:t>Religion and Literature</w:t>
      </w:r>
      <w:r w:rsidRPr="005D18DA">
        <w:rPr>
          <w:rStyle w:val="title-link-wrapper"/>
          <w:rFonts w:ascii="Minion Pro" w:hAnsi="Minion Pro"/>
          <w:sz w:val="24"/>
          <w:szCs w:val="24"/>
        </w:rPr>
        <w:t xml:space="preserve"> 43, no. 3 (2011): 200</w:t>
      </w:r>
      <w:r w:rsidR="00BA18D1" w:rsidRPr="005D18DA">
        <w:rPr>
          <w:rStyle w:val="title-link-wrapper"/>
          <w:rFonts w:ascii="Minion Pro" w:hAnsi="Minion Pro"/>
          <w:sz w:val="24"/>
          <w:szCs w:val="24"/>
        </w:rPr>
        <w:t>–</w:t>
      </w:r>
      <w:r w:rsidRPr="005D18DA">
        <w:rPr>
          <w:rStyle w:val="title-link-wrapper"/>
          <w:rFonts w:ascii="Minion Pro" w:hAnsi="Minion Pro"/>
          <w:sz w:val="24"/>
          <w:szCs w:val="24"/>
        </w:rPr>
        <w:t xml:space="preserve">208. </w:t>
      </w:r>
    </w:p>
    <w:p w:rsidR="00A21CC0" w:rsidRPr="005D18DA" w:rsidRDefault="00BA68DB" w:rsidP="00D44AD0">
      <w:pPr>
        <w:widowControl w:val="0"/>
        <w:spacing w:after="240" w:line="240" w:lineRule="auto"/>
        <w:divId w:val="191773613"/>
        <w:rPr>
          <w:rStyle w:val="Emphasis"/>
          <w:rFonts w:ascii="Minion Pro" w:hAnsi="Minion Pro"/>
          <w:i w:val="0"/>
        </w:rPr>
      </w:pPr>
      <w:r w:rsidRPr="005D18DA">
        <w:rPr>
          <w:rStyle w:val="Emphasis"/>
          <w:rFonts w:ascii="Minion Pro" w:hAnsi="Minion Pro"/>
          <w:b/>
          <w:i w:val="0"/>
          <w:sz w:val="24"/>
          <w:szCs w:val="24"/>
        </w:rPr>
        <w:t>Webb</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w:t>
      </w:r>
      <w:r w:rsidRPr="005D18DA">
        <w:rPr>
          <w:rStyle w:val="title-link-wrapper"/>
          <w:rFonts w:ascii="Minion Pro" w:hAnsi="Minion Pro"/>
          <w:b/>
          <w:iCs/>
          <w:sz w:val="24"/>
          <w:szCs w:val="24"/>
        </w:rPr>
        <w:t>Timothy</w:t>
      </w:r>
      <w:r w:rsidRPr="005D18DA">
        <w:rPr>
          <w:rStyle w:val="title-link-wrapper"/>
          <w:rFonts w:ascii="Minion Pro" w:hAnsi="Minion Pro"/>
          <w:sz w:val="24"/>
          <w:szCs w:val="24"/>
        </w:rPr>
        <w:t xml:space="preserve">. </w:t>
      </w:r>
      <w:r w:rsidRPr="005D18DA">
        <w:rPr>
          <w:rStyle w:val="title-link-wrapper"/>
          <w:rFonts w:ascii="Minion Pro" w:hAnsi="Minion Pro" w:cs="Candara"/>
          <w:sz w:val="24"/>
          <w:szCs w:val="24"/>
        </w:rPr>
        <w:t>“</w:t>
      </w:r>
      <w:r w:rsidR="00887F95">
        <w:rPr>
          <w:rStyle w:val="title-link-wrapper"/>
          <w:rFonts w:ascii="Minion Pro" w:hAnsi="Minion Pro" w:cs="Candara"/>
          <w:sz w:val="24"/>
          <w:szCs w:val="24"/>
        </w:rPr>
        <w:t>‘</w:t>
      </w:r>
      <w:r w:rsidRPr="005D18DA">
        <w:rPr>
          <w:rStyle w:val="title-link-wrapper"/>
          <w:rFonts w:ascii="Minion Pro" w:hAnsi="Minion Pro"/>
          <w:sz w:val="24"/>
          <w:szCs w:val="24"/>
        </w:rPr>
        <w:t>Syllables of the Sweet South</w:t>
      </w:r>
      <w:r w:rsidR="00887F95">
        <w:rPr>
          <w:rStyle w:val="title-link-wrapper"/>
          <w:rFonts w:ascii="Minion Pro" w:hAnsi="Minion Pro" w:cs="Candara"/>
          <w:sz w:val="24"/>
          <w:szCs w:val="24"/>
        </w:rPr>
        <w:t>’</w:t>
      </w:r>
      <w:r w:rsidRPr="005D18DA">
        <w:rPr>
          <w:rStyle w:val="title-link-wrapper"/>
          <w:rFonts w:ascii="Minion Pro" w:hAnsi="Minion Pro"/>
          <w:sz w:val="24"/>
          <w:szCs w:val="24"/>
        </w:rPr>
        <w:t>: The Sound of Italian in the Romantic Period.</w:t>
      </w:r>
      <w:r w:rsidRPr="005D18DA">
        <w:rPr>
          <w:rStyle w:val="title-link-wrapper"/>
          <w:rFonts w:ascii="Minion Pro" w:hAnsi="Minion Pro" w:cs="Candara"/>
          <w:sz w:val="24"/>
          <w:szCs w:val="24"/>
        </w:rPr>
        <w:t>”</w:t>
      </w:r>
      <w:r w:rsidRPr="005D18DA">
        <w:rPr>
          <w:rStyle w:val="title-link-wrapper"/>
          <w:rFonts w:ascii="Minion Pro" w:hAnsi="Minion Pro"/>
          <w:sz w:val="24"/>
          <w:szCs w:val="24"/>
        </w:rPr>
        <w:t xml:space="preserve"> In </w:t>
      </w:r>
      <w:r w:rsidRPr="005D18DA">
        <w:rPr>
          <w:rStyle w:val="title-link-wrapper"/>
          <w:rFonts w:ascii="Minion Pro" w:hAnsi="Minion Pro"/>
          <w:b/>
          <w:sz w:val="24"/>
          <w:szCs w:val="24"/>
        </w:rPr>
        <w:t>Burwick</w:t>
      </w:r>
      <w:r w:rsidRPr="005D18DA">
        <w:rPr>
          <w:rStyle w:val="title-link-wrapper"/>
          <w:rFonts w:ascii="Minion Pro" w:hAnsi="Minion Pro"/>
          <w:sz w:val="24"/>
          <w:szCs w:val="24"/>
        </w:rPr>
        <w:t xml:space="preserve"> and </w:t>
      </w:r>
      <w:r w:rsidRPr="005D18DA">
        <w:rPr>
          <w:rStyle w:val="title-link-wrapper"/>
          <w:rFonts w:ascii="Minion Pro" w:hAnsi="Minion Pro"/>
          <w:b/>
          <w:sz w:val="24"/>
          <w:szCs w:val="24"/>
        </w:rPr>
        <w:t>Douglass</w:t>
      </w:r>
      <w:r w:rsidRPr="005D18DA">
        <w:rPr>
          <w:rStyle w:val="title-link-wrapper"/>
          <w:rFonts w:ascii="Minion Pro" w:hAnsi="Minion Pro"/>
          <w:sz w:val="24"/>
          <w:szCs w:val="24"/>
        </w:rPr>
        <w:t>,</w:t>
      </w:r>
      <w:r w:rsidRPr="005D18DA">
        <w:rPr>
          <w:rStyle w:val="title-link-wrapper"/>
          <w:rFonts w:ascii="Minion Pro" w:hAnsi="Minion Pro"/>
          <w:i/>
          <w:sz w:val="24"/>
          <w:szCs w:val="24"/>
        </w:rPr>
        <w:t xml:space="preserve"> Dante and Italy in British Romanticism</w:t>
      </w:r>
      <w:r w:rsidRPr="005D18DA">
        <w:rPr>
          <w:rStyle w:val="title-link-wrapper"/>
          <w:rFonts w:ascii="Minion Pro" w:hAnsi="Minion Pro"/>
          <w:sz w:val="24"/>
          <w:szCs w:val="24"/>
        </w:rPr>
        <w:t>,</w:t>
      </w:r>
      <w:r w:rsidRPr="005D18DA">
        <w:rPr>
          <w:rStyle w:val="Emphasis"/>
          <w:rFonts w:ascii="Minion Pro" w:hAnsi="Minion Pro"/>
          <w:i w:val="0"/>
          <w:sz w:val="24"/>
          <w:szCs w:val="24"/>
        </w:rPr>
        <w:t xml:space="preserve"> 205</w:t>
      </w:r>
      <w:r w:rsidRPr="005D18DA">
        <w:rPr>
          <w:rStyle w:val="Emphasis"/>
          <w:rFonts w:ascii="Minion Pro" w:hAnsi="Minion Pro" w:cs="Candara"/>
          <w:i w:val="0"/>
          <w:sz w:val="24"/>
          <w:szCs w:val="24"/>
        </w:rPr>
        <w:t>–</w:t>
      </w:r>
      <w:r w:rsidRPr="005D18DA">
        <w:rPr>
          <w:rStyle w:val="Emphasis"/>
          <w:rFonts w:ascii="Minion Pro" w:hAnsi="Minion Pro"/>
          <w:i w:val="0"/>
          <w:sz w:val="24"/>
          <w:szCs w:val="24"/>
        </w:rPr>
        <w:t>24.</w:t>
      </w:r>
    </w:p>
    <w:p w:rsidR="00A21CC0" w:rsidRPr="005D18DA" w:rsidRDefault="00BA68DB" w:rsidP="00D44AD0">
      <w:pPr>
        <w:widowControl w:val="0"/>
        <w:spacing w:after="240" w:line="240" w:lineRule="auto"/>
        <w:divId w:val="191773613"/>
        <w:rPr>
          <w:rStyle w:val="Emphasis"/>
          <w:rFonts w:ascii="Minion Pro" w:hAnsi="Minion Pro"/>
          <w:i w:val="0"/>
          <w:sz w:val="24"/>
          <w:szCs w:val="24"/>
          <w:lang w:val="it-IT"/>
        </w:rPr>
      </w:pPr>
      <w:r w:rsidRPr="005D18DA">
        <w:rPr>
          <w:rStyle w:val="Emphasis"/>
          <w:rFonts w:ascii="Minion Pro" w:hAnsi="Minion Pro"/>
          <w:b/>
          <w:i w:val="0"/>
          <w:sz w:val="24"/>
          <w:szCs w:val="24"/>
        </w:rPr>
        <w:t>West</w:t>
      </w:r>
      <w:r w:rsidRPr="005D18DA">
        <w:rPr>
          <w:rStyle w:val="Emphasis"/>
          <w:rFonts w:ascii="Minion Pro" w:hAnsi="Minion Pro"/>
          <w:i w:val="0"/>
          <w:sz w:val="24"/>
          <w:szCs w:val="24"/>
        </w:rPr>
        <w:t>,</w:t>
      </w:r>
      <w:r w:rsidRPr="005D18DA">
        <w:rPr>
          <w:rStyle w:val="Emphasis"/>
          <w:rFonts w:ascii="Minion Pro" w:hAnsi="Minion Pro"/>
          <w:b/>
          <w:i w:val="0"/>
          <w:sz w:val="24"/>
          <w:szCs w:val="24"/>
        </w:rPr>
        <w:t xml:space="preserve"> Rebecca</w:t>
      </w:r>
      <w:r w:rsidRPr="005D18DA">
        <w:rPr>
          <w:rStyle w:val="Emphasis"/>
          <w:rFonts w:ascii="Minion Pro" w:hAnsi="Minion Pro"/>
          <w:i w:val="0"/>
          <w:sz w:val="24"/>
          <w:szCs w:val="24"/>
        </w:rPr>
        <w:t xml:space="preserve">. </w:t>
      </w:r>
      <w:r w:rsidRPr="005D18DA">
        <w:rPr>
          <w:rStyle w:val="Emphasis"/>
          <w:rFonts w:ascii="Minion Pro" w:hAnsi="Minion Pro" w:cs="Candara"/>
          <w:i w:val="0"/>
          <w:sz w:val="24"/>
          <w:szCs w:val="24"/>
        </w:rPr>
        <w:t>“</w:t>
      </w:r>
      <w:r w:rsidRPr="005D18DA">
        <w:rPr>
          <w:rStyle w:val="Emphasis"/>
          <w:rFonts w:ascii="Minion Pro" w:hAnsi="Minion Pro"/>
          <w:i w:val="0"/>
          <w:sz w:val="24"/>
          <w:szCs w:val="24"/>
        </w:rPr>
        <w:t>Wives and lovers in Dante and Eugenio Montale.</w:t>
      </w:r>
      <w:r w:rsidRPr="005D18DA">
        <w:rPr>
          <w:rStyle w:val="Emphasis"/>
          <w:rFonts w:ascii="Minion Pro" w:hAnsi="Minion Pro" w:cs="Candara"/>
          <w:i w:val="0"/>
          <w:sz w:val="24"/>
          <w:szCs w:val="24"/>
        </w:rPr>
        <w:t>”</w:t>
      </w:r>
      <w:r w:rsidRPr="005D18DA">
        <w:rPr>
          <w:rStyle w:val="Emphasis"/>
          <w:rFonts w:ascii="Minion Pro" w:hAnsi="Minion Pro"/>
          <w:i w:val="0"/>
          <w:sz w:val="24"/>
          <w:szCs w:val="24"/>
        </w:rPr>
        <w:t xml:space="preserve"> </w:t>
      </w:r>
      <w:r w:rsidRPr="005D18DA">
        <w:rPr>
          <w:rStyle w:val="Emphasis"/>
          <w:rFonts w:ascii="Minion Pro" w:hAnsi="Minion Pro"/>
          <w:i w:val="0"/>
          <w:sz w:val="24"/>
          <w:szCs w:val="24"/>
          <w:lang w:val="it-IT"/>
        </w:rPr>
        <w:t xml:space="preserve">In </w:t>
      </w:r>
      <w:r w:rsidRPr="005D18DA">
        <w:rPr>
          <w:rStyle w:val="title-link-wrapper"/>
          <w:rFonts w:ascii="Minion Pro" w:hAnsi="Minion Pro"/>
          <w:b/>
          <w:sz w:val="24"/>
          <w:szCs w:val="24"/>
          <w:lang w:val="it-IT"/>
        </w:rPr>
        <w:t>Gragnolati</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Camilletti</w:t>
      </w:r>
      <w:r w:rsidRPr="005D18DA">
        <w:rPr>
          <w:rStyle w:val="title-link-wrapper"/>
          <w:rFonts w:ascii="Minion Pro" w:hAnsi="Minion Pro"/>
          <w:sz w:val="24"/>
          <w:szCs w:val="24"/>
          <w:lang w:val="it-IT"/>
        </w:rPr>
        <w:t>,</w:t>
      </w:r>
      <w:r w:rsidRPr="005D18DA">
        <w:rPr>
          <w:rStyle w:val="title-link-wrapper"/>
          <w:rFonts w:ascii="Minion Pro" w:hAnsi="Minion Pro"/>
          <w:b/>
          <w:sz w:val="24"/>
          <w:szCs w:val="24"/>
          <w:lang w:val="it-IT"/>
        </w:rPr>
        <w:t xml:space="preserve"> </w:t>
      </w:r>
      <w:r w:rsidRPr="005D18DA">
        <w:rPr>
          <w:rStyle w:val="title-link-wrapper"/>
          <w:rFonts w:ascii="Minion Pro" w:hAnsi="Minion Pro"/>
          <w:sz w:val="24"/>
          <w:szCs w:val="24"/>
          <w:lang w:val="it-IT"/>
        </w:rPr>
        <w:t>and</w:t>
      </w:r>
      <w:r w:rsidRPr="005D18DA">
        <w:rPr>
          <w:rStyle w:val="title-link-wrapper"/>
          <w:rFonts w:ascii="Minion Pro" w:hAnsi="Minion Pro"/>
          <w:b/>
          <w:sz w:val="24"/>
          <w:szCs w:val="24"/>
          <w:lang w:val="it-IT"/>
        </w:rPr>
        <w:t xml:space="preserve"> Lampart</w:t>
      </w:r>
      <w:r w:rsidRPr="005D18DA">
        <w:rPr>
          <w:rStyle w:val="title-link-wrapper"/>
          <w:rFonts w:ascii="Minion Pro" w:hAnsi="Minion Pro"/>
          <w:sz w:val="24"/>
          <w:szCs w:val="24"/>
          <w:lang w:val="it-IT"/>
        </w:rPr>
        <w:t>,</w:t>
      </w:r>
      <w:r w:rsidRPr="005D18DA">
        <w:rPr>
          <w:rStyle w:val="Emphasis"/>
          <w:rFonts w:ascii="Minion Pro" w:hAnsi="Minion Pro"/>
          <w:sz w:val="24"/>
          <w:szCs w:val="24"/>
          <w:lang w:val="it-IT"/>
        </w:rPr>
        <w:t xml:space="preserve"> Metamorphosing Dante</w:t>
      </w:r>
      <w:r w:rsidRPr="005D18DA">
        <w:rPr>
          <w:rStyle w:val="Emphasis"/>
          <w:rFonts w:ascii="Minion Pro" w:hAnsi="Minion Pro"/>
          <w:i w:val="0"/>
          <w:sz w:val="24"/>
          <w:szCs w:val="24"/>
          <w:lang w:val="it-IT"/>
        </w:rPr>
        <w:t>, 201</w:t>
      </w:r>
      <w:r w:rsidRPr="005D18DA">
        <w:rPr>
          <w:rStyle w:val="Emphasis"/>
          <w:rFonts w:ascii="Minion Pro" w:hAnsi="Minion Pro" w:cs="Candara"/>
          <w:i w:val="0"/>
          <w:sz w:val="24"/>
          <w:szCs w:val="24"/>
          <w:lang w:val="it-IT"/>
        </w:rPr>
        <w:t>–</w:t>
      </w:r>
      <w:r w:rsidRPr="005D18DA">
        <w:rPr>
          <w:rStyle w:val="Emphasis"/>
          <w:rFonts w:ascii="Minion Pro" w:hAnsi="Minion Pro"/>
          <w:i w:val="0"/>
          <w:sz w:val="24"/>
          <w:szCs w:val="24"/>
          <w:lang w:val="it-IT"/>
        </w:rPr>
        <w:t>11.</w:t>
      </w:r>
    </w:p>
    <w:p w:rsidR="00A21CC0" w:rsidRPr="005D18DA" w:rsidRDefault="00BA68DB" w:rsidP="00D44AD0">
      <w:pPr>
        <w:pStyle w:val="NormalWeb"/>
        <w:widowControl w:val="0"/>
        <w:spacing w:before="0" w:beforeAutospacing="0" w:after="240" w:afterAutospacing="0"/>
        <w:divId w:val="191773613"/>
        <w:rPr>
          <w:rStyle w:val="title-link-wrapper"/>
          <w:rFonts w:ascii="Minion Pro" w:hAnsi="Minion Pro"/>
        </w:rPr>
      </w:pPr>
      <w:r w:rsidRPr="005D18DA">
        <w:rPr>
          <w:rStyle w:val="title-link-wrapper"/>
          <w:rFonts w:ascii="Minion Pro" w:hAnsi="Minion Pro"/>
          <w:b/>
          <w:bCs/>
        </w:rPr>
        <w:t>Wetherbee</w:t>
      </w:r>
      <w:r w:rsidRPr="005D18DA">
        <w:rPr>
          <w:rStyle w:val="title-link-wrapper"/>
          <w:rFonts w:ascii="Minion Pro" w:hAnsi="Minion Pro"/>
          <w:bCs/>
        </w:rPr>
        <w:t>,</w:t>
      </w:r>
      <w:r w:rsidRPr="005D18DA">
        <w:rPr>
          <w:rStyle w:val="title-link-wrapper"/>
          <w:rFonts w:ascii="Minion Pro" w:hAnsi="Minion Pro"/>
          <w:b/>
          <w:bCs/>
        </w:rPr>
        <w:t xml:space="preserve"> Winthrop</w:t>
      </w:r>
      <w:r w:rsidRPr="005D18DA">
        <w:rPr>
          <w:rStyle w:val="title-link-wrapper"/>
          <w:rFonts w:ascii="Minion Pro" w:hAnsi="Minion Pro"/>
        </w:rPr>
        <w:t xml:space="preserve">. </w:t>
      </w:r>
      <w:r w:rsidRPr="005D18DA">
        <w:rPr>
          <w:rStyle w:val="title-link-wrapper"/>
          <w:rFonts w:ascii="Minion Pro" w:hAnsi="Minion Pro" w:cs="Candara"/>
        </w:rPr>
        <w:t>“</w:t>
      </w:r>
      <w:r w:rsidRPr="005D18DA">
        <w:rPr>
          <w:rStyle w:val="title-link-wrapper"/>
          <w:rFonts w:ascii="Minion Pro" w:hAnsi="Minion Pro"/>
        </w:rPr>
        <w:t>Judging Dido.</w:t>
      </w:r>
      <w:r w:rsidRPr="005D18DA">
        <w:rPr>
          <w:rStyle w:val="title-link-wrapper"/>
          <w:rFonts w:ascii="Minion Pro" w:hAnsi="Minion Pro" w:cs="Candara"/>
        </w:rPr>
        <w:t>”</w:t>
      </w:r>
      <w:r w:rsidRPr="005D18DA">
        <w:rPr>
          <w:rStyle w:val="title-link-wrapper"/>
          <w:rFonts w:ascii="Minion Pro" w:hAnsi="Minion Pro"/>
        </w:rPr>
        <w:t xml:space="preserve"> </w:t>
      </w:r>
      <w:r w:rsidRPr="005D18DA">
        <w:rPr>
          <w:rStyle w:val="title-link-wrapper"/>
          <w:rFonts w:ascii="Minion Pro" w:hAnsi="Minion Pro"/>
          <w:i/>
          <w:iCs/>
        </w:rPr>
        <w:t>L</w:t>
      </w:r>
      <w:r w:rsidR="00887F95">
        <w:rPr>
          <w:rStyle w:val="title-link-wrapper"/>
          <w:rFonts w:ascii="Minion Pro" w:hAnsi="Minion Pro" w:cs="Candara"/>
          <w:i/>
          <w:iCs/>
        </w:rPr>
        <w:t>’</w:t>
      </w:r>
      <w:r w:rsidRPr="005D18DA">
        <w:rPr>
          <w:rStyle w:val="title-link-wrapper"/>
          <w:rFonts w:ascii="Minion Pro" w:hAnsi="Minion Pro"/>
          <w:i/>
          <w:iCs/>
        </w:rPr>
        <w:t>Alighieri</w:t>
      </w:r>
      <w:r w:rsidRPr="005D18DA">
        <w:rPr>
          <w:rStyle w:val="title-link-wrapper"/>
          <w:rFonts w:ascii="Minion Pro" w:hAnsi="Minion Pro"/>
        </w:rPr>
        <w:t xml:space="preserve"> 38 (2011): 31</w:t>
      </w:r>
      <w:r w:rsidRPr="005D18DA">
        <w:rPr>
          <w:rStyle w:val="title-link-wrapper"/>
          <w:rFonts w:ascii="Minion Pro" w:hAnsi="Minion Pro" w:cs="Candara"/>
        </w:rPr>
        <w:t>–</w:t>
      </w:r>
      <w:r w:rsidRPr="005D18DA">
        <w:rPr>
          <w:rStyle w:val="title-link-wrapper"/>
          <w:rFonts w:ascii="Minion Pro" w:hAnsi="Minion Pro"/>
        </w:rPr>
        <w:t>45.</w:t>
      </w:r>
    </w:p>
    <w:p w:rsidR="00A21CC0" w:rsidRPr="005D18DA" w:rsidRDefault="00BA68DB" w:rsidP="00D44AD0">
      <w:pPr>
        <w:widowControl w:val="0"/>
        <w:spacing w:after="240" w:line="240" w:lineRule="auto"/>
        <w:divId w:val="191773613"/>
        <w:rPr>
          <w:rStyle w:val="Emphasis"/>
          <w:rFonts w:ascii="Minion Pro" w:hAnsi="Minion Pro"/>
          <w:i w:val="0"/>
          <w:sz w:val="24"/>
          <w:szCs w:val="24"/>
        </w:rPr>
      </w:pPr>
      <w:r w:rsidRPr="005D18DA">
        <w:rPr>
          <w:rStyle w:val="title-link-wrapper"/>
          <w:rFonts w:ascii="Minion Pro" w:hAnsi="Minion Pro"/>
          <w:b/>
          <w:iCs/>
          <w:sz w:val="24"/>
          <w:szCs w:val="24"/>
        </w:rPr>
        <w:t>Wilson</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A</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N</w:t>
      </w:r>
      <w:r w:rsidRPr="005D18DA">
        <w:rPr>
          <w:rStyle w:val="title-link-wrapper"/>
          <w:rFonts w:ascii="Minion Pro" w:hAnsi="Minion Pro"/>
          <w:sz w:val="24"/>
          <w:szCs w:val="24"/>
        </w:rPr>
        <w:t xml:space="preserve">. </w:t>
      </w:r>
      <w:r w:rsidRPr="005D18DA">
        <w:rPr>
          <w:rStyle w:val="Emphasis"/>
          <w:rFonts w:ascii="Minion Pro" w:hAnsi="Minion Pro"/>
          <w:sz w:val="24"/>
          <w:szCs w:val="24"/>
        </w:rPr>
        <w:t>Dante in Love</w:t>
      </w:r>
      <w:r w:rsidRPr="005D18DA">
        <w:rPr>
          <w:rStyle w:val="Emphasis"/>
          <w:rFonts w:ascii="Minion Pro" w:hAnsi="Minion Pro"/>
          <w:i w:val="0"/>
          <w:sz w:val="24"/>
          <w:szCs w:val="24"/>
        </w:rPr>
        <w:t>.</w:t>
      </w:r>
      <w:r w:rsidRPr="005D18DA">
        <w:rPr>
          <w:rStyle w:val="Emphasis"/>
          <w:rFonts w:ascii="Minion Pro" w:hAnsi="Minion Pro"/>
          <w:i w:val="0"/>
          <w:iCs w:val="0"/>
          <w:sz w:val="24"/>
          <w:szCs w:val="24"/>
        </w:rPr>
        <w:t xml:space="preserve"> </w:t>
      </w:r>
      <w:r w:rsidRPr="005D18DA">
        <w:rPr>
          <w:rStyle w:val="Emphasis"/>
          <w:rFonts w:ascii="Minion Pro" w:hAnsi="Minion Pro"/>
          <w:i w:val="0"/>
          <w:sz w:val="24"/>
          <w:szCs w:val="24"/>
        </w:rPr>
        <w:t>New York: Farrar, Straus &amp; Giroux, 2011.</w:t>
      </w:r>
    </w:p>
    <w:p w:rsidR="00A21CC0" w:rsidRPr="005D18DA" w:rsidRDefault="00BA68DB" w:rsidP="00D44AD0">
      <w:pPr>
        <w:widowControl w:val="0"/>
        <w:spacing w:after="0" w:line="240" w:lineRule="auto"/>
        <w:divId w:val="191773613"/>
        <w:rPr>
          <w:rStyle w:val="medium-font"/>
          <w:rFonts w:ascii="Minion Pro" w:hAnsi="Minion Pro" w:cs="Segoe UI"/>
          <w:sz w:val="24"/>
          <w:szCs w:val="24"/>
        </w:rPr>
      </w:pPr>
      <w:r w:rsidRPr="005D18DA">
        <w:rPr>
          <w:rStyle w:val="medium-font"/>
          <w:rFonts w:ascii="Minion Pro" w:hAnsi="Minion Pro" w:cs="Segoe UI"/>
          <w:b/>
          <w:sz w:val="24"/>
          <w:szCs w:val="24"/>
        </w:rPr>
        <w:t>Yousefzadeh, Mahnaz</w:t>
      </w:r>
      <w:r w:rsidRPr="005D18DA">
        <w:rPr>
          <w:rStyle w:val="title-link-wrapper"/>
          <w:rFonts w:ascii="Minion Pro" w:hAnsi="Minion Pro"/>
          <w:sz w:val="24"/>
          <w:szCs w:val="24"/>
        </w:rPr>
        <w:t xml:space="preserve">. </w:t>
      </w:r>
      <w:bookmarkStart w:id="12" w:name="Result_2"/>
      <w:r w:rsidRPr="005D18DA">
        <w:rPr>
          <w:rStyle w:val="Strong"/>
          <w:rFonts w:ascii="Minion Pro" w:hAnsi="Minion Pro" w:cs="Segoe UI"/>
          <w:b w:val="0"/>
          <w:i/>
          <w:sz w:val="24"/>
          <w:szCs w:val="24"/>
        </w:rPr>
        <w:t>Dante</w:t>
      </w:r>
      <w:r w:rsidRPr="005D18DA">
        <w:rPr>
          <w:rStyle w:val="title-link-wrapper"/>
          <w:rFonts w:ascii="Minion Pro" w:hAnsi="Minion Pro" w:cs="Segoe UI"/>
          <w:i/>
          <w:sz w:val="24"/>
          <w:szCs w:val="24"/>
        </w:rPr>
        <w:t xml:space="preserve"> </w:t>
      </w:r>
      <w:r w:rsidRPr="005D18DA">
        <w:rPr>
          <w:rStyle w:val="Strong"/>
          <w:rFonts w:ascii="Minion Pro" w:hAnsi="Minion Pro" w:cs="Segoe UI"/>
          <w:b w:val="0"/>
          <w:i/>
          <w:sz w:val="24"/>
          <w:szCs w:val="24"/>
        </w:rPr>
        <w:t>Alighieri</w:t>
      </w:r>
      <w:bookmarkEnd w:id="12"/>
      <w:r w:rsidRPr="005D18DA">
        <w:rPr>
          <w:rStyle w:val="title-link-wrapper"/>
          <w:rFonts w:ascii="Minion Pro" w:hAnsi="Minion Pro" w:cs="Segoe UI"/>
          <w:i/>
          <w:sz w:val="24"/>
          <w:szCs w:val="24"/>
        </w:rPr>
        <w:t>.</w:t>
      </w:r>
      <w:r w:rsidRPr="005D18DA">
        <w:rPr>
          <w:rStyle w:val="title-link-wrapper"/>
          <w:rFonts w:ascii="Minion Pro" w:hAnsi="Minion Pro"/>
        </w:rPr>
        <w:t xml:space="preserve"> </w:t>
      </w:r>
      <w:r w:rsidRPr="005D18DA">
        <w:rPr>
          <w:rStyle w:val="medium-font"/>
          <w:rFonts w:ascii="Minion Pro" w:hAnsi="Minion Pro" w:cs="Segoe UI"/>
          <w:sz w:val="24"/>
          <w:szCs w:val="24"/>
        </w:rPr>
        <w:t xml:space="preserve">New York, N.Y.: Palgrave Macmillan, 2011. </w:t>
      </w:r>
    </w:p>
    <w:p w:rsidR="003516BF" w:rsidRPr="005D18DA" w:rsidRDefault="003516BF" w:rsidP="00D44AD0">
      <w:pPr>
        <w:widowControl w:val="0"/>
        <w:spacing w:after="0" w:line="240" w:lineRule="auto"/>
        <w:divId w:val="191773613"/>
        <w:rPr>
          <w:rStyle w:val="medium-font"/>
          <w:rFonts w:ascii="Minion Pro" w:hAnsi="Minion Pro" w:cs="Segoe UI"/>
        </w:rPr>
      </w:pPr>
    </w:p>
    <w:p w:rsidR="003516BF" w:rsidRPr="005D18DA" w:rsidRDefault="003516BF" w:rsidP="00D44AD0">
      <w:pPr>
        <w:widowControl w:val="0"/>
        <w:spacing w:after="0" w:line="240" w:lineRule="auto"/>
        <w:divId w:val="191773613"/>
        <w:rPr>
          <w:rStyle w:val="medium-font"/>
          <w:rFonts w:ascii="Minion Pro" w:hAnsi="Minion Pro" w:cs="Segoe UI"/>
        </w:rPr>
      </w:pPr>
    </w:p>
    <w:p w:rsidR="00A21CC0" w:rsidRPr="005D18DA" w:rsidRDefault="00BA68DB" w:rsidP="00D44AD0">
      <w:pPr>
        <w:widowControl w:val="0"/>
        <w:spacing w:after="0" w:line="240" w:lineRule="auto"/>
        <w:jc w:val="center"/>
        <w:divId w:val="191773613"/>
        <w:rPr>
          <w:rStyle w:val="title-link-wrapper"/>
          <w:rFonts w:ascii="Minion Pro" w:eastAsia="Calibri" w:hAnsi="Minion Pro" w:cs="Calibri"/>
          <w:i/>
          <w:iCs/>
          <w:sz w:val="32"/>
          <w:szCs w:val="32"/>
          <w:lang w:val="it-IT"/>
        </w:rPr>
      </w:pPr>
      <w:r w:rsidRPr="005D18DA">
        <w:rPr>
          <w:rStyle w:val="title-link-wrapper"/>
          <w:rFonts w:ascii="Minion Pro" w:eastAsia="Calibri" w:hAnsi="Minion Pro" w:cs="Calibri"/>
          <w:i/>
          <w:iCs/>
          <w:sz w:val="32"/>
          <w:szCs w:val="32"/>
          <w:lang w:val="it-IT"/>
        </w:rPr>
        <w:t>Reviews</w:t>
      </w:r>
    </w:p>
    <w:p w:rsidR="003516BF" w:rsidRPr="005D18DA" w:rsidRDefault="003516BF" w:rsidP="00D44AD0">
      <w:pPr>
        <w:widowControl w:val="0"/>
        <w:spacing w:after="0" w:line="240" w:lineRule="auto"/>
        <w:jc w:val="center"/>
        <w:divId w:val="191773613"/>
        <w:rPr>
          <w:rStyle w:val="title-link-wrapper"/>
          <w:rFonts w:ascii="Minion Pro" w:eastAsia="Calibri" w:hAnsi="Minion Pro" w:cs="Calibri"/>
          <w:i/>
          <w:iCs/>
          <w:sz w:val="28"/>
          <w:szCs w:val="28"/>
          <w:lang w:val="it-IT"/>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lang w:val="it-IT"/>
        </w:rPr>
      </w:pPr>
      <w:r w:rsidRPr="005D18DA">
        <w:rPr>
          <w:rStyle w:val="title-link-wrapper"/>
          <w:rFonts w:ascii="Minion Pro" w:hAnsi="Minion Pro"/>
          <w:b/>
          <w:bCs/>
          <w:lang w:val="it-IT"/>
        </w:rPr>
        <w:t>Alighieri</w:t>
      </w:r>
      <w:r w:rsidRPr="005D18DA">
        <w:rPr>
          <w:rStyle w:val="title-link-wrapper"/>
          <w:rFonts w:ascii="Minion Pro" w:hAnsi="Minion Pro"/>
          <w:bCs/>
          <w:lang w:val="it-IT"/>
        </w:rPr>
        <w:t>,</w:t>
      </w:r>
      <w:r w:rsidRPr="005D18DA">
        <w:rPr>
          <w:rStyle w:val="title-link-wrapper"/>
          <w:rFonts w:ascii="Minion Pro" w:hAnsi="Minion Pro"/>
          <w:b/>
          <w:bCs/>
          <w:lang w:val="it-IT"/>
        </w:rPr>
        <w:t xml:space="preserve"> Dante</w:t>
      </w:r>
      <w:r w:rsidRPr="005D18DA">
        <w:rPr>
          <w:rStyle w:val="title-link-wrapper"/>
          <w:rFonts w:ascii="Minion Pro" w:hAnsi="Minion Pro"/>
          <w:bCs/>
          <w:lang w:val="it-IT"/>
        </w:rPr>
        <w:t>.</w:t>
      </w:r>
      <w:r w:rsidRPr="005D18DA">
        <w:rPr>
          <w:rStyle w:val="title-link-wrapper"/>
          <w:rFonts w:ascii="Minion Pro" w:hAnsi="Minion Pro"/>
          <w:b/>
          <w:bCs/>
          <w:lang w:val="it-IT"/>
        </w:rPr>
        <w:t xml:space="preserve"> </w:t>
      </w:r>
      <w:r w:rsidRPr="005D18DA">
        <w:rPr>
          <w:rStyle w:val="title-link-wrapper"/>
          <w:rFonts w:ascii="Minion Pro" w:hAnsi="Minion Pro"/>
          <w:i/>
          <w:iCs/>
          <w:lang w:val="it-IT"/>
        </w:rPr>
        <w:t xml:space="preserve">La </w:t>
      </w:r>
      <w:r w:rsidRPr="005D18DA">
        <w:rPr>
          <w:rStyle w:val="title-link-wrapper"/>
          <w:rFonts w:ascii="Minion Pro" w:hAnsi="Minion Pro"/>
          <w:iCs/>
          <w:lang w:val="it-IT"/>
        </w:rPr>
        <w:t>Commedia</w:t>
      </w:r>
      <w:r w:rsidRPr="005D18DA">
        <w:rPr>
          <w:rStyle w:val="title-link-wrapper"/>
          <w:rFonts w:ascii="Minion Pro" w:hAnsi="Minion Pro"/>
          <w:i/>
          <w:iCs/>
          <w:lang w:val="it-IT"/>
        </w:rPr>
        <w:t xml:space="preserve"> di Dante Alighieri</w:t>
      </w:r>
      <w:r w:rsidRPr="005D18DA">
        <w:rPr>
          <w:rStyle w:val="title-link-wrapper"/>
          <w:rFonts w:ascii="Minion Pro" w:hAnsi="Minion Pro"/>
          <w:lang w:val="it-IT"/>
        </w:rPr>
        <w:t xml:space="preserve">. </w:t>
      </w:r>
      <w:r w:rsidRPr="005D18DA">
        <w:rPr>
          <w:rStyle w:val="title-link-wrapper"/>
          <w:rFonts w:ascii="Minion Pro" w:hAnsi="Minion Pro"/>
          <w:iCs/>
        </w:rPr>
        <w:t xml:space="preserve">Commentary by </w:t>
      </w:r>
      <w:r w:rsidRPr="005D18DA">
        <w:rPr>
          <w:rStyle w:val="title-link-wrapper"/>
          <w:rFonts w:ascii="Minion Pro" w:hAnsi="Minion Pro"/>
          <w:b/>
          <w:iCs/>
        </w:rPr>
        <w:t>Robert Hollander</w:t>
      </w:r>
      <w:r w:rsidRPr="005D18DA">
        <w:rPr>
          <w:rStyle w:val="title-link-wrapper"/>
          <w:rFonts w:ascii="Minion Pro" w:hAnsi="Minion Pro"/>
        </w:rPr>
        <w:t xml:space="preserve">. Translated and edited by </w:t>
      </w:r>
      <w:r w:rsidRPr="005D18DA">
        <w:rPr>
          <w:rStyle w:val="title-link-wrapper"/>
          <w:rFonts w:ascii="Minion Pro" w:hAnsi="Minion Pro"/>
          <w:b/>
        </w:rPr>
        <w:t>Simone Marchesi</w:t>
      </w:r>
      <w:r w:rsidRPr="005D18DA">
        <w:rPr>
          <w:rStyle w:val="title-link-wrapper"/>
          <w:rFonts w:ascii="Minion Pro" w:hAnsi="Minion Pro"/>
        </w:rPr>
        <w:t xml:space="preserve">. </w:t>
      </w:r>
      <w:r w:rsidRPr="005D18DA">
        <w:rPr>
          <w:rStyle w:val="title-link-wrapper"/>
          <w:rFonts w:ascii="Minion Pro" w:hAnsi="Minion Pro"/>
          <w:lang w:val="it-IT"/>
        </w:rPr>
        <w:t>Florence: Olschki, 2011. Reviewed by:</w:t>
      </w:r>
    </w:p>
    <w:p w:rsidR="00A21CC0" w:rsidRPr="005D18DA" w:rsidRDefault="00BA68DB" w:rsidP="00CA2428">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Massimo Seriacopi</w:t>
      </w:r>
      <w:r w:rsidRPr="005D18DA">
        <w:rPr>
          <w:rStyle w:val="title-link-wrapper"/>
          <w:rFonts w:ascii="Minion Pro" w:hAnsi="Minion Pro"/>
          <w:lang w:val="it-IT"/>
        </w:rPr>
        <w:t xml:space="preserve">. </w:t>
      </w:r>
      <w:r w:rsidRPr="005D18DA">
        <w:rPr>
          <w:rStyle w:val="title-link-wrapper"/>
          <w:rFonts w:ascii="Minion Pro" w:hAnsi="Minion Pro"/>
          <w:i/>
          <w:iCs/>
          <w:lang w:val="it-IT"/>
        </w:rPr>
        <w:t>La Rassegna della letteratura italiana</w:t>
      </w:r>
      <w:r w:rsidRPr="005D18DA">
        <w:rPr>
          <w:rStyle w:val="title-link-wrapper"/>
          <w:rFonts w:ascii="Minion Pro" w:hAnsi="Minion Pro"/>
          <w:lang w:val="it-IT"/>
        </w:rPr>
        <w:t xml:space="preserve"> 37, no. 2 (2011): 436</w:t>
      </w:r>
      <w:r w:rsidRPr="005D18DA">
        <w:rPr>
          <w:rStyle w:val="title-link-wrapper"/>
          <w:rFonts w:ascii="Minion Pro" w:hAnsi="Minion Pro" w:cs="Candara"/>
          <w:lang w:val="it-IT"/>
        </w:rPr>
        <w:t>–</w:t>
      </w:r>
      <w:r w:rsidRPr="005D18DA">
        <w:rPr>
          <w:rStyle w:val="title-link-wrapper"/>
          <w:rFonts w:ascii="Minion Pro" w:hAnsi="Minion Pro"/>
          <w:lang w:val="it-IT"/>
        </w:rPr>
        <w:t>37.</w:t>
      </w:r>
    </w:p>
    <w:p w:rsidR="00A21CC0" w:rsidRPr="005D18DA" w:rsidRDefault="00BA68DB" w:rsidP="00CA2428">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iCs/>
          <w:sz w:val="24"/>
          <w:szCs w:val="24"/>
          <w:lang w:val="it-IT"/>
        </w:rPr>
        <w:t>[</w:t>
      </w:r>
      <w:r w:rsidRPr="005D18DA">
        <w:rPr>
          <w:rStyle w:val="title-link-wrapper"/>
          <w:rFonts w:ascii="Minion Pro" w:eastAsia="Times New Roman" w:hAnsi="Minion Pro" w:cs="Times New Roman"/>
          <w:b/>
          <w:iCs/>
          <w:sz w:val="24"/>
          <w:szCs w:val="24"/>
          <w:lang w:val="it-IT"/>
        </w:rPr>
        <w:t>Unsigned</w:t>
      </w:r>
      <w:r w:rsidRPr="005D18DA">
        <w:rPr>
          <w:rStyle w:val="title-link-wrapper"/>
          <w:rFonts w:ascii="Minion Pro" w:eastAsia="Times New Roman" w:hAnsi="Minion Pro" w:cs="Times New Roman"/>
          <w:iCs/>
          <w:sz w:val="24"/>
          <w:szCs w:val="24"/>
          <w:lang w:val="it-IT"/>
        </w:rPr>
        <w:t xml:space="preserve">], </w:t>
      </w:r>
      <w:r w:rsidRPr="005D18DA">
        <w:rPr>
          <w:rStyle w:val="title-link-wrapper"/>
          <w:rFonts w:ascii="Minion Pro" w:eastAsia="Times New Roman" w:hAnsi="Minion Pro" w:cs="Times New Roman"/>
          <w:i/>
          <w:iCs/>
          <w:sz w:val="24"/>
          <w:szCs w:val="24"/>
          <w:lang w:val="it-IT"/>
        </w:rPr>
        <w:t>Lettere Italiane</w:t>
      </w:r>
      <w:r w:rsidRPr="005D18DA">
        <w:rPr>
          <w:rStyle w:val="title-link-wrapper"/>
          <w:rFonts w:ascii="Minion Pro" w:eastAsia="Times New Roman" w:hAnsi="Minion Pro" w:cs="Times New Roman"/>
          <w:sz w:val="24"/>
          <w:szCs w:val="24"/>
          <w:lang w:val="it-IT"/>
        </w:rPr>
        <w:t xml:space="preserve"> 63, no. 3 (2011): 496</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97.</w:t>
      </w:r>
    </w:p>
    <w:p w:rsidR="00A21CC0" w:rsidRPr="005D18DA" w:rsidRDefault="00BA68DB" w:rsidP="00CA2428">
      <w:pPr>
        <w:spacing w:after="0"/>
        <w:ind w:firstLine="360"/>
        <w:divId w:val="191773613"/>
        <w:rPr>
          <w:rFonts w:ascii="Minion Pro" w:hAnsi="Minion Pro"/>
          <w:iCs/>
          <w:lang w:val="it-IT"/>
        </w:rPr>
      </w:pPr>
      <w:r w:rsidRPr="005D18DA">
        <w:rPr>
          <w:rFonts w:ascii="Minion Pro" w:hAnsi="Minion Pro"/>
          <w:b/>
          <w:iCs/>
          <w:sz w:val="24"/>
          <w:szCs w:val="24"/>
          <w:lang w:val="it-IT"/>
        </w:rPr>
        <w:t>Enrico Malato</w:t>
      </w:r>
      <w:r w:rsidRPr="005D18DA">
        <w:rPr>
          <w:rFonts w:ascii="Minion Pro" w:hAnsi="Minion Pro"/>
          <w:iCs/>
          <w:sz w:val="24"/>
          <w:szCs w:val="24"/>
          <w:lang w:val="it-IT"/>
        </w:rPr>
        <w:t xml:space="preserve">, </w:t>
      </w:r>
      <w:r w:rsidRPr="005D18DA">
        <w:rPr>
          <w:rFonts w:ascii="Minion Pro" w:hAnsi="Minion Pro"/>
          <w:i/>
          <w:iCs/>
          <w:sz w:val="24"/>
          <w:szCs w:val="24"/>
          <w:lang w:val="it-IT"/>
        </w:rPr>
        <w:t>Rivista di studi danteschi</w:t>
      </w:r>
      <w:r w:rsidRPr="005D18DA">
        <w:rPr>
          <w:rFonts w:ascii="Minion Pro" w:hAnsi="Minion Pro"/>
          <w:iCs/>
          <w:sz w:val="24"/>
          <w:szCs w:val="24"/>
          <w:lang w:val="it-IT"/>
        </w:rPr>
        <w:t xml:space="preserve"> 11, no. 2 (2011): 397</w:t>
      </w:r>
      <w:r w:rsidR="00BA18D1" w:rsidRPr="005D18DA">
        <w:rPr>
          <w:rFonts w:ascii="Minion Pro" w:hAnsi="Minion Pro"/>
          <w:iCs/>
          <w:sz w:val="24"/>
          <w:szCs w:val="24"/>
          <w:lang w:val="it-IT"/>
        </w:rPr>
        <w:t>–</w:t>
      </w:r>
      <w:r w:rsidRPr="005D18DA">
        <w:rPr>
          <w:rFonts w:ascii="Minion Pro" w:hAnsi="Minion Pro"/>
          <w:iCs/>
          <w:sz w:val="24"/>
          <w:szCs w:val="24"/>
          <w:lang w:val="it-IT"/>
        </w:rPr>
        <w:t>99.</w:t>
      </w:r>
    </w:p>
    <w:p w:rsidR="00A21CC0" w:rsidRPr="005D18DA" w:rsidRDefault="00A21CC0" w:rsidP="00D44AD0">
      <w:pPr>
        <w:widowControl w:val="0"/>
        <w:spacing w:after="0" w:line="240" w:lineRule="auto"/>
        <w:ind w:firstLine="360"/>
        <w:divId w:val="191773613"/>
        <w:rPr>
          <w:rStyle w:val="title-link-wrapper"/>
          <w:rFonts w:ascii="Minion Pro" w:eastAsia="Times New Roman" w:hAnsi="Minion Pro" w:cs="Times New Roman"/>
          <w:lang w:val="it-IT"/>
        </w:rPr>
      </w:pP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hAnsi="Minion Pro"/>
          <w:b/>
          <w:bCs/>
          <w:sz w:val="24"/>
          <w:szCs w:val="24"/>
          <w:lang w:val="it-IT"/>
        </w:rPr>
        <w:t>Alighieri</w:t>
      </w:r>
      <w:r w:rsidRPr="005D18DA">
        <w:rPr>
          <w:rStyle w:val="title-link-wrapper"/>
          <w:rFonts w:ascii="Minion Pro" w:hAnsi="Minion Pro"/>
          <w:bCs/>
          <w:sz w:val="24"/>
          <w:szCs w:val="24"/>
          <w:lang w:val="it-IT"/>
        </w:rPr>
        <w:t>,</w:t>
      </w:r>
      <w:r w:rsidRPr="005D18DA">
        <w:rPr>
          <w:rStyle w:val="title-link-wrapper"/>
          <w:rFonts w:ascii="Minion Pro" w:hAnsi="Minion Pro"/>
          <w:b/>
          <w:bCs/>
          <w:sz w:val="24"/>
          <w:szCs w:val="24"/>
          <w:lang w:val="it-IT"/>
        </w:rPr>
        <w:t xml:space="preserve"> Dante</w:t>
      </w:r>
      <w:r w:rsidRPr="005D18DA">
        <w:rPr>
          <w:rStyle w:val="title-link-wrapper"/>
          <w:rFonts w:ascii="Minion Pro" w:hAnsi="Minion Pro"/>
          <w:bCs/>
          <w:sz w:val="24"/>
          <w:szCs w:val="24"/>
          <w:lang w:val="it-IT"/>
        </w:rPr>
        <w:t>.</w:t>
      </w:r>
      <w:r w:rsidRPr="005D18DA">
        <w:rPr>
          <w:rStyle w:val="title-link-wrapper"/>
          <w:rFonts w:ascii="Minion Pro" w:hAnsi="Minion Pro"/>
          <w:b/>
          <w:bCs/>
          <w:sz w:val="24"/>
          <w:szCs w:val="24"/>
          <w:lang w:val="it-IT"/>
        </w:rPr>
        <w:t xml:space="preserve"> </w:t>
      </w:r>
      <w:r w:rsidRPr="005D18DA">
        <w:rPr>
          <w:rStyle w:val="title-link-wrapper"/>
          <w:rFonts w:ascii="Minion Pro" w:eastAsia="Times New Roman" w:hAnsi="Minion Pro" w:cs="Times New Roman"/>
          <w:i/>
          <w:iCs/>
          <w:sz w:val="24"/>
          <w:szCs w:val="24"/>
          <w:lang w:val="it-IT"/>
        </w:rPr>
        <w:t xml:space="preserve">The Divine Comedy of Dante Alighieri. </w:t>
      </w:r>
      <w:r w:rsidRPr="005D18DA">
        <w:rPr>
          <w:rStyle w:val="title-link-wrapper"/>
          <w:rFonts w:ascii="Minion Pro" w:eastAsia="Times New Roman" w:hAnsi="Minion Pro" w:cs="Times New Roman"/>
          <w:iCs/>
          <w:sz w:val="24"/>
          <w:szCs w:val="24"/>
          <w:lang w:val="it-IT"/>
        </w:rPr>
        <w:t>Vol. 3,</w:t>
      </w:r>
      <w:r w:rsidRPr="005D18DA">
        <w:rPr>
          <w:rStyle w:val="title-link-wrapper"/>
          <w:rFonts w:ascii="Minion Pro" w:eastAsia="Times New Roman" w:hAnsi="Minion Pro" w:cs="Times New Roman"/>
          <w:i/>
          <w:iCs/>
          <w:sz w:val="24"/>
          <w:szCs w:val="24"/>
          <w:lang w:val="it-IT"/>
        </w:rPr>
        <w:t xml:space="preserve"> Paradiso. </w:t>
      </w:r>
      <w:r w:rsidRPr="005D18DA">
        <w:rPr>
          <w:rStyle w:val="title-link-wrapper"/>
          <w:rFonts w:ascii="Minion Pro" w:eastAsia="Times New Roman" w:hAnsi="Minion Pro" w:cs="Times New Roman"/>
          <w:sz w:val="24"/>
          <w:szCs w:val="24"/>
        </w:rPr>
        <w:t xml:space="preserve">Translated by </w:t>
      </w:r>
      <w:r w:rsidRPr="005D18DA">
        <w:rPr>
          <w:rStyle w:val="title-link-wrapper"/>
          <w:rFonts w:ascii="Minion Pro" w:eastAsia="Times New Roman" w:hAnsi="Minion Pro" w:cs="Times New Roman"/>
          <w:b/>
          <w:sz w:val="24"/>
          <w:szCs w:val="24"/>
        </w:rPr>
        <w:t>Robert M. Durling</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sz w:val="24"/>
          <w:szCs w:val="24"/>
          <w:shd w:val="clear" w:color="auto" w:fill="FFFFFF"/>
        </w:rPr>
        <w:t>Oxford: Oxford University Press, 2011. Reviewed by:</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shd w:val="clear" w:color="auto" w:fill="FFFFFF"/>
          <w:lang w:val="it-IT"/>
        </w:rPr>
      </w:pPr>
      <w:r w:rsidRPr="005D18DA">
        <w:rPr>
          <w:rStyle w:val="title-link-wrapper"/>
          <w:rFonts w:ascii="Minion Pro" w:eastAsia="Times New Roman" w:hAnsi="Minion Pro" w:cs="Times New Roman"/>
          <w:iCs/>
          <w:sz w:val="24"/>
          <w:szCs w:val="24"/>
          <w:lang w:val="it-IT"/>
        </w:rPr>
        <w:t>[</w:t>
      </w:r>
      <w:r w:rsidRPr="005D18DA">
        <w:rPr>
          <w:rStyle w:val="title-link-wrapper"/>
          <w:rFonts w:ascii="Minion Pro" w:eastAsia="Times New Roman" w:hAnsi="Minion Pro" w:cs="Times New Roman"/>
          <w:b/>
          <w:iCs/>
          <w:sz w:val="24"/>
          <w:szCs w:val="24"/>
          <w:lang w:val="it-IT"/>
        </w:rPr>
        <w:t>Unsigned</w:t>
      </w:r>
      <w:r w:rsidRPr="005D18DA">
        <w:rPr>
          <w:rStyle w:val="title-link-wrapper"/>
          <w:rFonts w:ascii="Minion Pro" w:eastAsia="Times New Roman" w:hAnsi="Minion Pro" w:cs="Times New Roman"/>
          <w:iCs/>
          <w:sz w:val="24"/>
          <w:szCs w:val="24"/>
          <w:lang w:val="it-IT"/>
        </w:rPr>
        <w:t xml:space="preserve">], </w:t>
      </w:r>
      <w:r w:rsidRPr="005D18DA">
        <w:rPr>
          <w:rStyle w:val="title-link-wrapper"/>
          <w:rFonts w:ascii="Minion Pro" w:eastAsia="Times New Roman" w:hAnsi="Minion Pro" w:cs="Arial"/>
          <w:i/>
          <w:iCs/>
          <w:sz w:val="24"/>
          <w:szCs w:val="24"/>
          <w:shd w:val="clear" w:color="auto" w:fill="FFFFFF"/>
          <w:lang w:val="it-IT"/>
        </w:rPr>
        <w:t>Lettere Italiane</w:t>
      </w:r>
      <w:r w:rsidRPr="005D18DA">
        <w:rPr>
          <w:rStyle w:val="title-link-wrapper"/>
          <w:rFonts w:ascii="Minion Pro" w:eastAsia="Times New Roman" w:hAnsi="Minion Pro" w:cs="Arial"/>
          <w:sz w:val="24"/>
          <w:szCs w:val="24"/>
          <w:shd w:val="clear" w:color="auto" w:fill="FFFFFF"/>
          <w:lang w:val="it-IT"/>
        </w:rPr>
        <w:t xml:space="preserve"> 63, no. 2 (2011): </w:t>
      </w:r>
      <w:r w:rsidRPr="005D18DA">
        <w:rPr>
          <w:rStyle w:val="title-link-wrapper"/>
          <w:rFonts w:ascii="Minion Pro" w:eastAsia="Times New Roman" w:hAnsi="Minion Pro" w:cs="Times New Roman"/>
          <w:sz w:val="24"/>
          <w:szCs w:val="24"/>
          <w:shd w:val="clear" w:color="auto" w:fill="FFFFFF"/>
          <w:lang w:val="it-IT"/>
        </w:rPr>
        <w:t>339</w:t>
      </w:r>
      <w:r w:rsidRPr="005D18DA">
        <w:rPr>
          <w:rStyle w:val="title-link-wrapper"/>
          <w:rFonts w:ascii="Minion Pro" w:eastAsia="Times New Roman" w:hAnsi="Minion Pro" w:cs="Candara"/>
          <w:sz w:val="24"/>
          <w:szCs w:val="24"/>
          <w:shd w:val="clear" w:color="auto" w:fill="FFFFFF"/>
          <w:lang w:val="it-IT"/>
        </w:rPr>
        <w:t>–</w:t>
      </w:r>
      <w:r w:rsidRPr="005D18DA">
        <w:rPr>
          <w:rStyle w:val="title-link-wrapper"/>
          <w:rFonts w:ascii="Minion Pro" w:eastAsia="Times New Roman" w:hAnsi="Minion Pro" w:cs="Times New Roman"/>
          <w:sz w:val="24"/>
          <w:szCs w:val="24"/>
          <w:shd w:val="clear" w:color="auto" w:fill="FFFFFF"/>
          <w:lang w:val="it-IT"/>
        </w:rPr>
        <w:t>41.</w:t>
      </w:r>
    </w:p>
    <w:p w:rsidR="00FC095F" w:rsidRPr="005D18DA" w:rsidRDefault="00FC095F" w:rsidP="00FC095F">
      <w:pPr>
        <w:widowControl w:val="0"/>
        <w:spacing w:after="0" w:line="240" w:lineRule="auto"/>
        <w:ind w:left="150" w:right="225"/>
        <w:divId w:val="191773613"/>
        <w:rPr>
          <w:rStyle w:val="title-link-wrapper"/>
          <w:rFonts w:ascii="Minion Pro" w:eastAsia="Times New Roman" w:hAnsi="Minion Pro" w:cs="Times New Roman"/>
          <w:sz w:val="24"/>
          <w:szCs w:val="24"/>
          <w:shd w:val="clear" w:color="auto" w:fill="FFFFFF"/>
          <w:lang w:val="it-IT"/>
        </w:rPr>
      </w:pPr>
    </w:p>
    <w:p w:rsidR="00640C55" w:rsidRPr="005D18DA" w:rsidRDefault="00640C55" w:rsidP="00640C55">
      <w:pPr>
        <w:widowControl w:val="0"/>
        <w:spacing w:after="0" w:line="240" w:lineRule="auto"/>
        <w:ind w:right="225"/>
        <w:divId w:val="191773613"/>
        <w:rPr>
          <w:rStyle w:val="title-link-wrapper"/>
          <w:rFonts w:ascii="Minion Pro" w:eastAsia="Times New Roman" w:hAnsi="Minion Pro" w:cs="Times New Roman"/>
          <w:sz w:val="24"/>
          <w:szCs w:val="24"/>
          <w:shd w:val="clear" w:color="auto" w:fill="FFFFFF"/>
        </w:rPr>
      </w:pPr>
      <w:r w:rsidRPr="005D18DA">
        <w:rPr>
          <w:rStyle w:val="title-link-wrapper"/>
          <w:rFonts w:ascii="Minion Pro" w:hAnsi="Minion Pro"/>
          <w:b/>
          <w:bCs/>
          <w:sz w:val="24"/>
          <w:szCs w:val="24"/>
          <w:lang w:val="it-IT"/>
        </w:rPr>
        <w:t>Alighieri</w:t>
      </w:r>
      <w:r w:rsidRPr="005D18DA">
        <w:rPr>
          <w:rStyle w:val="title-link-wrapper"/>
          <w:rFonts w:ascii="Minion Pro" w:hAnsi="Minion Pro"/>
          <w:bCs/>
          <w:sz w:val="24"/>
          <w:szCs w:val="24"/>
          <w:lang w:val="it-IT"/>
        </w:rPr>
        <w:t>,</w:t>
      </w:r>
      <w:r w:rsidRPr="005D18DA">
        <w:rPr>
          <w:rStyle w:val="title-link-wrapper"/>
          <w:rFonts w:ascii="Minion Pro" w:hAnsi="Minion Pro"/>
          <w:b/>
          <w:bCs/>
          <w:sz w:val="24"/>
          <w:szCs w:val="24"/>
          <w:lang w:val="it-IT"/>
        </w:rPr>
        <w:t xml:space="preserve"> Dante</w:t>
      </w:r>
      <w:r w:rsidRPr="005D18DA">
        <w:rPr>
          <w:rStyle w:val="title-link-wrapper"/>
          <w:rFonts w:ascii="Minion Pro" w:hAnsi="Minion Pro"/>
          <w:bCs/>
          <w:sz w:val="24"/>
          <w:szCs w:val="24"/>
          <w:lang w:val="it-IT"/>
        </w:rPr>
        <w:t>.</w:t>
      </w:r>
      <w:r w:rsidRPr="005D18DA">
        <w:rPr>
          <w:rStyle w:val="title-link-wrapper"/>
          <w:rFonts w:ascii="Minion Pro" w:hAnsi="Minion Pro"/>
          <w:b/>
          <w:bCs/>
          <w:sz w:val="24"/>
          <w:szCs w:val="24"/>
          <w:lang w:val="it-IT"/>
        </w:rPr>
        <w:t xml:space="preserve"> </w:t>
      </w:r>
      <w:r w:rsidR="00FC095F" w:rsidRPr="005D18DA">
        <w:rPr>
          <w:rStyle w:val="title-link-wrapper"/>
          <w:rFonts w:ascii="Minion Pro" w:eastAsia="Times New Roman" w:hAnsi="Minion Pro" w:cs="Times New Roman"/>
          <w:i/>
          <w:sz w:val="24"/>
          <w:szCs w:val="24"/>
          <w:shd w:val="clear" w:color="auto" w:fill="FFFFFF"/>
        </w:rPr>
        <w:t>Inferno</w:t>
      </w:r>
      <w:r w:rsidRPr="005D18DA">
        <w:rPr>
          <w:rStyle w:val="title-link-wrapper"/>
          <w:rFonts w:ascii="Minion Pro" w:eastAsia="Times New Roman" w:hAnsi="Minion Pro" w:cs="Times New Roman"/>
          <w:sz w:val="24"/>
          <w:szCs w:val="24"/>
          <w:shd w:val="clear" w:color="auto" w:fill="FFFFFF"/>
        </w:rPr>
        <w:t>. Translated by</w:t>
      </w:r>
      <w:r w:rsidR="00FC095F" w:rsidRPr="005D18DA">
        <w:rPr>
          <w:rStyle w:val="title-link-wrapper"/>
          <w:rFonts w:ascii="Minion Pro" w:eastAsia="Times New Roman" w:hAnsi="Minion Pro" w:cs="Times New Roman"/>
          <w:sz w:val="24"/>
          <w:szCs w:val="24"/>
          <w:shd w:val="clear" w:color="auto" w:fill="FFFFFF"/>
        </w:rPr>
        <w:t xml:space="preserve"> </w:t>
      </w:r>
      <w:r w:rsidR="00FC095F" w:rsidRPr="005D18DA">
        <w:rPr>
          <w:rStyle w:val="title-link-wrapper"/>
          <w:rFonts w:ascii="Minion Pro" w:eastAsia="Times New Roman" w:hAnsi="Minion Pro" w:cs="Times New Roman"/>
          <w:b/>
          <w:sz w:val="24"/>
          <w:szCs w:val="24"/>
          <w:shd w:val="clear" w:color="auto" w:fill="FFFFFF"/>
        </w:rPr>
        <w:t>Stanley Lombardo</w:t>
      </w:r>
      <w:r w:rsidRPr="005D18DA">
        <w:rPr>
          <w:rStyle w:val="title-link-wrapper"/>
          <w:rFonts w:ascii="Minion Pro" w:eastAsia="Times New Roman" w:hAnsi="Minion Pro" w:cs="Times New Roman"/>
          <w:sz w:val="24"/>
          <w:szCs w:val="24"/>
          <w:shd w:val="clear" w:color="auto" w:fill="FFFFFF"/>
        </w:rPr>
        <w:t xml:space="preserve">. Cambridge, Eng.: Hackett, 2009. </w:t>
      </w:r>
      <w:r w:rsidR="00FC095F" w:rsidRPr="005D18DA">
        <w:rPr>
          <w:rStyle w:val="title-link-wrapper"/>
          <w:rFonts w:ascii="Minion Pro" w:eastAsia="Times New Roman" w:hAnsi="Minion Pro" w:cs="Times New Roman"/>
          <w:sz w:val="24"/>
          <w:szCs w:val="24"/>
          <w:shd w:val="clear" w:color="auto" w:fill="FFFFFF"/>
        </w:rPr>
        <w:t>Review</w:t>
      </w:r>
      <w:r w:rsidRPr="005D18DA">
        <w:rPr>
          <w:rStyle w:val="title-link-wrapper"/>
          <w:rFonts w:ascii="Minion Pro" w:eastAsia="Times New Roman" w:hAnsi="Minion Pro" w:cs="Times New Roman"/>
          <w:sz w:val="24"/>
          <w:szCs w:val="24"/>
          <w:shd w:val="clear" w:color="auto" w:fill="FFFFFF"/>
        </w:rPr>
        <w:t>ed</w:t>
      </w:r>
      <w:r w:rsidR="00FC095F" w:rsidRPr="005D18DA">
        <w:rPr>
          <w:rStyle w:val="title-link-wrapper"/>
          <w:rFonts w:ascii="Minion Pro" w:eastAsia="Times New Roman" w:hAnsi="Minion Pro" w:cs="Times New Roman"/>
          <w:sz w:val="24"/>
          <w:szCs w:val="24"/>
          <w:shd w:val="clear" w:color="auto" w:fill="FFFFFF"/>
        </w:rPr>
        <w:t xml:space="preserve"> by: </w:t>
      </w:r>
    </w:p>
    <w:p w:rsidR="00FC095F" w:rsidRPr="005D18DA" w:rsidRDefault="00FC095F" w:rsidP="00640C55">
      <w:pPr>
        <w:widowControl w:val="0"/>
        <w:spacing w:after="0" w:line="240" w:lineRule="auto"/>
        <w:ind w:firstLine="360"/>
        <w:divId w:val="191773613"/>
        <w:rPr>
          <w:rStyle w:val="title-link-wrapper"/>
          <w:rFonts w:ascii="Minion Pro" w:eastAsia="Times New Roman" w:hAnsi="Minion Pro" w:cs="Times New Roman"/>
          <w:sz w:val="24"/>
          <w:szCs w:val="24"/>
          <w:shd w:val="clear" w:color="auto" w:fill="FFFFFF"/>
        </w:rPr>
      </w:pPr>
      <w:r w:rsidRPr="005D18DA">
        <w:rPr>
          <w:rStyle w:val="title-link-wrapper"/>
          <w:rFonts w:ascii="Minion Pro" w:eastAsia="Times New Roman" w:hAnsi="Minion Pro" w:cs="Times New Roman"/>
          <w:b/>
          <w:sz w:val="24"/>
          <w:szCs w:val="24"/>
          <w:shd w:val="clear" w:color="auto" w:fill="FFFFFF"/>
        </w:rPr>
        <w:t>Jason M. Houston</w:t>
      </w:r>
      <w:r w:rsidR="00640C55" w:rsidRPr="005D18DA">
        <w:rPr>
          <w:rStyle w:val="title-link-wrapper"/>
          <w:rFonts w:ascii="Minion Pro" w:eastAsia="Times New Roman" w:hAnsi="Minion Pro" w:cs="Times New Roman"/>
          <w:sz w:val="24"/>
          <w:szCs w:val="24"/>
          <w:shd w:val="clear" w:color="auto" w:fill="FFFFFF"/>
        </w:rPr>
        <w:t xml:space="preserve">, </w:t>
      </w:r>
      <w:r w:rsidRPr="005D18DA">
        <w:rPr>
          <w:rStyle w:val="title-link-wrapper"/>
          <w:rFonts w:ascii="Minion Pro" w:eastAsia="Times New Roman" w:hAnsi="Minion Pro" w:cs="Times New Roman"/>
          <w:i/>
          <w:sz w:val="24"/>
          <w:szCs w:val="24"/>
          <w:shd w:val="clear" w:color="auto" w:fill="FFFFFF"/>
        </w:rPr>
        <w:t>Speculum</w:t>
      </w:r>
      <w:r w:rsidR="00BB03DB" w:rsidRPr="005D18DA">
        <w:rPr>
          <w:rStyle w:val="title-link-wrapper"/>
          <w:rFonts w:ascii="Minion Pro" w:eastAsia="Times New Roman" w:hAnsi="Minion Pro" w:cs="Times New Roman"/>
          <w:sz w:val="24"/>
          <w:szCs w:val="24"/>
          <w:shd w:val="clear" w:color="auto" w:fill="FFFFFF"/>
        </w:rPr>
        <w:t xml:space="preserve"> 86, n</w:t>
      </w:r>
      <w:r w:rsidRPr="005D18DA">
        <w:rPr>
          <w:rStyle w:val="title-link-wrapper"/>
          <w:rFonts w:ascii="Minion Pro" w:eastAsia="Times New Roman" w:hAnsi="Minion Pro" w:cs="Times New Roman"/>
          <w:sz w:val="24"/>
          <w:szCs w:val="24"/>
          <w:shd w:val="clear" w:color="auto" w:fill="FFFFFF"/>
        </w:rPr>
        <w:t>o. 1 (2011)</w:t>
      </w:r>
      <w:r w:rsidR="00640C55" w:rsidRPr="005D18DA">
        <w:rPr>
          <w:rStyle w:val="title-link-wrapper"/>
          <w:rFonts w:ascii="Minion Pro" w:eastAsia="Times New Roman" w:hAnsi="Minion Pro" w:cs="Times New Roman"/>
          <w:sz w:val="24"/>
          <w:szCs w:val="24"/>
          <w:shd w:val="clear" w:color="auto" w:fill="FFFFFF"/>
        </w:rPr>
        <w:t>:</w:t>
      </w:r>
      <w:r w:rsidRPr="005D18DA">
        <w:rPr>
          <w:rStyle w:val="title-link-wrapper"/>
          <w:rFonts w:ascii="Minion Pro" w:eastAsia="Times New Roman" w:hAnsi="Minion Pro" w:cs="Times New Roman"/>
          <w:sz w:val="24"/>
          <w:szCs w:val="24"/>
          <w:shd w:val="clear" w:color="auto" w:fill="FFFFFF"/>
        </w:rPr>
        <w:t xml:space="preserve"> 177</w:t>
      </w:r>
      <w:r w:rsidR="00316758" w:rsidRPr="005D18DA">
        <w:rPr>
          <w:rStyle w:val="title-link-wrapper"/>
          <w:rFonts w:ascii="Minion Pro" w:hAnsi="Minion Pro" w:cs="Candara"/>
        </w:rPr>
        <w:t>–</w:t>
      </w:r>
      <w:r w:rsidRPr="005D18DA">
        <w:rPr>
          <w:rStyle w:val="title-link-wrapper"/>
          <w:rFonts w:ascii="Minion Pro" w:eastAsia="Times New Roman" w:hAnsi="Minion Pro" w:cs="Times New Roman"/>
          <w:sz w:val="24"/>
          <w:szCs w:val="24"/>
          <w:shd w:val="clear" w:color="auto" w:fill="FFFFFF"/>
        </w:rPr>
        <w:t>78</w:t>
      </w:r>
      <w:r w:rsidR="00316758" w:rsidRPr="005D18DA">
        <w:rPr>
          <w:rStyle w:val="title-link-wrapper"/>
          <w:rFonts w:ascii="Minion Pro" w:eastAsia="Times New Roman" w:hAnsi="Minion Pro" w:cs="Times New Roman"/>
          <w:sz w:val="24"/>
          <w:szCs w:val="24"/>
          <w:shd w:val="clear" w:color="auto" w:fill="FFFFFF"/>
        </w:rPr>
        <w:t>.</w:t>
      </w:r>
    </w:p>
    <w:p w:rsidR="00DA2EBC" w:rsidRPr="005D18DA" w:rsidRDefault="00DA2EBC" w:rsidP="00DA2EBC">
      <w:pPr>
        <w:widowControl w:val="0"/>
        <w:spacing w:after="0" w:line="240" w:lineRule="auto"/>
        <w:divId w:val="191773613"/>
        <w:rPr>
          <w:rStyle w:val="title-link-wrapper"/>
          <w:rFonts w:ascii="Minion Pro" w:eastAsia="Times New Roman" w:hAnsi="Minion Pro" w:cs="Times New Roman"/>
          <w:sz w:val="24"/>
          <w:szCs w:val="24"/>
          <w:shd w:val="clear" w:color="auto" w:fill="FFFFFF"/>
        </w:rPr>
      </w:pPr>
    </w:p>
    <w:p w:rsidR="00316758" w:rsidRPr="005D18DA" w:rsidRDefault="00316758" w:rsidP="00BA1F12">
      <w:pPr>
        <w:widowControl w:val="0"/>
        <w:spacing w:after="0" w:line="240" w:lineRule="auto"/>
        <w:ind w:right="225"/>
        <w:divId w:val="191773613"/>
        <w:rPr>
          <w:rStyle w:val="title-link-wrapper"/>
          <w:rFonts w:ascii="Minion Pro" w:eastAsia="Times New Roman" w:hAnsi="Minion Pro" w:cs="Times New Roman"/>
          <w:sz w:val="24"/>
          <w:szCs w:val="24"/>
          <w:shd w:val="clear" w:color="auto" w:fill="FFFFFF"/>
        </w:rPr>
      </w:pPr>
      <w:r w:rsidRPr="005D18DA">
        <w:rPr>
          <w:rStyle w:val="title-link-wrapper"/>
          <w:rFonts w:ascii="Minion Pro" w:eastAsia="Times New Roman" w:hAnsi="Minion Pro" w:cs="Times New Roman"/>
          <w:b/>
          <w:sz w:val="24"/>
          <w:szCs w:val="24"/>
          <w:shd w:val="clear" w:color="auto" w:fill="FFFFFF"/>
          <w:lang w:val="it-IT"/>
        </w:rPr>
        <w:t>Boccaccio, Giovanni</w:t>
      </w:r>
      <w:r w:rsidRPr="005D18DA">
        <w:rPr>
          <w:rStyle w:val="title-link-wrapper"/>
          <w:rFonts w:ascii="Minion Pro" w:eastAsia="Times New Roman" w:hAnsi="Minion Pro" w:cs="Times New Roman"/>
          <w:sz w:val="24"/>
          <w:szCs w:val="24"/>
          <w:shd w:val="clear" w:color="auto" w:fill="FFFFFF"/>
          <w:lang w:val="it-IT"/>
        </w:rPr>
        <w:t xml:space="preserve">. </w:t>
      </w:r>
      <w:r w:rsidR="00DA2EBC" w:rsidRPr="00887F95">
        <w:rPr>
          <w:rStyle w:val="title-link-wrapper"/>
          <w:rFonts w:ascii="Minion Pro" w:eastAsia="Times New Roman" w:hAnsi="Minion Pro" w:cs="Times New Roman"/>
          <w:i/>
          <w:sz w:val="24"/>
          <w:szCs w:val="24"/>
          <w:shd w:val="clear" w:color="auto" w:fill="FFFFFF"/>
        </w:rPr>
        <w:t>Boccaccio</w:t>
      </w:r>
      <w:r w:rsidR="00887F95" w:rsidRPr="00887F95">
        <w:rPr>
          <w:rStyle w:val="title-link-wrapper"/>
          <w:rFonts w:ascii="Minion Pro" w:eastAsia="Times New Roman" w:hAnsi="Minion Pro" w:cs="Times New Roman"/>
          <w:i/>
          <w:sz w:val="24"/>
          <w:szCs w:val="24"/>
          <w:shd w:val="clear" w:color="auto" w:fill="FFFFFF"/>
        </w:rPr>
        <w:t>’</w:t>
      </w:r>
      <w:r w:rsidR="00DA2EBC" w:rsidRPr="00887F95">
        <w:rPr>
          <w:rStyle w:val="title-link-wrapper"/>
          <w:rFonts w:ascii="Minion Pro" w:eastAsia="Times New Roman" w:hAnsi="Minion Pro" w:cs="Times New Roman"/>
          <w:i/>
          <w:sz w:val="24"/>
          <w:szCs w:val="24"/>
          <w:shd w:val="clear" w:color="auto" w:fill="FFFFFF"/>
        </w:rPr>
        <w:t>s Expositions on Dante</w:t>
      </w:r>
      <w:r w:rsidR="00887F95" w:rsidRPr="00887F95">
        <w:rPr>
          <w:rStyle w:val="title-link-wrapper"/>
          <w:rFonts w:ascii="Minion Pro" w:eastAsia="Times New Roman" w:hAnsi="Minion Pro" w:cs="Times New Roman"/>
          <w:i/>
          <w:sz w:val="24"/>
          <w:szCs w:val="24"/>
          <w:shd w:val="clear" w:color="auto" w:fill="FFFFFF"/>
        </w:rPr>
        <w:t>’</w:t>
      </w:r>
      <w:r w:rsidR="00DA2EBC" w:rsidRPr="00887F95">
        <w:rPr>
          <w:rStyle w:val="title-link-wrapper"/>
          <w:rFonts w:ascii="Minion Pro" w:eastAsia="Times New Roman" w:hAnsi="Minion Pro" w:cs="Times New Roman"/>
          <w:i/>
          <w:sz w:val="24"/>
          <w:szCs w:val="24"/>
          <w:shd w:val="clear" w:color="auto" w:fill="FFFFFF"/>
        </w:rPr>
        <w:t xml:space="preserve">s </w:t>
      </w:r>
      <w:r w:rsidRPr="00887F95">
        <w:rPr>
          <w:rStyle w:val="title-link-wrapper"/>
          <w:rFonts w:ascii="Minion Pro" w:eastAsia="Times New Roman" w:hAnsi="Minion Pro" w:cs="Times New Roman"/>
          <w:i/>
          <w:sz w:val="24"/>
          <w:szCs w:val="24"/>
          <w:shd w:val="clear" w:color="auto" w:fill="FFFFFF"/>
        </w:rPr>
        <w:t>“</w:t>
      </w:r>
      <w:r w:rsidR="00640C55" w:rsidRPr="00887F95">
        <w:rPr>
          <w:rStyle w:val="title-link-wrapper"/>
          <w:rFonts w:ascii="Minion Pro" w:eastAsia="Times New Roman" w:hAnsi="Minion Pro" w:cs="Times New Roman"/>
          <w:i/>
          <w:sz w:val="24"/>
          <w:szCs w:val="24"/>
          <w:shd w:val="clear" w:color="auto" w:fill="FFFFFF"/>
        </w:rPr>
        <w:t>Comedy.</w:t>
      </w:r>
      <w:r w:rsidRPr="00887F95">
        <w:rPr>
          <w:rStyle w:val="title-link-wrapper"/>
          <w:rFonts w:ascii="Minion Pro" w:eastAsia="Times New Roman" w:hAnsi="Minion Pro" w:cs="Times New Roman"/>
          <w:i/>
          <w:sz w:val="24"/>
          <w:szCs w:val="24"/>
          <w:shd w:val="clear" w:color="auto" w:fill="FFFFFF"/>
        </w:rPr>
        <w:t>”</w:t>
      </w:r>
      <w:r w:rsidR="00640C55" w:rsidRPr="00887F95">
        <w:rPr>
          <w:rStyle w:val="title-link-wrapper"/>
          <w:rFonts w:ascii="Minion Pro" w:eastAsia="Times New Roman" w:hAnsi="Minion Pro" w:cs="Times New Roman"/>
          <w:sz w:val="24"/>
          <w:szCs w:val="24"/>
          <w:shd w:val="clear" w:color="auto" w:fill="FFFFFF"/>
        </w:rPr>
        <w:t xml:space="preserve"> </w:t>
      </w:r>
      <w:r w:rsidRPr="005D18DA">
        <w:rPr>
          <w:rStyle w:val="title-link-wrapper"/>
          <w:rFonts w:ascii="Minion Pro" w:eastAsia="Times New Roman" w:hAnsi="Minion Pro" w:cs="Times New Roman"/>
          <w:sz w:val="24"/>
          <w:szCs w:val="24"/>
          <w:shd w:val="clear" w:color="auto" w:fill="FFFFFF"/>
        </w:rPr>
        <w:t xml:space="preserve">Ed. </w:t>
      </w:r>
      <w:r w:rsidR="00DA2EBC" w:rsidRPr="005D18DA">
        <w:rPr>
          <w:rStyle w:val="title-link-wrapper"/>
          <w:rFonts w:ascii="Minion Pro" w:eastAsia="Times New Roman" w:hAnsi="Minion Pro" w:cs="Times New Roman"/>
          <w:b/>
          <w:sz w:val="24"/>
          <w:szCs w:val="24"/>
          <w:shd w:val="clear" w:color="auto" w:fill="FFFFFF"/>
        </w:rPr>
        <w:t>Michael Papio</w:t>
      </w:r>
      <w:r w:rsidRPr="005D18DA">
        <w:rPr>
          <w:rStyle w:val="title-link-wrapper"/>
          <w:rFonts w:ascii="Minion Pro" w:eastAsia="Times New Roman" w:hAnsi="Minion Pro" w:cs="Times New Roman"/>
          <w:sz w:val="24"/>
          <w:szCs w:val="24"/>
          <w:shd w:val="clear" w:color="auto" w:fill="FFFFFF"/>
        </w:rPr>
        <w:t>. Toronto, Ont.: University of Toronto, 200</w:t>
      </w:r>
      <w:r w:rsidR="00BA1F12" w:rsidRPr="005D18DA">
        <w:rPr>
          <w:rStyle w:val="title-link-wrapper"/>
          <w:rFonts w:ascii="Minion Pro" w:eastAsia="Times New Roman" w:hAnsi="Minion Pro" w:cs="Times New Roman"/>
          <w:sz w:val="24"/>
          <w:szCs w:val="24"/>
          <w:shd w:val="clear" w:color="auto" w:fill="FFFFFF"/>
        </w:rPr>
        <w:t>9</w:t>
      </w:r>
      <w:r w:rsidRPr="005D18DA">
        <w:rPr>
          <w:rStyle w:val="title-link-wrapper"/>
          <w:rFonts w:ascii="Minion Pro" w:eastAsia="Times New Roman" w:hAnsi="Minion Pro" w:cs="Times New Roman"/>
          <w:sz w:val="24"/>
          <w:szCs w:val="24"/>
          <w:shd w:val="clear" w:color="auto" w:fill="FFFFFF"/>
        </w:rPr>
        <w:t xml:space="preserve">. </w:t>
      </w:r>
      <w:r w:rsidR="00DA2EBC" w:rsidRPr="005D18DA">
        <w:rPr>
          <w:rStyle w:val="title-link-wrapper"/>
          <w:rFonts w:ascii="Minion Pro" w:eastAsia="Times New Roman" w:hAnsi="Minion Pro" w:cs="Times New Roman"/>
          <w:sz w:val="24"/>
          <w:szCs w:val="24"/>
          <w:shd w:val="clear" w:color="auto" w:fill="FFFFFF"/>
        </w:rPr>
        <w:t xml:space="preserve">Review by: </w:t>
      </w:r>
    </w:p>
    <w:p w:rsidR="00DA2EBC" w:rsidRPr="005D18DA" w:rsidRDefault="00DA2EBC" w:rsidP="00316758">
      <w:pPr>
        <w:widowControl w:val="0"/>
        <w:spacing w:after="0" w:line="240" w:lineRule="auto"/>
        <w:ind w:firstLine="360"/>
        <w:divId w:val="191773613"/>
        <w:rPr>
          <w:rStyle w:val="title-link-wrapper"/>
          <w:rFonts w:ascii="Minion Pro" w:eastAsia="Times New Roman" w:hAnsi="Minion Pro" w:cs="Times New Roman"/>
          <w:sz w:val="24"/>
          <w:szCs w:val="24"/>
          <w:shd w:val="clear" w:color="auto" w:fill="FFFFFF"/>
          <w:lang w:val="it-IT"/>
        </w:rPr>
      </w:pPr>
      <w:r w:rsidRPr="005D18DA">
        <w:rPr>
          <w:rStyle w:val="title-link-wrapper"/>
          <w:rFonts w:ascii="Minion Pro" w:eastAsia="Times New Roman" w:hAnsi="Minion Pro" w:cs="Times New Roman"/>
          <w:b/>
          <w:sz w:val="24"/>
          <w:szCs w:val="24"/>
          <w:shd w:val="clear" w:color="auto" w:fill="FFFFFF"/>
          <w:lang w:val="it-IT"/>
        </w:rPr>
        <w:t>Dario Del Puppo</w:t>
      </w:r>
      <w:r w:rsidR="00316758" w:rsidRPr="005D18DA">
        <w:rPr>
          <w:rStyle w:val="title-link-wrapper"/>
          <w:rFonts w:ascii="Minion Pro" w:eastAsia="Times New Roman" w:hAnsi="Minion Pro" w:cs="Times New Roman"/>
          <w:sz w:val="24"/>
          <w:szCs w:val="24"/>
          <w:shd w:val="clear" w:color="auto" w:fill="FFFFFF"/>
          <w:lang w:val="it-IT"/>
        </w:rPr>
        <w:t xml:space="preserve">, </w:t>
      </w:r>
      <w:r w:rsidRPr="005D18DA">
        <w:rPr>
          <w:rStyle w:val="title-link-wrapper"/>
          <w:rFonts w:ascii="Minion Pro" w:eastAsia="Times New Roman" w:hAnsi="Minion Pro" w:cs="Times New Roman"/>
          <w:i/>
          <w:sz w:val="24"/>
          <w:szCs w:val="24"/>
          <w:shd w:val="clear" w:color="auto" w:fill="FFFFFF"/>
          <w:lang w:val="it-IT"/>
        </w:rPr>
        <w:t>Speculum</w:t>
      </w:r>
      <w:r w:rsidR="005F2B5F" w:rsidRPr="005D18DA">
        <w:rPr>
          <w:rStyle w:val="title-link-wrapper"/>
          <w:rFonts w:ascii="Minion Pro" w:eastAsia="Times New Roman" w:hAnsi="Minion Pro" w:cs="Times New Roman"/>
          <w:sz w:val="24"/>
          <w:szCs w:val="24"/>
          <w:shd w:val="clear" w:color="auto" w:fill="FFFFFF"/>
          <w:lang w:val="it-IT"/>
        </w:rPr>
        <w:t xml:space="preserve"> 86, n</w:t>
      </w:r>
      <w:r w:rsidRPr="005D18DA">
        <w:rPr>
          <w:rStyle w:val="title-link-wrapper"/>
          <w:rFonts w:ascii="Minion Pro" w:eastAsia="Times New Roman" w:hAnsi="Minion Pro" w:cs="Times New Roman"/>
          <w:sz w:val="24"/>
          <w:szCs w:val="24"/>
          <w:shd w:val="clear" w:color="auto" w:fill="FFFFFF"/>
          <w:lang w:val="it-IT"/>
        </w:rPr>
        <w:t>o. 4 (</w:t>
      </w:r>
      <w:r w:rsidR="00316758" w:rsidRPr="005D18DA">
        <w:rPr>
          <w:rStyle w:val="title-link-wrapper"/>
          <w:rFonts w:ascii="Minion Pro" w:eastAsia="Times New Roman" w:hAnsi="Minion Pro" w:cs="Times New Roman"/>
          <w:sz w:val="24"/>
          <w:szCs w:val="24"/>
          <w:shd w:val="clear" w:color="auto" w:fill="FFFFFF"/>
          <w:lang w:val="it-IT"/>
        </w:rPr>
        <w:t>2011):</w:t>
      </w:r>
      <w:r w:rsidRPr="005D18DA">
        <w:rPr>
          <w:rStyle w:val="title-link-wrapper"/>
          <w:rFonts w:ascii="Minion Pro" w:eastAsia="Times New Roman" w:hAnsi="Minion Pro" w:cs="Times New Roman"/>
          <w:sz w:val="24"/>
          <w:szCs w:val="24"/>
          <w:shd w:val="clear" w:color="auto" w:fill="FFFFFF"/>
          <w:lang w:val="it-IT"/>
        </w:rPr>
        <w:t xml:space="preserve"> 1052</w:t>
      </w:r>
      <w:r w:rsidR="00316758" w:rsidRPr="005D18DA">
        <w:rPr>
          <w:rStyle w:val="title-link-wrapper"/>
          <w:rFonts w:ascii="Minion Pro" w:hAnsi="Minion Pro" w:cs="Candara"/>
          <w:lang w:val="it-IT"/>
        </w:rPr>
        <w:t>–</w:t>
      </w:r>
      <w:r w:rsidRPr="005D18DA">
        <w:rPr>
          <w:rStyle w:val="title-link-wrapper"/>
          <w:rFonts w:ascii="Minion Pro" w:eastAsia="Times New Roman" w:hAnsi="Minion Pro" w:cs="Times New Roman"/>
          <w:sz w:val="24"/>
          <w:szCs w:val="24"/>
          <w:shd w:val="clear" w:color="auto" w:fill="FFFFFF"/>
          <w:lang w:val="it-IT"/>
        </w:rPr>
        <w:t>53</w:t>
      </w:r>
      <w:r w:rsidR="00316758" w:rsidRPr="005D18DA">
        <w:rPr>
          <w:rStyle w:val="title-link-wrapper"/>
          <w:rFonts w:ascii="Minion Pro" w:eastAsia="Times New Roman" w:hAnsi="Minion Pro" w:cs="Times New Roman"/>
          <w:sz w:val="24"/>
          <w:szCs w:val="24"/>
          <w:shd w:val="clear" w:color="auto" w:fill="FFFFFF"/>
          <w:lang w:val="it-IT"/>
        </w:rPr>
        <w:t>.</w:t>
      </w:r>
    </w:p>
    <w:p w:rsidR="00A21CC0" w:rsidRPr="005D18DA" w:rsidRDefault="00A21CC0"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p>
    <w:p w:rsidR="00A21CC0" w:rsidRPr="00887F95" w:rsidRDefault="00BA68DB" w:rsidP="00D44AD0">
      <w:pPr>
        <w:pStyle w:val="NormalWeb"/>
        <w:widowControl w:val="0"/>
        <w:spacing w:before="0" w:beforeAutospacing="0" w:after="0" w:afterAutospacing="0"/>
        <w:divId w:val="191773613"/>
        <w:rPr>
          <w:rStyle w:val="title-link-wrapper"/>
          <w:rFonts w:ascii="Minion Pro" w:hAnsi="Minion Pro"/>
          <w:i/>
          <w:iCs/>
          <w:lang w:val="it-IT"/>
        </w:rPr>
      </w:pPr>
      <w:r w:rsidRPr="005D18DA">
        <w:rPr>
          <w:rStyle w:val="title-link-wrapper"/>
          <w:rFonts w:ascii="Minion Pro" w:hAnsi="Minion Pro"/>
          <w:b/>
          <w:bCs/>
          <w:lang w:val="it-IT"/>
        </w:rPr>
        <w:t>Ardizzone</w:t>
      </w:r>
      <w:r w:rsidRPr="005D18DA">
        <w:rPr>
          <w:rStyle w:val="title-link-wrapper"/>
          <w:rFonts w:ascii="Minion Pro" w:hAnsi="Minion Pro"/>
          <w:bCs/>
          <w:lang w:val="it-IT"/>
        </w:rPr>
        <w:t>,</w:t>
      </w:r>
      <w:r w:rsidRPr="005D18DA">
        <w:rPr>
          <w:rStyle w:val="title-link-wrapper"/>
          <w:rFonts w:ascii="Minion Pro" w:hAnsi="Minion Pro"/>
          <w:b/>
          <w:bCs/>
          <w:lang w:val="it-IT"/>
        </w:rPr>
        <w:t xml:space="preserve"> Maria Luisa</w:t>
      </w:r>
      <w:r w:rsidRPr="005D18DA">
        <w:rPr>
          <w:rStyle w:val="title-link-wrapper"/>
          <w:rFonts w:ascii="Minion Pro" w:hAnsi="Minion Pro"/>
          <w:bCs/>
          <w:lang w:val="it-IT"/>
        </w:rPr>
        <w:t>.</w:t>
      </w:r>
      <w:r w:rsidRPr="005D18DA">
        <w:rPr>
          <w:rStyle w:val="title-link-wrapper"/>
          <w:rFonts w:ascii="Minion Pro" w:hAnsi="Minion Pro"/>
          <w:lang w:val="it-IT"/>
        </w:rPr>
        <w:t xml:space="preserve"> </w:t>
      </w:r>
      <w:r w:rsidRPr="005D18DA">
        <w:rPr>
          <w:rStyle w:val="title-link-wrapper"/>
          <w:rFonts w:ascii="Minion Pro" w:hAnsi="Minion Pro"/>
          <w:i/>
          <w:iCs/>
          <w:lang w:val="it-IT"/>
        </w:rPr>
        <w:t>Dante. Il paradigma intellettuale. Un</w:t>
      </w:r>
      <w:r w:rsidR="00887F95">
        <w:rPr>
          <w:rStyle w:val="title-link-wrapper"/>
          <w:rFonts w:ascii="Minion Pro" w:hAnsi="Minion Pro" w:cs="Candara"/>
          <w:i/>
          <w:iCs/>
          <w:lang w:val="it-IT"/>
        </w:rPr>
        <w:t>’</w:t>
      </w:r>
      <w:r w:rsidRPr="005D18DA">
        <w:rPr>
          <w:rStyle w:val="title-link-wrapper"/>
          <w:rFonts w:ascii="Minion Pro" w:hAnsi="Minion Pro"/>
          <w:i/>
          <w:iCs/>
          <w:lang w:val="it-IT"/>
        </w:rPr>
        <w:t xml:space="preserve"> </w:t>
      </w:r>
      <w:r w:rsidRPr="005D18DA">
        <w:rPr>
          <w:rStyle w:val="title-link-wrapper"/>
          <w:rFonts w:ascii="Minion Pro" w:hAnsi="Minion Pro"/>
          <w:lang w:val="it-IT"/>
        </w:rPr>
        <w:t>inventio</w:t>
      </w:r>
      <w:r w:rsidRPr="005D18DA">
        <w:rPr>
          <w:rStyle w:val="title-link-wrapper"/>
          <w:rFonts w:ascii="Minion Pro" w:hAnsi="Minion Pro"/>
          <w:i/>
          <w:iCs/>
          <w:lang w:val="it-IT"/>
        </w:rPr>
        <w:t xml:space="preserve"> degli anni fiorentini. </w:t>
      </w:r>
      <w:r w:rsidRPr="00887F95">
        <w:rPr>
          <w:rStyle w:val="title-link-wrapper"/>
          <w:rFonts w:ascii="Minion Pro" w:hAnsi="Minion Pro"/>
          <w:lang w:val="it-IT"/>
        </w:rPr>
        <w:t xml:space="preserve">Florence: </w:t>
      </w:r>
      <w:r w:rsidRPr="00887F95">
        <w:rPr>
          <w:rStyle w:val="title-link-wrapper"/>
          <w:rFonts w:ascii="Minion Pro" w:hAnsi="Minion Pro"/>
          <w:bCs/>
          <w:lang w:val="it-IT"/>
        </w:rPr>
        <w:t>Olschki</w:t>
      </w:r>
      <w:r w:rsidRPr="00887F95">
        <w:rPr>
          <w:rStyle w:val="title-link-wrapper"/>
          <w:rFonts w:ascii="Minion Pro" w:hAnsi="Minion Pro"/>
          <w:lang w:val="it-IT"/>
        </w:rPr>
        <w:t>, 2011. Reviewed by:</w:t>
      </w:r>
    </w:p>
    <w:p w:rsidR="00A21CC0" w:rsidRPr="00887F95" w:rsidRDefault="00BA68DB" w:rsidP="00D44AD0">
      <w:pPr>
        <w:pStyle w:val="NormalWeb"/>
        <w:widowControl w:val="0"/>
        <w:spacing w:before="0" w:beforeAutospacing="0" w:after="0" w:afterAutospacing="0"/>
        <w:ind w:firstLine="360"/>
        <w:divId w:val="191773613"/>
        <w:rPr>
          <w:rStyle w:val="title-link-wrapper"/>
          <w:rFonts w:ascii="Minion Pro" w:hAnsi="Minion Pro"/>
          <w:lang w:val="it-IT"/>
        </w:rPr>
      </w:pPr>
      <w:r w:rsidRPr="00887F95">
        <w:rPr>
          <w:rStyle w:val="title-link-wrapper"/>
          <w:rFonts w:ascii="Minion Pro" w:hAnsi="Minion Pro"/>
          <w:b/>
          <w:lang w:val="it-IT"/>
        </w:rPr>
        <w:t>Giovanni Colucci</w:t>
      </w:r>
      <w:r w:rsidRPr="00887F95">
        <w:rPr>
          <w:rStyle w:val="title-link-wrapper"/>
          <w:rFonts w:ascii="Minion Pro" w:hAnsi="Minion Pro"/>
          <w:lang w:val="it-IT"/>
        </w:rPr>
        <w:t xml:space="preserve">, </w:t>
      </w:r>
      <w:r w:rsidRPr="00887F95">
        <w:rPr>
          <w:rStyle w:val="title-link-wrapper"/>
          <w:rFonts w:ascii="Minion Pro" w:hAnsi="Minion Pro"/>
          <w:i/>
          <w:iCs/>
          <w:lang w:val="it-IT"/>
        </w:rPr>
        <w:t>Esperienze letterarie</w:t>
      </w:r>
      <w:r w:rsidRPr="00887F95">
        <w:rPr>
          <w:rStyle w:val="title-link-wrapper"/>
          <w:rFonts w:ascii="Minion Pro" w:hAnsi="Minion Pro"/>
          <w:lang w:val="it-IT"/>
        </w:rPr>
        <w:t xml:space="preserve"> 36, no. 4 (2011): 147.</w:t>
      </w:r>
    </w:p>
    <w:p w:rsidR="00A21CC0" w:rsidRPr="00887F95" w:rsidRDefault="00A21CC0" w:rsidP="00D44AD0">
      <w:pPr>
        <w:pStyle w:val="NormalWeb"/>
        <w:widowControl w:val="0"/>
        <w:spacing w:before="0" w:beforeAutospacing="0" w:after="0" w:afterAutospacing="0"/>
        <w:ind w:firstLine="360"/>
        <w:divId w:val="191773613"/>
        <w:rPr>
          <w:rStyle w:val="title-link-wrapper"/>
          <w:rFonts w:ascii="Minion Pro" w:hAnsi="Minion Pro"/>
          <w:lang w:val="it-IT"/>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cs="Courier New"/>
        </w:rPr>
      </w:pPr>
      <w:r w:rsidRPr="00887F95">
        <w:rPr>
          <w:rStyle w:val="title-link-wrapper"/>
          <w:rFonts w:ascii="Minion Pro" w:hAnsi="Minion Pro"/>
          <w:b/>
          <w:bCs/>
          <w:lang w:val="it-IT"/>
        </w:rPr>
        <w:t>Barański</w:t>
      </w:r>
      <w:r w:rsidRPr="00887F95">
        <w:rPr>
          <w:rStyle w:val="title-link-wrapper"/>
          <w:rFonts w:ascii="Minion Pro" w:hAnsi="Minion Pro" w:cs="Courier New"/>
          <w:lang w:val="it-IT"/>
        </w:rPr>
        <w:t>,</w:t>
      </w:r>
      <w:r w:rsidRPr="00887F95">
        <w:rPr>
          <w:rStyle w:val="title-link-wrapper"/>
          <w:rFonts w:ascii="Minion Pro" w:hAnsi="Minion Pro" w:cs="Courier New"/>
          <w:b/>
          <w:lang w:val="it-IT"/>
        </w:rPr>
        <w:t xml:space="preserve"> Zygmunt G</w:t>
      </w:r>
      <w:r w:rsidRPr="00887F95">
        <w:rPr>
          <w:rStyle w:val="title-link-wrapper"/>
          <w:rFonts w:ascii="Minion Pro" w:hAnsi="Minion Pro" w:cs="Courier New"/>
          <w:lang w:val="it-IT"/>
        </w:rPr>
        <w:t>.,</w:t>
      </w:r>
      <w:r w:rsidRPr="00887F95">
        <w:rPr>
          <w:rStyle w:val="title-link-wrapper"/>
          <w:rFonts w:ascii="Minion Pro" w:hAnsi="Minion Pro" w:cs="Courier New"/>
          <w:b/>
          <w:lang w:val="it-IT"/>
        </w:rPr>
        <w:t xml:space="preserve"> </w:t>
      </w:r>
      <w:r w:rsidRPr="00887F95">
        <w:rPr>
          <w:rStyle w:val="title-link-wrapper"/>
          <w:rFonts w:ascii="Minion Pro" w:hAnsi="Minion Pro" w:cs="Courier New"/>
          <w:lang w:val="it-IT"/>
        </w:rPr>
        <w:t>and</w:t>
      </w:r>
      <w:r w:rsidRPr="00887F95">
        <w:rPr>
          <w:rStyle w:val="title-link-wrapper"/>
          <w:rFonts w:ascii="Minion Pro" w:hAnsi="Minion Pro" w:cs="Courier New"/>
          <w:b/>
          <w:lang w:val="it-IT"/>
        </w:rPr>
        <w:t xml:space="preserve"> Martin McLaughlin</w:t>
      </w:r>
      <w:r w:rsidRPr="00887F95">
        <w:rPr>
          <w:rStyle w:val="title-link-wrapper"/>
          <w:rFonts w:ascii="Minion Pro" w:hAnsi="Minion Pro" w:cs="Courier New"/>
          <w:lang w:val="it-IT"/>
        </w:rPr>
        <w:t xml:space="preserve">, eds. </w:t>
      </w:r>
      <w:r w:rsidRPr="00887F95">
        <w:rPr>
          <w:rStyle w:val="title-link-wrapper"/>
          <w:rFonts w:ascii="Minion Pro" w:hAnsi="Minion Pro" w:cs="Courier New"/>
          <w:i/>
          <w:lang w:val="it-IT"/>
        </w:rPr>
        <w:t>Dante the Lyric and Ethical Poet: Dante lirico e etico</w:t>
      </w:r>
      <w:r w:rsidRPr="00887F95">
        <w:rPr>
          <w:rStyle w:val="title-link-wrapper"/>
          <w:rFonts w:ascii="Minion Pro" w:hAnsi="Minion Pro" w:cs="Courier New"/>
          <w:lang w:val="it-IT"/>
        </w:rPr>
        <w:t xml:space="preserve">. </w:t>
      </w:r>
      <w:r w:rsidRPr="005D18DA">
        <w:rPr>
          <w:rStyle w:val="title-link-wrapper"/>
          <w:rFonts w:ascii="Minion Pro" w:hAnsi="Minion Pro" w:cs="Courier New"/>
        </w:rPr>
        <w:t>London: Modern Humanities Research Association and Maney Publishing, 2010. Reviewed by:</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cs="Courier New"/>
          <w:lang w:val="fr-FR"/>
        </w:rPr>
      </w:pPr>
      <w:r w:rsidRPr="005D18DA">
        <w:rPr>
          <w:rStyle w:val="title-link-wrapper"/>
          <w:rFonts w:ascii="Minion Pro" w:hAnsi="Minion Pro" w:cs="Courier New"/>
          <w:b/>
          <w:lang w:val="fr-FR"/>
        </w:rPr>
        <w:t>Unn Falkeid</w:t>
      </w:r>
      <w:r w:rsidRPr="005D18DA">
        <w:rPr>
          <w:rStyle w:val="title-link-wrapper"/>
          <w:rFonts w:ascii="Minion Pro" w:hAnsi="Minion Pro" w:cs="Courier New"/>
          <w:lang w:val="fr-FR"/>
        </w:rPr>
        <w:t xml:space="preserve">, </w:t>
      </w:r>
      <w:r w:rsidRPr="005D18DA">
        <w:rPr>
          <w:rStyle w:val="title-link-wrapper"/>
          <w:rFonts w:ascii="Minion Pro" w:hAnsi="Minion Pro" w:cs="Courier New"/>
          <w:i/>
          <w:lang w:val="fr-FR"/>
        </w:rPr>
        <w:t>Renaissance Quarterly</w:t>
      </w:r>
      <w:r w:rsidRPr="005D18DA">
        <w:rPr>
          <w:rStyle w:val="title-link-wrapper"/>
          <w:rFonts w:ascii="Minion Pro" w:hAnsi="Minion Pro" w:cs="Courier New"/>
          <w:lang w:val="fr-FR"/>
        </w:rPr>
        <w:t xml:space="preserve"> 64, no. 1 (2011): 157</w:t>
      </w:r>
      <w:r w:rsidRPr="005D18DA">
        <w:rPr>
          <w:rStyle w:val="title-link-wrapper"/>
          <w:rFonts w:ascii="Minion Pro" w:hAnsi="Minion Pro" w:cs="Candara"/>
          <w:lang w:val="fr-FR"/>
        </w:rPr>
        <w:t>–</w:t>
      </w:r>
      <w:r w:rsidRPr="005D18DA">
        <w:rPr>
          <w:rStyle w:val="title-link-wrapper"/>
          <w:rFonts w:ascii="Minion Pro" w:hAnsi="Minion Pro" w:cs="Courier New"/>
          <w:lang w:val="fr-FR"/>
        </w:rPr>
        <w:t>58.</w:t>
      </w:r>
    </w:p>
    <w:p w:rsidR="00A21CC0" w:rsidRPr="005D18DA" w:rsidRDefault="00A21CC0" w:rsidP="00D44AD0">
      <w:pPr>
        <w:pStyle w:val="NormalWeb"/>
        <w:widowControl w:val="0"/>
        <w:spacing w:before="0" w:beforeAutospacing="0" w:after="0" w:afterAutospacing="0"/>
        <w:ind w:firstLine="360"/>
        <w:divId w:val="191773613"/>
        <w:rPr>
          <w:rStyle w:val="title-link-wrapper"/>
          <w:rFonts w:ascii="Minion Pro" w:hAnsi="Minion Pro" w:cs="Courier New"/>
          <w:lang w:val="fr-FR"/>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rPr>
      </w:pPr>
      <w:r w:rsidRPr="005D18DA">
        <w:rPr>
          <w:rStyle w:val="title-link-wrapper"/>
          <w:rFonts w:ascii="Minion Pro" w:hAnsi="Minion Pro"/>
          <w:b/>
          <w:bCs/>
        </w:rPr>
        <w:t>Barański</w:t>
      </w:r>
      <w:r w:rsidRPr="005D18DA">
        <w:rPr>
          <w:rStyle w:val="title-link-wrapper"/>
          <w:rFonts w:ascii="Minion Pro" w:hAnsi="Minion Pro"/>
          <w:bCs/>
        </w:rPr>
        <w:t>,</w:t>
      </w:r>
      <w:r w:rsidRPr="005D18DA">
        <w:rPr>
          <w:rStyle w:val="title-link-wrapper"/>
          <w:rFonts w:ascii="Minion Pro" w:hAnsi="Minion Pro"/>
          <w:b/>
          <w:bCs/>
        </w:rPr>
        <w:t xml:space="preserve"> Zygmunt G</w:t>
      </w:r>
      <w:r w:rsidRPr="005D18DA">
        <w:rPr>
          <w:rStyle w:val="title-link-wrapper"/>
          <w:rFonts w:ascii="Minion Pro" w:hAnsi="Minion Pro"/>
          <w:bCs/>
        </w:rPr>
        <w:t>.,</w:t>
      </w:r>
      <w:r w:rsidRPr="005D18DA">
        <w:rPr>
          <w:rStyle w:val="title-link-wrapper"/>
          <w:rFonts w:ascii="Minion Pro" w:hAnsi="Minion Pro"/>
          <w:b/>
          <w:bCs/>
        </w:rPr>
        <w:t xml:space="preserve"> </w:t>
      </w:r>
      <w:r w:rsidRPr="005D18DA">
        <w:rPr>
          <w:rStyle w:val="title-link-wrapper"/>
          <w:rFonts w:ascii="Minion Pro" w:hAnsi="Minion Pro"/>
        </w:rPr>
        <w:t>and</w:t>
      </w:r>
      <w:r w:rsidRPr="005D18DA">
        <w:rPr>
          <w:rStyle w:val="title-link-wrapper"/>
          <w:rFonts w:ascii="Minion Pro" w:hAnsi="Minion Pro"/>
          <w:b/>
        </w:rPr>
        <w:t xml:space="preserve"> </w:t>
      </w:r>
      <w:r w:rsidRPr="005D18DA">
        <w:rPr>
          <w:rStyle w:val="title-link-wrapper"/>
          <w:rFonts w:ascii="Minion Pro" w:hAnsi="Minion Pro"/>
          <w:b/>
          <w:bCs/>
        </w:rPr>
        <w:t>Martin McLaughlin</w:t>
      </w:r>
      <w:r w:rsidRPr="005D18DA">
        <w:rPr>
          <w:rStyle w:val="title-link-wrapper"/>
          <w:rFonts w:ascii="Minion Pro" w:hAnsi="Minion Pro"/>
        </w:rPr>
        <w:t xml:space="preserve">, eds. </w:t>
      </w:r>
      <w:r w:rsidRPr="005D18DA">
        <w:rPr>
          <w:rStyle w:val="title-link-wrapper"/>
          <w:rFonts w:ascii="Minion Pro" w:hAnsi="Minion Pro"/>
          <w:i/>
          <w:iCs/>
        </w:rPr>
        <w:t>Italy</w:t>
      </w:r>
      <w:r w:rsidR="00887F95">
        <w:rPr>
          <w:rStyle w:val="title-link-wrapper"/>
          <w:rFonts w:ascii="Minion Pro" w:hAnsi="Minion Pro" w:cs="Candara"/>
          <w:i/>
          <w:iCs/>
        </w:rPr>
        <w:t>’</w:t>
      </w:r>
      <w:r w:rsidRPr="005D18DA">
        <w:rPr>
          <w:rStyle w:val="title-link-wrapper"/>
          <w:rFonts w:ascii="Minion Pro" w:hAnsi="Minion Pro"/>
          <w:i/>
          <w:iCs/>
        </w:rPr>
        <w:t>s three Crowns: Dante, Petrarca and Boccaccio</w:t>
      </w:r>
      <w:r w:rsidRPr="005D18DA">
        <w:rPr>
          <w:rStyle w:val="title-link-wrapper"/>
          <w:rFonts w:ascii="Minion Pro" w:hAnsi="Minion Pro"/>
        </w:rPr>
        <w:t xml:space="preserve">. Oxford: Bodleian Library, 2007. Reviewed by: </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rPr>
      </w:pPr>
      <w:r w:rsidRPr="005D18DA">
        <w:rPr>
          <w:rStyle w:val="title-link-wrapper"/>
          <w:rFonts w:ascii="Minion Pro" w:hAnsi="Minion Pro"/>
          <w:b/>
        </w:rPr>
        <w:t>Elisabeth Lecker</w:t>
      </w:r>
      <w:r w:rsidRPr="005D18DA">
        <w:rPr>
          <w:rStyle w:val="title-link-wrapper"/>
          <w:rFonts w:ascii="Minion Pro" w:hAnsi="Minion Pro"/>
        </w:rPr>
        <w:t>,</w:t>
      </w:r>
      <w:r w:rsidRPr="005D18DA">
        <w:rPr>
          <w:rStyle w:val="title-link-wrapper"/>
          <w:rFonts w:ascii="Minion Pro" w:hAnsi="Minion Pro"/>
          <w:i/>
          <w:iCs/>
        </w:rPr>
        <w:t xml:space="preserve"> Deutsches Dante Jahrbuch</w:t>
      </w:r>
      <w:r w:rsidRPr="005D18DA">
        <w:rPr>
          <w:rStyle w:val="title-link-wrapper"/>
          <w:rFonts w:ascii="Minion Pro" w:hAnsi="Minion Pro"/>
        </w:rPr>
        <w:t xml:space="preserve"> 85/86 (2010</w:t>
      </w:r>
      <w:r w:rsidRPr="005D18DA">
        <w:rPr>
          <w:rStyle w:val="title-link-wrapper"/>
          <w:rFonts w:ascii="Minion Pro" w:hAnsi="Minion Pro" w:cs="Candara"/>
        </w:rPr>
        <w:t>–</w:t>
      </w:r>
      <w:r w:rsidRPr="005D18DA">
        <w:rPr>
          <w:rStyle w:val="title-link-wrapper"/>
          <w:rFonts w:ascii="Minion Pro" w:hAnsi="Minion Pro"/>
        </w:rPr>
        <w:t>11): 381</w:t>
      </w:r>
      <w:r w:rsidRPr="005D18DA">
        <w:rPr>
          <w:rStyle w:val="title-link-wrapper"/>
          <w:rFonts w:ascii="Minion Pro" w:hAnsi="Minion Pro" w:cs="Candara"/>
        </w:rPr>
        <w:t>–</w:t>
      </w:r>
      <w:r w:rsidRPr="005D18DA">
        <w:rPr>
          <w:rStyle w:val="title-link-wrapper"/>
          <w:rFonts w:ascii="Minion Pro" w:hAnsi="Minion Pro"/>
        </w:rPr>
        <w:t>87.</w:t>
      </w:r>
    </w:p>
    <w:p w:rsidR="00A21CC0" w:rsidRPr="005D18DA" w:rsidRDefault="00BA68DB" w:rsidP="00D44AD0">
      <w:pPr>
        <w:pStyle w:val="NormalWeb"/>
        <w:widowControl w:val="0"/>
        <w:spacing w:before="0" w:beforeAutospacing="0" w:after="0" w:afterAutospacing="0"/>
        <w:ind w:firstLine="360"/>
        <w:divId w:val="191773613"/>
        <w:rPr>
          <w:rFonts w:ascii="Minion Pro" w:hAnsi="Minion Pro"/>
        </w:rPr>
      </w:pPr>
      <w:r w:rsidRPr="005D18DA">
        <w:rPr>
          <w:rFonts w:ascii="Minion Pro" w:hAnsi="Minion Pro"/>
        </w:rPr>
        <w:t> </w:t>
      </w: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lang w:val="it-IT"/>
        </w:rPr>
      </w:pPr>
      <w:r w:rsidRPr="005D18DA">
        <w:rPr>
          <w:rStyle w:val="title-link-wrapper"/>
          <w:rFonts w:ascii="Minion Pro" w:hAnsi="Minion Pro"/>
          <w:b/>
          <w:bCs/>
        </w:rPr>
        <w:t>Candido, Igor</w:t>
      </w:r>
      <w:r w:rsidRPr="005D18DA">
        <w:rPr>
          <w:rStyle w:val="title-link-wrapper"/>
          <w:rFonts w:ascii="Minion Pro" w:hAnsi="Minion Pro"/>
          <w:bCs/>
        </w:rPr>
        <w:t>, and</w:t>
      </w:r>
      <w:r w:rsidRPr="005D18DA">
        <w:rPr>
          <w:rStyle w:val="title-link-wrapper"/>
          <w:rFonts w:ascii="Minion Pro" w:hAnsi="Minion Pro"/>
          <w:b/>
        </w:rPr>
        <w:t xml:space="preserve"> </w:t>
      </w:r>
      <w:r w:rsidRPr="005D18DA">
        <w:rPr>
          <w:rStyle w:val="title-link-wrapper"/>
          <w:rFonts w:ascii="Minion Pro" w:hAnsi="Minion Pro"/>
          <w:b/>
          <w:bCs/>
        </w:rPr>
        <w:t>Francesco Caruso</w:t>
      </w:r>
      <w:r w:rsidRPr="005D18DA">
        <w:rPr>
          <w:rStyle w:val="title-link-wrapper"/>
          <w:rFonts w:ascii="Minion Pro" w:hAnsi="Minion Pro"/>
        </w:rPr>
        <w:t xml:space="preserve">, eds. </w:t>
      </w:r>
      <w:r w:rsidRPr="005D18DA">
        <w:rPr>
          <w:rStyle w:val="title-link-wrapper"/>
          <w:rFonts w:ascii="Minion Pro" w:hAnsi="Minion Pro"/>
          <w:i/>
          <w:iCs/>
        </w:rPr>
        <w:t xml:space="preserve">Special Issue in Honor of J. Freccero: Fifty Years with Dante and Italian Literature. </w:t>
      </w:r>
      <w:r w:rsidRPr="005D18DA">
        <w:rPr>
          <w:rStyle w:val="title-link-wrapper"/>
          <w:rFonts w:ascii="Minion Pro" w:hAnsi="Minion Pro"/>
          <w:i/>
          <w:iCs/>
          <w:lang w:val="it-IT"/>
        </w:rPr>
        <w:t xml:space="preserve">MLN </w:t>
      </w:r>
      <w:r w:rsidRPr="005D18DA">
        <w:rPr>
          <w:rStyle w:val="title-link-wrapper"/>
          <w:rFonts w:ascii="Minion Pro" w:hAnsi="Minion Pro"/>
          <w:lang w:val="it-IT"/>
        </w:rPr>
        <w:t xml:space="preserve">124, no. 5 [Supplement] (2009). Reviewed by: </w:t>
      </w:r>
    </w:p>
    <w:p w:rsidR="00A21CC0" w:rsidRPr="005D18DA" w:rsidRDefault="00BA68DB" w:rsidP="00D44AD0">
      <w:pPr>
        <w:pStyle w:val="NormalWeb"/>
        <w:widowControl w:val="0"/>
        <w:spacing w:before="0" w:beforeAutospacing="0" w:after="0" w:afterAutospacing="0"/>
        <w:ind w:firstLine="360"/>
        <w:divId w:val="191773613"/>
        <w:rPr>
          <w:rFonts w:ascii="Minion Pro" w:hAnsi="Minion Pro"/>
          <w:lang w:val="it-IT"/>
        </w:rPr>
      </w:pPr>
      <w:r w:rsidRPr="005D18DA">
        <w:rPr>
          <w:rStyle w:val="title-link-wrapper"/>
          <w:rFonts w:ascii="Minion Pro" w:hAnsi="Minion Pro"/>
          <w:b/>
          <w:lang w:val="it-IT"/>
        </w:rPr>
        <w:t>Fabian Alfie</w:t>
      </w:r>
      <w:r w:rsidRPr="005D18DA">
        <w:rPr>
          <w:rStyle w:val="title-link-wrapper"/>
          <w:rFonts w:ascii="Minion Pro" w:hAnsi="Minion Pro"/>
          <w:lang w:val="it-IT"/>
        </w:rPr>
        <w:t>,</w:t>
      </w:r>
      <w:r w:rsidRPr="005D18DA">
        <w:rPr>
          <w:rStyle w:val="title-link-wrapper"/>
          <w:rFonts w:ascii="Minion Pro" w:hAnsi="Minion Pro"/>
          <w:i/>
          <w:iCs/>
          <w:lang w:val="it-IT"/>
        </w:rPr>
        <w:t xml:space="preserve"> Italica </w:t>
      </w:r>
      <w:r w:rsidRPr="005D18DA">
        <w:rPr>
          <w:rStyle w:val="title-link-wrapper"/>
          <w:rFonts w:ascii="Minion Pro" w:hAnsi="Minion Pro"/>
          <w:lang w:val="it-IT"/>
        </w:rPr>
        <w:t>88, no. 4 (2011): 657</w:t>
      </w:r>
      <w:r w:rsidR="00BA18D1" w:rsidRPr="005D18DA">
        <w:rPr>
          <w:rStyle w:val="title-link-wrapper"/>
          <w:rFonts w:ascii="Minion Pro" w:hAnsi="Minion Pro"/>
          <w:lang w:val="it-IT"/>
        </w:rPr>
        <w:t>–</w:t>
      </w:r>
      <w:r w:rsidRPr="005D18DA">
        <w:rPr>
          <w:rStyle w:val="title-link-wrapper"/>
          <w:rFonts w:ascii="Minion Pro" w:hAnsi="Minion Pro"/>
          <w:lang w:val="it-IT"/>
        </w:rPr>
        <w:t xml:space="preserve">58. </w:t>
      </w:r>
    </w:p>
    <w:p w:rsidR="00A21CC0" w:rsidRPr="005D18DA" w:rsidRDefault="00A21CC0" w:rsidP="00D44AD0">
      <w:pPr>
        <w:pStyle w:val="NormalWeb"/>
        <w:widowControl w:val="0"/>
        <w:spacing w:before="0" w:beforeAutospacing="0" w:after="0" w:afterAutospacing="0"/>
        <w:divId w:val="191773613"/>
        <w:rPr>
          <w:rStyle w:val="title-link-wrapper"/>
          <w:rFonts w:ascii="Minion Pro" w:hAnsi="Minion Pro"/>
          <w:lang w:val="it-IT"/>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lang w:val="it-IT"/>
        </w:rPr>
      </w:pPr>
      <w:r w:rsidRPr="005D18DA">
        <w:rPr>
          <w:rStyle w:val="title-link-wrapper"/>
          <w:rFonts w:ascii="Minion Pro" w:hAnsi="Minion Pro"/>
          <w:b/>
          <w:lang w:val="it-IT"/>
        </w:rPr>
        <w:t>Cerocchi</w:t>
      </w:r>
      <w:r w:rsidRPr="005D18DA">
        <w:rPr>
          <w:rStyle w:val="title-link-wrapper"/>
          <w:rFonts w:ascii="Minion Pro" w:hAnsi="Minion Pro"/>
          <w:lang w:val="it-IT"/>
        </w:rPr>
        <w:t>,</w:t>
      </w:r>
      <w:r w:rsidRPr="005D18DA">
        <w:rPr>
          <w:rStyle w:val="title-link-wrapper"/>
          <w:rFonts w:ascii="Minion Pro" w:hAnsi="Minion Pro"/>
          <w:b/>
          <w:lang w:val="it-IT"/>
        </w:rPr>
        <w:t xml:space="preserve"> Marco</w:t>
      </w:r>
      <w:r w:rsidRPr="005D18DA">
        <w:rPr>
          <w:rStyle w:val="title-link-wrapper"/>
          <w:rFonts w:ascii="Minion Pro" w:hAnsi="Minion Pro"/>
          <w:lang w:val="it-IT"/>
        </w:rPr>
        <w:t xml:space="preserve">. </w:t>
      </w:r>
      <w:r w:rsidRPr="005D18DA">
        <w:rPr>
          <w:rStyle w:val="title-link-wrapper"/>
          <w:rFonts w:ascii="Minion Pro" w:hAnsi="Minion Pro"/>
          <w:i/>
          <w:iCs/>
          <w:lang w:val="it-IT"/>
        </w:rPr>
        <w:t>Funzioni semantiche e metatestuali della musica in Dante, Petrarca e Boccaccio</w:t>
      </w:r>
      <w:r w:rsidRPr="005D18DA">
        <w:rPr>
          <w:rStyle w:val="title-link-wrapper"/>
          <w:rFonts w:ascii="Minion Pro" w:hAnsi="Minion Pro"/>
          <w:lang w:val="it-IT"/>
        </w:rPr>
        <w:t>. Florence: Olschki, 2010. Reviewed by:</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Stefano Adami</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hAnsi="Minion Pro"/>
          <w:i/>
          <w:iCs/>
          <w:sz w:val="24"/>
          <w:szCs w:val="24"/>
          <w:lang w:val="it-IT"/>
        </w:rPr>
        <w:t>Annali d</w:t>
      </w:r>
      <w:r w:rsidR="00887F95">
        <w:rPr>
          <w:rStyle w:val="title-link-wrapper"/>
          <w:rFonts w:ascii="Minion Pro" w:hAnsi="Minion Pro"/>
          <w:i/>
          <w:iCs/>
          <w:sz w:val="24"/>
          <w:szCs w:val="24"/>
          <w:lang w:val="it-IT"/>
        </w:rPr>
        <w:t>’</w:t>
      </w:r>
      <w:r w:rsidRPr="005D18DA">
        <w:rPr>
          <w:rStyle w:val="title-link-wrapper"/>
          <w:rFonts w:ascii="Minion Pro" w:hAnsi="Minion Pro"/>
          <w:i/>
          <w:iCs/>
          <w:sz w:val="24"/>
          <w:szCs w:val="24"/>
          <w:lang w:val="it-IT"/>
        </w:rPr>
        <w:t xml:space="preserve">Italianistica </w:t>
      </w:r>
      <w:r w:rsidRPr="005D18DA">
        <w:rPr>
          <w:rStyle w:val="title-link-wrapper"/>
          <w:rFonts w:ascii="Minion Pro" w:hAnsi="Minion Pro"/>
          <w:sz w:val="24"/>
          <w:szCs w:val="24"/>
          <w:lang w:val="it-IT"/>
        </w:rPr>
        <w:t>29 (2011): 510</w:t>
      </w:r>
      <w:r w:rsidR="00BA18D1" w:rsidRPr="005D18DA">
        <w:rPr>
          <w:rStyle w:val="title-link-wrapper"/>
          <w:rFonts w:ascii="Minion Pro" w:hAnsi="Minion Pro"/>
          <w:sz w:val="24"/>
          <w:szCs w:val="24"/>
          <w:lang w:val="it-IT"/>
        </w:rPr>
        <w:t>–</w:t>
      </w:r>
      <w:r w:rsidRPr="005D18DA">
        <w:rPr>
          <w:rStyle w:val="title-link-wrapper"/>
          <w:rFonts w:ascii="Minion Pro" w:hAnsi="Minion Pro"/>
          <w:sz w:val="24"/>
          <w:szCs w:val="24"/>
          <w:lang w:val="it-IT"/>
        </w:rPr>
        <w:t>11.</w:t>
      </w:r>
      <w:r w:rsidRPr="005D18DA">
        <w:rPr>
          <w:rStyle w:val="title-link-wrapper"/>
          <w:rFonts w:ascii="Minion Pro" w:eastAsia="Times New Roman" w:hAnsi="Minion Pro" w:cs="Times New Roman"/>
          <w:sz w:val="24"/>
          <w:szCs w:val="24"/>
          <w:lang w:val="it-IT"/>
        </w:rPr>
        <w:t xml:space="preserve"> </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Fabian Alfie</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hAnsi="Minion Pro"/>
          <w:i/>
          <w:iCs/>
          <w:sz w:val="24"/>
          <w:szCs w:val="24"/>
          <w:lang w:val="it-IT"/>
        </w:rPr>
        <w:t xml:space="preserve">Heliotropia </w:t>
      </w:r>
      <w:r w:rsidRPr="005D18DA">
        <w:rPr>
          <w:rStyle w:val="title-link-wrapper"/>
          <w:rFonts w:ascii="Minion Pro" w:hAnsi="Minion Pro"/>
          <w:sz w:val="24"/>
          <w:szCs w:val="24"/>
          <w:lang w:val="it-IT"/>
        </w:rPr>
        <w:t>8</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9, nos. 1</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2 (2011</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12): 120</w:t>
      </w:r>
      <w:r w:rsidRPr="005D18DA">
        <w:rPr>
          <w:rStyle w:val="title-link-wrapper"/>
          <w:rFonts w:ascii="Minion Pro" w:hAnsi="Minion Pro" w:cs="Candara"/>
          <w:sz w:val="24"/>
          <w:szCs w:val="24"/>
          <w:lang w:val="it-IT"/>
        </w:rPr>
        <w:t>–</w:t>
      </w:r>
      <w:r w:rsidRPr="005D18DA">
        <w:rPr>
          <w:rStyle w:val="title-link-wrapper"/>
          <w:rFonts w:ascii="Minion Pro" w:hAnsi="Minion Pro"/>
          <w:sz w:val="24"/>
          <w:szCs w:val="24"/>
          <w:lang w:val="it-IT"/>
        </w:rPr>
        <w:t>21.</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Reinier Leushuis</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iCs/>
          <w:sz w:val="24"/>
          <w:szCs w:val="24"/>
          <w:lang w:val="it-IT"/>
        </w:rPr>
        <w:t>Italica</w:t>
      </w:r>
      <w:r w:rsidRPr="005D18DA">
        <w:rPr>
          <w:rStyle w:val="title-link-wrapper"/>
          <w:rFonts w:ascii="Minion Pro" w:eastAsia="Times New Roman" w:hAnsi="Minion Pro" w:cs="Times New Roman"/>
          <w:sz w:val="24"/>
          <w:szCs w:val="24"/>
          <w:lang w:val="it-IT"/>
        </w:rPr>
        <w:t xml:space="preserve"> 88, no. 4 (2011): 660</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62.</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Timothy McGee</w:t>
      </w:r>
      <w:r w:rsidRPr="005D18DA">
        <w:rPr>
          <w:rStyle w:val="title-link-wrapper"/>
          <w:rFonts w:ascii="Minion Pro" w:hAnsi="Minion Pro"/>
          <w:lang w:val="it-IT"/>
        </w:rPr>
        <w:t xml:space="preserve">, </w:t>
      </w:r>
      <w:r w:rsidRPr="005D18DA">
        <w:rPr>
          <w:rStyle w:val="title-link-wrapper"/>
          <w:rFonts w:ascii="Minion Pro" w:hAnsi="Minion Pro"/>
          <w:i/>
          <w:iCs/>
          <w:lang w:val="it-IT"/>
        </w:rPr>
        <w:t>Quaderni d</w:t>
      </w:r>
      <w:r w:rsidR="00887F95">
        <w:rPr>
          <w:rStyle w:val="title-link-wrapper"/>
          <w:rFonts w:ascii="Minion Pro" w:hAnsi="Minion Pro" w:cs="Candara"/>
          <w:i/>
          <w:iCs/>
          <w:lang w:val="it-IT"/>
        </w:rPr>
        <w:t>’</w:t>
      </w:r>
      <w:r w:rsidRPr="005D18DA">
        <w:rPr>
          <w:rStyle w:val="title-link-wrapper"/>
          <w:rFonts w:ascii="Minion Pro" w:hAnsi="Minion Pro"/>
          <w:i/>
          <w:iCs/>
          <w:lang w:val="it-IT"/>
        </w:rPr>
        <w:t>italianistica</w:t>
      </w:r>
      <w:r w:rsidRPr="005D18DA">
        <w:rPr>
          <w:rStyle w:val="title-link-wrapper"/>
          <w:rFonts w:ascii="Minion Pro" w:hAnsi="Minion Pro"/>
          <w:lang w:val="it-IT"/>
        </w:rPr>
        <w:t xml:space="preserve"> 32, no. 2 (2011): 217</w:t>
      </w:r>
      <w:r w:rsidRPr="005D18DA">
        <w:rPr>
          <w:rStyle w:val="title-link-wrapper"/>
          <w:rFonts w:ascii="Minion Pro" w:hAnsi="Minion Pro" w:cs="Candara"/>
          <w:lang w:val="it-IT"/>
        </w:rPr>
        <w:t>–</w:t>
      </w:r>
      <w:r w:rsidRPr="005D18DA">
        <w:rPr>
          <w:rStyle w:val="title-link-wrapper"/>
          <w:rFonts w:ascii="Minion Pro" w:hAnsi="Minion Pro"/>
          <w:lang w:val="it-IT"/>
        </w:rPr>
        <w:t>18.</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Cecilia Panti</w:t>
      </w:r>
      <w:r w:rsidRPr="005D18DA">
        <w:rPr>
          <w:rStyle w:val="title-link-wrapper"/>
          <w:rFonts w:ascii="Minion Pro" w:hAnsi="Minion Pro"/>
          <w:lang w:val="it-IT"/>
        </w:rPr>
        <w:t xml:space="preserve">, </w:t>
      </w:r>
      <w:r w:rsidRPr="005D18DA">
        <w:rPr>
          <w:rStyle w:val="title-link-wrapper"/>
          <w:rFonts w:ascii="Minion Pro" w:hAnsi="Minion Pro"/>
          <w:i/>
          <w:lang w:val="it-IT"/>
        </w:rPr>
        <w:t>Studi Danteschi</w:t>
      </w:r>
      <w:r w:rsidRPr="005D18DA">
        <w:rPr>
          <w:rStyle w:val="title-link-wrapper"/>
          <w:rFonts w:ascii="Minion Pro" w:hAnsi="Minion Pro"/>
          <w:lang w:val="it-IT"/>
        </w:rPr>
        <w:t xml:space="preserve"> 76 (2011): 269</w:t>
      </w:r>
      <w:r w:rsidR="00BA18D1" w:rsidRPr="005D18DA">
        <w:rPr>
          <w:rStyle w:val="title-link-wrapper"/>
          <w:rFonts w:ascii="Minion Pro" w:hAnsi="Minion Pro"/>
          <w:lang w:val="it-IT"/>
        </w:rPr>
        <w:t>–</w:t>
      </w:r>
      <w:r w:rsidRPr="005D18DA">
        <w:rPr>
          <w:rStyle w:val="title-link-wrapper"/>
          <w:rFonts w:ascii="Minion Pro" w:hAnsi="Minion Pro"/>
          <w:lang w:val="it-IT"/>
        </w:rPr>
        <w:t>71.</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Barbara Zaczek</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sz w:val="24"/>
          <w:szCs w:val="24"/>
          <w:lang w:val="it-IT"/>
        </w:rPr>
        <w:t>Forum Italicum</w:t>
      </w:r>
      <w:r w:rsidRPr="005D18DA">
        <w:rPr>
          <w:rStyle w:val="title-link-wrapper"/>
          <w:rFonts w:ascii="Minion Pro" w:eastAsia="Times New Roman" w:hAnsi="Minion Pro" w:cs="Times New Roman"/>
          <w:sz w:val="24"/>
          <w:szCs w:val="24"/>
          <w:lang w:val="it-IT"/>
        </w:rPr>
        <w:t xml:space="preserve"> 45, no. 2 (2011): 491</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92.</w:t>
      </w:r>
    </w:p>
    <w:p w:rsidR="00A21CC0" w:rsidRPr="005D18DA" w:rsidRDefault="00A21CC0"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p>
    <w:p w:rsidR="00A21CC0" w:rsidRPr="005D18DA" w:rsidRDefault="00BA68DB" w:rsidP="00D44AD0">
      <w:pPr>
        <w:pStyle w:val="NormalWeb"/>
        <w:widowControl w:val="0"/>
        <w:spacing w:before="0" w:beforeAutospacing="0" w:after="0" w:afterAutospacing="0"/>
        <w:divId w:val="191773613"/>
        <w:rPr>
          <w:rStyle w:val="title-link-wrapper"/>
          <w:rFonts w:ascii="Minion Pro" w:hAnsi="Minion Pro"/>
        </w:rPr>
      </w:pPr>
      <w:r w:rsidRPr="005D18DA">
        <w:rPr>
          <w:rStyle w:val="title-link-wrapper"/>
          <w:rFonts w:ascii="Minion Pro" w:hAnsi="Minion Pro"/>
          <w:b/>
        </w:rPr>
        <w:t>Ciabattoni</w:t>
      </w:r>
      <w:r w:rsidRPr="005D18DA">
        <w:rPr>
          <w:rStyle w:val="title-link-wrapper"/>
          <w:rFonts w:ascii="Minion Pro" w:hAnsi="Minion Pro"/>
        </w:rPr>
        <w:t xml:space="preserve">, </w:t>
      </w:r>
      <w:r w:rsidRPr="005D18DA">
        <w:rPr>
          <w:rStyle w:val="title-link-wrapper"/>
          <w:rFonts w:ascii="Minion Pro" w:hAnsi="Minion Pro"/>
          <w:b/>
          <w:bCs/>
        </w:rPr>
        <w:t>Francesco</w:t>
      </w:r>
      <w:r w:rsidRPr="005D18DA">
        <w:rPr>
          <w:rStyle w:val="title-link-wrapper"/>
          <w:rFonts w:ascii="Minion Pro" w:hAnsi="Minion Pro"/>
          <w:bCs/>
        </w:rPr>
        <w:t xml:space="preserve">. </w:t>
      </w:r>
      <w:r w:rsidRPr="005D18DA">
        <w:rPr>
          <w:rStyle w:val="title-link-wrapper"/>
          <w:rFonts w:ascii="Minion Pro" w:hAnsi="Minion Pro"/>
          <w:i/>
          <w:iCs/>
        </w:rPr>
        <w:t>Dante</w:t>
      </w:r>
      <w:r w:rsidR="00887F95">
        <w:rPr>
          <w:rStyle w:val="title-link-wrapper"/>
          <w:rFonts w:ascii="Minion Pro" w:hAnsi="Minion Pro" w:cs="Candara"/>
          <w:i/>
          <w:iCs/>
        </w:rPr>
        <w:t>’</w:t>
      </w:r>
      <w:r w:rsidRPr="005D18DA">
        <w:rPr>
          <w:rStyle w:val="title-link-wrapper"/>
          <w:rFonts w:ascii="Minion Pro" w:hAnsi="Minion Pro"/>
          <w:i/>
          <w:iCs/>
        </w:rPr>
        <w:t>s Journey to Polyphony.</w:t>
      </w:r>
      <w:r w:rsidRPr="005D18DA">
        <w:rPr>
          <w:rStyle w:val="title-link-wrapper"/>
          <w:rFonts w:ascii="Minion Pro" w:hAnsi="Minion Pro"/>
        </w:rPr>
        <w:t xml:space="preserve"> Toronto: University of Toronto Press, 2010. Reviewed by: </w:t>
      </w:r>
    </w:p>
    <w:p w:rsidR="00A21CC0" w:rsidRPr="00887F95" w:rsidRDefault="00BA68DB" w:rsidP="00D44AD0">
      <w:pPr>
        <w:pStyle w:val="NormalWeb"/>
        <w:widowControl w:val="0"/>
        <w:spacing w:before="0" w:beforeAutospacing="0" w:after="0" w:afterAutospacing="0"/>
        <w:ind w:firstLine="360"/>
        <w:divId w:val="191773613"/>
        <w:rPr>
          <w:rStyle w:val="title-link-wrapper"/>
          <w:rFonts w:ascii="Minion Pro" w:hAnsi="Minion Pro"/>
          <w:lang w:val="it-IT"/>
        </w:rPr>
      </w:pPr>
      <w:r w:rsidRPr="00887F95">
        <w:rPr>
          <w:rStyle w:val="title-link-wrapper"/>
          <w:rFonts w:ascii="Minion Pro" w:hAnsi="Minion Pro"/>
          <w:b/>
          <w:lang w:val="it-IT"/>
        </w:rPr>
        <w:t>Antonio Rossi</w:t>
      </w:r>
      <w:r w:rsidRPr="00887F95">
        <w:rPr>
          <w:rStyle w:val="title-link-wrapper"/>
          <w:rFonts w:ascii="Minion Pro" w:hAnsi="Minion Pro"/>
          <w:lang w:val="it-IT"/>
        </w:rPr>
        <w:t xml:space="preserve">, </w:t>
      </w:r>
      <w:r w:rsidRPr="00887F95">
        <w:rPr>
          <w:rStyle w:val="title-link-wrapper"/>
          <w:rFonts w:ascii="Minion Pro" w:hAnsi="Minion Pro"/>
          <w:i/>
          <w:iCs/>
          <w:lang w:val="it-IT"/>
        </w:rPr>
        <w:t>Quaderni d</w:t>
      </w:r>
      <w:r w:rsidR="00887F95" w:rsidRPr="00887F95">
        <w:rPr>
          <w:rStyle w:val="title-link-wrapper"/>
          <w:rFonts w:ascii="Minion Pro" w:hAnsi="Minion Pro" w:cs="Candara"/>
          <w:i/>
          <w:iCs/>
          <w:lang w:val="it-IT"/>
        </w:rPr>
        <w:t>’</w:t>
      </w:r>
      <w:r w:rsidRPr="00887F95">
        <w:rPr>
          <w:rStyle w:val="title-link-wrapper"/>
          <w:rFonts w:ascii="Minion Pro" w:hAnsi="Minion Pro"/>
          <w:i/>
          <w:iCs/>
          <w:lang w:val="it-IT"/>
        </w:rPr>
        <w:t>italianistica</w:t>
      </w:r>
      <w:r w:rsidRPr="00887F95">
        <w:rPr>
          <w:rStyle w:val="title-link-wrapper"/>
          <w:rFonts w:ascii="Minion Pro" w:hAnsi="Minion Pro"/>
          <w:lang w:val="it-IT"/>
        </w:rPr>
        <w:t xml:space="preserve"> 32, no. 1 (2011): 135</w:t>
      </w:r>
      <w:r w:rsidRPr="00887F95">
        <w:rPr>
          <w:rStyle w:val="title-link-wrapper"/>
          <w:rFonts w:ascii="Minion Pro" w:hAnsi="Minion Pro" w:cs="Candara"/>
          <w:lang w:val="it-IT"/>
        </w:rPr>
        <w:t>–</w:t>
      </w:r>
      <w:r w:rsidRPr="00887F95">
        <w:rPr>
          <w:rStyle w:val="title-link-wrapper"/>
          <w:rFonts w:ascii="Minion Pro" w:hAnsi="Minion Pro"/>
          <w:lang w:val="it-IT"/>
        </w:rPr>
        <w:t>36.</w:t>
      </w:r>
    </w:p>
    <w:p w:rsidR="00A21CC0" w:rsidRPr="00887F95" w:rsidRDefault="00A21CC0" w:rsidP="00D44AD0">
      <w:pPr>
        <w:pStyle w:val="NormalWeb"/>
        <w:widowControl w:val="0"/>
        <w:spacing w:before="0" w:beforeAutospacing="0" w:after="0" w:afterAutospacing="0"/>
        <w:ind w:firstLine="360"/>
        <w:divId w:val="191773613"/>
        <w:rPr>
          <w:rStyle w:val="title-link-wrapper"/>
          <w:rFonts w:ascii="Minion Pro" w:hAnsi="Minion Pro"/>
          <w:lang w:val="it-IT"/>
        </w:rPr>
      </w:pPr>
    </w:p>
    <w:p w:rsidR="00A21CC0" w:rsidRPr="005D18DA" w:rsidRDefault="00BA68DB" w:rsidP="00D44AD0">
      <w:pPr>
        <w:widowControl w:val="0"/>
        <w:spacing w:after="0" w:line="240" w:lineRule="auto"/>
        <w:divId w:val="191773613"/>
        <w:rPr>
          <w:rStyle w:val="title-link-wrapper"/>
          <w:rFonts w:ascii="Minion Pro" w:hAnsi="Minion Pro" w:cs="Courier New"/>
          <w:sz w:val="24"/>
          <w:szCs w:val="24"/>
        </w:rPr>
      </w:pPr>
      <w:r w:rsidRPr="005D18DA">
        <w:rPr>
          <w:rStyle w:val="title-link-wrapper"/>
          <w:rFonts w:ascii="Minion Pro" w:hAnsi="Minion Pro" w:cs="Courier New"/>
          <w:b/>
          <w:sz w:val="24"/>
          <w:szCs w:val="24"/>
        </w:rPr>
        <w:t>Cornish</w:t>
      </w:r>
      <w:r w:rsidRPr="005D18DA">
        <w:rPr>
          <w:rStyle w:val="title-link-wrapper"/>
          <w:rFonts w:ascii="Minion Pro" w:hAnsi="Minion Pro" w:cs="Courier New"/>
          <w:sz w:val="24"/>
          <w:szCs w:val="24"/>
        </w:rPr>
        <w:t>,</w:t>
      </w:r>
      <w:r w:rsidRPr="005D18DA">
        <w:rPr>
          <w:rStyle w:val="title-link-wrapper"/>
          <w:rFonts w:ascii="Minion Pro" w:hAnsi="Minion Pro" w:cs="Courier New"/>
          <w:b/>
          <w:sz w:val="24"/>
          <w:szCs w:val="24"/>
        </w:rPr>
        <w:t xml:space="preserve"> Alison</w:t>
      </w:r>
      <w:r w:rsidRPr="005D18DA">
        <w:rPr>
          <w:rStyle w:val="title-link-wrapper"/>
          <w:rFonts w:ascii="Minion Pro" w:hAnsi="Minion Pro" w:cs="Courier New"/>
          <w:sz w:val="24"/>
          <w:szCs w:val="24"/>
        </w:rPr>
        <w:t xml:space="preserve">. </w:t>
      </w:r>
      <w:r w:rsidRPr="005D18DA">
        <w:rPr>
          <w:rStyle w:val="title-link-wrapper"/>
          <w:rFonts w:ascii="Minion Pro" w:hAnsi="Minion Pro" w:cs="Courier New"/>
          <w:i/>
          <w:sz w:val="24"/>
          <w:szCs w:val="24"/>
        </w:rPr>
        <w:t>Vernacular Translation in Dante</w:t>
      </w:r>
      <w:r w:rsidR="00887F95">
        <w:rPr>
          <w:rStyle w:val="title-link-wrapper"/>
          <w:rFonts w:ascii="Minion Pro" w:hAnsi="Minion Pro" w:cs="Candara"/>
          <w:i/>
          <w:sz w:val="24"/>
          <w:szCs w:val="24"/>
        </w:rPr>
        <w:t>’</w:t>
      </w:r>
      <w:r w:rsidRPr="005D18DA">
        <w:rPr>
          <w:rStyle w:val="title-link-wrapper"/>
          <w:rFonts w:ascii="Minion Pro" w:hAnsi="Minion Pro" w:cs="Courier New"/>
          <w:i/>
          <w:sz w:val="24"/>
          <w:szCs w:val="24"/>
        </w:rPr>
        <w:t>s Italy: Illiterate Literature</w:t>
      </w:r>
      <w:r w:rsidRPr="005D18DA">
        <w:rPr>
          <w:rStyle w:val="title-link-wrapper"/>
          <w:rFonts w:ascii="Minion Pro" w:hAnsi="Minion Pro" w:cs="Courier New"/>
          <w:sz w:val="24"/>
          <w:szCs w:val="24"/>
        </w:rPr>
        <w:t>. New York: Cambridge University Press, 2011. Reviewed by:</w:t>
      </w:r>
    </w:p>
    <w:p w:rsidR="00A21CC0" w:rsidRPr="005D18DA" w:rsidRDefault="00BA68DB" w:rsidP="00D44AD0">
      <w:pPr>
        <w:widowControl w:val="0"/>
        <w:spacing w:after="0" w:line="240" w:lineRule="auto"/>
        <w:ind w:firstLine="360"/>
        <w:divId w:val="191773613"/>
        <w:rPr>
          <w:rStyle w:val="title-link-wrapper"/>
          <w:rFonts w:ascii="Minion Pro" w:hAnsi="Minion Pro" w:cs="Courier New"/>
          <w:sz w:val="24"/>
          <w:szCs w:val="24"/>
        </w:rPr>
      </w:pPr>
      <w:r w:rsidRPr="005D18DA">
        <w:rPr>
          <w:rStyle w:val="title-link-wrapper"/>
          <w:rFonts w:ascii="Minion Pro" w:hAnsi="Minion Pro" w:cs="Courier New"/>
          <w:b/>
          <w:sz w:val="24"/>
          <w:szCs w:val="24"/>
        </w:rPr>
        <w:t>Stephen J</w:t>
      </w:r>
      <w:r w:rsidRPr="005D18DA">
        <w:rPr>
          <w:rStyle w:val="title-link-wrapper"/>
          <w:rFonts w:ascii="Minion Pro" w:hAnsi="Minion Pro" w:cs="Courier New"/>
          <w:sz w:val="24"/>
          <w:szCs w:val="24"/>
        </w:rPr>
        <w:t>.</w:t>
      </w:r>
      <w:r w:rsidRPr="005D18DA">
        <w:rPr>
          <w:rStyle w:val="title-link-wrapper"/>
          <w:rFonts w:ascii="Minion Pro" w:hAnsi="Minion Pro" w:cs="Courier New"/>
          <w:b/>
          <w:sz w:val="24"/>
          <w:szCs w:val="24"/>
        </w:rPr>
        <w:t xml:space="preserve"> Milner</w:t>
      </w:r>
      <w:r w:rsidRPr="005D18DA">
        <w:rPr>
          <w:rStyle w:val="title-link-wrapper"/>
          <w:rFonts w:ascii="Minion Pro" w:hAnsi="Minion Pro" w:cs="Courier New"/>
          <w:sz w:val="24"/>
          <w:szCs w:val="24"/>
        </w:rPr>
        <w:t xml:space="preserve">, </w:t>
      </w:r>
      <w:r w:rsidRPr="005D18DA">
        <w:rPr>
          <w:rStyle w:val="title-link-wrapper"/>
          <w:rFonts w:ascii="Minion Pro" w:hAnsi="Minion Pro" w:cs="Courier New"/>
          <w:i/>
          <w:sz w:val="24"/>
          <w:szCs w:val="24"/>
        </w:rPr>
        <w:t>Renaissance Quarterly</w:t>
      </w:r>
      <w:r w:rsidRPr="005D18DA">
        <w:rPr>
          <w:rStyle w:val="title-link-wrapper"/>
          <w:rFonts w:ascii="Minion Pro" w:hAnsi="Minion Pro" w:cs="Courier New"/>
          <w:sz w:val="24"/>
          <w:szCs w:val="24"/>
        </w:rPr>
        <w:t xml:space="preserve"> 64, no. 4 (2011): 1253</w:t>
      </w:r>
      <w:r w:rsidRPr="005D18DA">
        <w:rPr>
          <w:rStyle w:val="title-link-wrapper"/>
          <w:rFonts w:ascii="Minion Pro" w:hAnsi="Minion Pro" w:cs="Candara"/>
          <w:sz w:val="24"/>
          <w:szCs w:val="24"/>
        </w:rPr>
        <w:t>–</w:t>
      </w:r>
      <w:r w:rsidRPr="005D18DA">
        <w:rPr>
          <w:rStyle w:val="title-link-wrapper"/>
          <w:rFonts w:ascii="Minion Pro" w:hAnsi="Minion Pro" w:cs="Courier New"/>
          <w:sz w:val="24"/>
          <w:szCs w:val="24"/>
        </w:rPr>
        <w:t>54.</w:t>
      </w:r>
    </w:p>
    <w:p w:rsidR="00A21CC0" w:rsidRPr="005D18DA" w:rsidRDefault="00A21CC0" w:rsidP="00D44AD0">
      <w:pPr>
        <w:widowControl w:val="0"/>
        <w:spacing w:after="0" w:line="240" w:lineRule="auto"/>
        <w:ind w:firstLine="360"/>
        <w:divId w:val="191773613"/>
        <w:rPr>
          <w:rStyle w:val="title-link-wrapper"/>
          <w:rFonts w:ascii="Minion Pro" w:hAnsi="Minion Pro" w:cs="Courier New"/>
          <w:sz w:val="24"/>
          <w:szCs w:val="24"/>
        </w:rPr>
      </w:pP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Cristiano</w:t>
      </w:r>
      <w:r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b/>
          <w:sz w:val="24"/>
          <w:szCs w:val="24"/>
        </w:rPr>
        <w:t xml:space="preserve"> Anthony</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i/>
          <w:sz w:val="24"/>
          <w:szCs w:val="24"/>
        </w:rPr>
        <w:t>Dante Alighieri</w:t>
      </w:r>
      <w:r w:rsidR="00887F95">
        <w:rPr>
          <w:rStyle w:val="title-link-wrapper"/>
          <w:rFonts w:ascii="Minion Pro" w:eastAsia="Times New Roman" w:hAnsi="Minion Pro" w:cs="Candara"/>
          <w:i/>
          <w:sz w:val="24"/>
          <w:szCs w:val="24"/>
        </w:rPr>
        <w:t>’</w:t>
      </w:r>
      <w:r w:rsidRPr="005D18DA">
        <w:rPr>
          <w:rStyle w:val="title-link-wrapper"/>
          <w:rFonts w:ascii="Minion Pro" w:eastAsia="Times New Roman" w:hAnsi="Minion Pro" w:cs="Times New Roman"/>
          <w:i/>
          <w:sz w:val="24"/>
          <w:szCs w:val="24"/>
        </w:rPr>
        <w:t>s Inferno Metaphor</w:t>
      </w:r>
      <w:r w:rsidRPr="005D18DA">
        <w:rPr>
          <w:rStyle w:val="title-link-wrapper"/>
          <w:rFonts w:ascii="Minion Pro" w:eastAsia="Times New Roman" w:hAnsi="Minion Pro" w:cs="Times New Roman"/>
          <w:sz w:val="24"/>
          <w:szCs w:val="24"/>
        </w:rPr>
        <w:t xml:space="preserve">. With a preface by Franco Pierno. Toronto: Polypus Publishing, 2010. Reviewed by: </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Massimo Verdicchio</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iCs/>
          <w:sz w:val="24"/>
          <w:szCs w:val="24"/>
          <w:lang w:val="it-IT"/>
        </w:rPr>
        <w:t>Annali d</w:t>
      </w:r>
      <w:r w:rsidR="00887F95">
        <w:rPr>
          <w:rStyle w:val="title-link-wrapper"/>
          <w:rFonts w:ascii="Minion Pro" w:eastAsia="Times New Roman" w:hAnsi="Minion Pro" w:cs="Candara"/>
          <w:i/>
          <w:iCs/>
          <w:sz w:val="24"/>
          <w:szCs w:val="24"/>
          <w:lang w:val="it-IT"/>
        </w:rPr>
        <w:t>’</w:t>
      </w:r>
      <w:r w:rsidRPr="005D18DA">
        <w:rPr>
          <w:rStyle w:val="title-link-wrapper"/>
          <w:rFonts w:ascii="Minion Pro" w:eastAsia="Times New Roman" w:hAnsi="Minion Pro" w:cs="Times New Roman"/>
          <w:i/>
          <w:iCs/>
          <w:sz w:val="24"/>
          <w:szCs w:val="24"/>
          <w:lang w:val="it-IT"/>
        </w:rPr>
        <w:t>Italianistica</w:t>
      </w:r>
      <w:r w:rsidRPr="005D18DA">
        <w:rPr>
          <w:rStyle w:val="title-link-wrapper"/>
          <w:rFonts w:ascii="Minion Pro" w:eastAsia="Times New Roman" w:hAnsi="Minion Pro" w:cs="Times New Roman"/>
          <w:sz w:val="24"/>
          <w:szCs w:val="24"/>
          <w:lang w:val="it-IT"/>
        </w:rPr>
        <w:t xml:space="preserve"> 29 (2011): 512</w:t>
      </w:r>
      <w:r w:rsidRPr="005D18DA">
        <w:rPr>
          <w:rStyle w:val="title-link-wrapper"/>
          <w:rFonts w:ascii="Minion Pro" w:eastAsia="Times New Roman" w:hAnsi="Minion Pro" w:cs="Candara"/>
          <w:sz w:val="24"/>
          <w:szCs w:val="24"/>
          <w:lang w:val="it-IT"/>
        </w:rPr>
        <w:t>–</w:t>
      </w:r>
      <w:r w:rsidRPr="005D18DA">
        <w:rPr>
          <w:rStyle w:val="title-link-wrapper"/>
          <w:rFonts w:ascii="Minion Pro" w:eastAsia="Times New Roman" w:hAnsi="Minion Pro" w:cs="Times New Roman"/>
          <w:sz w:val="24"/>
          <w:szCs w:val="24"/>
          <w:lang w:val="it-IT"/>
        </w:rPr>
        <w:t>13.</w:t>
      </w:r>
    </w:p>
    <w:p w:rsidR="00C665DD" w:rsidRPr="005D18DA" w:rsidRDefault="00C665DD" w:rsidP="00C665DD">
      <w:pPr>
        <w:widowControl w:val="0"/>
        <w:spacing w:after="0" w:line="240" w:lineRule="auto"/>
        <w:divId w:val="191773613"/>
        <w:rPr>
          <w:rStyle w:val="title-link-wrapper"/>
          <w:rFonts w:ascii="Minion Pro" w:eastAsia="Times New Roman" w:hAnsi="Minion Pro" w:cs="Times New Roman"/>
          <w:sz w:val="24"/>
          <w:szCs w:val="24"/>
          <w:lang w:val="it-IT"/>
        </w:rPr>
      </w:pPr>
    </w:p>
    <w:p w:rsidR="00502154" w:rsidRPr="005D18DA" w:rsidRDefault="00C665DD" w:rsidP="00502154">
      <w:pPr>
        <w:spacing w:after="0" w:line="240" w:lineRule="auto"/>
        <w:divId w:val="191773613"/>
        <w:rPr>
          <w:rFonts w:ascii="Minion Pro" w:eastAsia="Times New Roman" w:hAnsi="Minion Pro" w:cs="Times New Roman"/>
          <w:sz w:val="24"/>
          <w:szCs w:val="24"/>
        </w:rPr>
      </w:pPr>
      <w:r w:rsidRPr="005D18DA">
        <w:rPr>
          <w:rFonts w:ascii="Minion Pro" w:eastAsia="Times New Roman" w:hAnsi="Minion Pro" w:cs="Times New Roman"/>
          <w:i/>
          <w:iCs/>
          <w:sz w:val="24"/>
          <w:szCs w:val="24"/>
          <w:lang w:val="it-IT"/>
        </w:rPr>
        <w:lastRenderedPageBreak/>
        <w:t>Dante the Lyric and Ethical Poet: Dante lirico e etico.</w:t>
      </w:r>
      <w:r w:rsidRPr="005D18DA">
        <w:rPr>
          <w:rFonts w:ascii="Minion Pro" w:eastAsia="Times New Roman" w:hAnsi="Minion Pro" w:cs="Times New Roman"/>
          <w:iCs/>
          <w:sz w:val="24"/>
          <w:szCs w:val="24"/>
          <w:lang w:val="it-IT"/>
        </w:rPr>
        <w:t xml:space="preserve"> </w:t>
      </w:r>
      <w:r w:rsidRPr="005D18DA">
        <w:rPr>
          <w:rFonts w:ascii="Minion Pro" w:eastAsia="Times New Roman" w:hAnsi="Minion Pro" w:cs="Times New Roman"/>
          <w:iCs/>
          <w:sz w:val="24"/>
          <w:szCs w:val="24"/>
        </w:rPr>
        <w:t>Edited</w:t>
      </w:r>
      <w:r w:rsidRPr="005D18DA">
        <w:rPr>
          <w:rFonts w:ascii="Minion Pro" w:eastAsia="Times New Roman" w:hAnsi="Minion Pro" w:cs="Times New Roman"/>
          <w:sz w:val="24"/>
          <w:szCs w:val="24"/>
        </w:rPr>
        <w:t xml:space="preserve"> by </w:t>
      </w:r>
      <w:r w:rsidRPr="005D18DA">
        <w:rPr>
          <w:rFonts w:ascii="Minion Pro" w:eastAsia="Times New Roman" w:hAnsi="Minion Pro" w:cs="Times New Roman"/>
          <w:b/>
          <w:sz w:val="24"/>
          <w:szCs w:val="24"/>
        </w:rPr>
        <w:t>Zygmunt G Barański</w:t>
      </w:r>
      <w:r w:rsidRPr="005D18DA">
        <w:rPr>
          <w:rFonts w:ascii="Minion Pro" w:eastAsia="Times New Roman" w:hAnsi="Minion Pro" w:cs="Times New Roman"/>
          <w:sz w:val="24"/>
          <w:szCs w:val="24"/>
        </w:rPr>
        <w:t xml:space="preserve"> and </w:t>
      </w:r>
      <w:r w:rsidRPr="005D18DA">
        <w:rPr>
          <w:rFonts w:ascii="Minion Pro" w:eastAsia="Times New Roman" w:hAnsi="Minion Pro" w:cs="Times New Roman"/>
          <w:b/>
          <w:sz w:val="24"/>
          <w:szCs w:val="24"/>
        </w:rPr>
        <w:t>Martin McLaughlin</w:t>
      </w:r>
      <w:r w:rsidRPr="005D18DA">
        <w:rPr>
          <w:rFonts w:ascii="Minion Pro" w:eastAsia="Times New Roman" w:hAnsi="Minion Pro" w:cs="Times New Roman"/>
          <w:sz w:val="24"/>
          <w:szCs w:val="24"/>
        </w:rPr>
        <w:t>.</w:t>
      </w:r>
      <w:r w:rsidR="00502154" w:rsidRPr="005D18DA">
        <w:rPr>
          <w:rFonts w:ascii="Minion Pro" w:eastAsia="Times New Roman" w:hAnsi="Minion Pro" w:cs="Times New Roman"/>
          <w:sz w:val="24"/>
          <w:szCs w:val="24"/>
        </w:rPr>
        <w:t xml:space="preserve"> Legenda, London, 2010. </w:t>
      </w:r>
      <w:r w:rsidRPr="005D18DA">
        <w:rPr>
          <w:rFonts w:ascii="Minion Pro" w:eastAsia="Times New Roman" w:hAnsi="Minion Pro" w:cs="Times New Roman"/>
          <w:sz w:val="24"/>
          <w:szCs w:val="24"/>
        </w:rPr>
        <w:t>Review</w:t>
      </w:r>
      <w:r w:rsidR="00502154" w:rsidRPr="005D18DA">
        <w:rPr>
          <w:rFonts w:ascii="Minion Pro" w:eastAsia="Times New Roman" w:hAnsi="Minion Pro" w:cs="Times New Roman"/>
          <w:sz w:val="24"/>
          <w:szCs w:val="24"/>
        </w:rPr>
        <w:t>ed</w:t>
      </w:r>
      <w:r w:rsidRPr="005D18DA">
        <w:rPr>
          <w:rFonts w:ascii="Minion Pro" w:eastAsia="Times New Roman" w:hAnsi="Minion Pro" w:cs="Times New Roman"/>
          <w:sz w:val="24"/>
          <w:szCs w:val="24"/>
        </w:rPr>
        <w:t xml:space="preserve"> by: </w:t>
      </w:r>
    </w:p>
    <w:p w:rsidR="00C665DD" w:rsidRPr="005D18DA" w:rsidRDefault="00C665DD" w:rsidP="00983C8E">
      <w:pPr>
        <w:spacing w:after="0" w:line="240" w:lineRule="auto"/>
        <w:ind w:firstLine="360"/>
        <w:divId w:val="191773613"/>
        <w:rPr>
          <w:rFonts w:ascii="Minion Pro" w:eastAsia="Times New Roman" w:hAnsi="Minion Pro" w:cs="Times New Roman"/>
          <w:sz w:val="24"/>
          <w:szCs w:val="24"/>
        </w:rPr>
      </w:pPr>
      <w:r w:rsidRPr="005D18DA">
        <w:rPr>
          <w:rFonts w:ascii="Minion Pro" w:eastAsia="Times New Roman" w:hAnsi="Minion Pro" w:cs="Times New Roman"/>
          <w:b/>
          <w:sz w:val="24"/>
          <w:szCs w:val="24"/>
        </w:rPr>
        <w:t>Unn Falkeid</w:t>
      </w:r>
      <w:r w:rsidR="00502154" w:rsidRPr="005D18DA">
        <w:rPr>
          <w:rFonts w:ascii="Minion Pro" w:eastAsia="Times New Roman" w:hAnsi="Minion Pro" w:cs="Times New Roman"/>
          <w:sz w:val="24"/>
          <w:szCs w:val="24"/>
        </w:rPr>
        <w:t xml:space="preserve">, </w:t>
      </w:r>
      <w:r w:rsidRPr="005D18DA">
        <w:rPr>
          <w:rFonts w:ascii="Minion Pro" w:eastAsia="Times New Roman" w:hAnsi="Minion Pro" w:cs="Times New Roman"/>
          <w:i/>
          <w:sz w:val="24"/>
          <w:szCs w:val="24"/>
        </w:rPr>
        <w:t>Renaissance Quarterly</w:t>
      </w:r>
      <w:r w:rsidR="00502154" w:rsidRPr="005D18DA">
        <w:rPr>
          <w:rFonts w:ascii="Minion Pro" w:eastAsia="Times New Roman" w:hAnsi="Minion Pro" w:cs="Times New Roman"/>
          <w:i/>
          <w:sz w:val="24"/>
          <w:szCs w:val="24"/>
        </w:rPr>
        <w:t xml:space="preserve"> </w:t>
      </w:r>
      <w:r w:rsidRPr="005D18DA">
        <w:rPr>
          <w:rFonts w:ascii="Minion Pro" w:eastAsia="Times New Roman" w:hAnsi="Minion Pro" w:cs="Times New Roman"/>
          <w:sz w:val="24"/>
          <w:szCs w:val="24"/>
        </w:rPr>
        <w:t>64, No. 1 (2011)</w:t>
      </w:r>
      <w:r w:rsidR="00983C8E" w:rsidRPr="005D18DA">
        <w:rPr>
          <w:rFonts w:ascii="Minion Pro" w:eastAsia="Times New Roman" w:hAnsi="Minion Pro" w:cs="Times New Roman"/>
          <w:sz w:val="24"/>
          <w:szCs w:val="24"/>
        </w:rPr>
        <w:t>: 157-</w:t>
      </w:r>
      <w:r w:rsidRPr="005D18DA">
        <w:rPr>
          <w:rFonts w:ascii="Minion Pro" w:eastAsia="Times New Roman" w:hAnsi="Minion Pro" w:cs="Times New Roman"/>
          <w:sz w:val="24"/>
          <w:szCs w:val="24"/>
        </w:rPr>
        <w:t>58.</w:t>
      </w:r>
    </w:p>
    <w:p w:rsidR="00C665DD" w:rsidRPr="005D18DA" w:rsidRDefault="00C665DD" w:rsidP="00C665DD">
      <w:pPr>
        <w:widowControl w:val="0"/>
        <w:spacing w:after="0" w:line="240" w:lineRule="auto"/>
        <w:divId w:val="191773613"/>
        <w:rPr>
          <w:rStyle w:val="title-link-wrapper"/>
          <w:rFonts w:ascii="Minion Pro" w:eastAsia="Times New Roman" w:hAnsi="Minion Pro" w:cs="Times New Roman"/>
          <w:sz w:val="24"/>
          <w:szCs w:val="24"/>
        </w:rPr>
      </w:pPr>
    </w:p>
    <w:p w:rsidR="00EE334D" w:rsidRPr="005D18DA" w:rsidRDefault="00EE334D" w:rsidP="00EE334D">
      <w:pPr>
        <w:widowControl w:val="0"/>
        <w:spacing w:after="0" w:line="240" w:lineRule="auto"/>
        <w:divId w:val="191773613"/>
        <w:rPr>
          <w:rStyle w:val="title-link-wrapper"/>
          <w:rFonts w:ascii="Minion Pro" w:eastAsia="Times New Roman" w:hAnsi="Minion Pro" w:cs="Times New Roman"/>
          <w:sz w:val="24"/>
          <w:szCs w:val="24"/>
        </w:rPr>
      </w:pPr>
    </w:p>
    <w:p w:rsidR="00EE334D" w:rsidRPr="005D18DA" w:rsidRDefault="00EE334D" w:rsidP="005E5002">
      <w:pPr>
        <w:widowControl w:val="0"/>
        <w:spacing w:after="0" w:line="240" w:lineRule="auto"/>
        <w:ind w:right="225"/>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i/>
          <w:sz w:val="24"/>
          <w:szCs w:val="24"/>
        </w:rPr>
        <w:t>Dante</w:t>
      </w:r>
      <w:r w:rsidR="00887F95">
        <w:rPr>
          <w:rStyle w:val="title-link-wrapper"/>
          <w:rFonts w:ascii="Minion Pro" w:eastAsia="Times New Roman" w:hAnsi="Minion Pro" w:cs="Times New Roman"/>
          <w:i/>
          <w:sz w:val="24"/>
          <w:szCs w:val="24"/>
        </w:rPr>
        <w:t>’</w:t>
      </w:r>
      <w:r w:rsidRPr="005D18DA">
        <w:rPr>
          <w:rStyle w:val="title-link-wrapper"/>
          <w:rFonts w:ascii="Minion Pro" w:eastAsia="Times New Roman" w:hAnsi="Minion Pro" w:cs="Times New Roman"/>
          <w:i/>
          <w:sz w:val="24"/>
          <w:szCs w:val="24"/>
        </w:rPr>
        <w:t>s Commedia: Theology as Poetry</w:t>
      </w:r>
      <w:r w:rsidRPr="005D18DA">
        <w:rPr>
          <w:rStyle w:val="title-link-wrapper"/>
          <w:rFonts w:ascii="Minion Pro" w:eastAsia="Times New Roman" w:hAnsi="Minion Pro" w:cs="Times New Roman"/>
          <w:sz w:val="24"/>
          <w:szCs w:val="24"/>
        </w:rPr>
        <w:t xml:space="preserve">. </w:t>
      </w:r>
      <w:r w:rsidR="00263377" w:rsidRPr="005D18DA">
        <w:rPr>
          <w:rStyle w:val="title-link-wrapper"/>
          <w:rFonts w:ascii="Minion Pro" w:eastAsia="Times New Roman" w:hAnsi="Minion Pro" w:cs="Times New Roman"/>
          <w:sz w:val="24"/>
          <w:szCs w:val="24"/>
        </w:rPr>
        <w:t xml:space="preserve">Edited by </w:t>
      </w:r>
      <w:r w:rsidR="00263377" w:rsidRPr="005D18DA">
        <w:rPr>
          <w:rStyle w:val="title-link-wrapper"/>
          <w:rFonts w:ascii="Minion Pro" w:eastAsia="Times New Roman" w:hAnsi="Minion Pro" w:cs="Times New Roman"/>
          <w:b/>
          <w:sz w:val="24"/>
          <w:szCs w:val="24"/>
        </w:rPr>
        <w:t>Vittorio Montemaggi</w:t>
      </w:r>
      <w:r w:rsidR="00263377" w:rsidRPr="005D18DA">
        <w:rPr>
          <w:rStyle w:val="title-link-wrapper"/>
          <w:rFonts w:ascii="Minion Pro" w:eastAsia="Times New Roman" w:hAnsi="Minion Pro" w:cs="Times New Roman"/>
          <w:sz w:val="24"/>
          <w:szCs w:val="24"/>
        </w:rPr>
        <w:t xml:space="preserve"> and</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b/>
          <w:sz w:val="24"/>
          <w:szCs w:val="24"/>
        </w:rPr>
        <w:t>Matthew Treherne</w:t>
      </w:r>
      <w:r w:rsidR="00263377" w:rsidRPr="005D18DA">
        <w:rPr>
          <w:rStyle w:val="title-link-wrapper"/>
          <w:rFonts w:ascii="Minion Pro" w:eastAsia="Times New Roman" w:hAnsi="Minion Pro" w:cs="Times New Roman"/>
          <w:sz w:val="24"/>
          <w:szCs w:val="24"/>
        </w:rPr>
        <w:t xml:space="preserve">. </w:t>
      </w:r>
      <w:r w:rsidR="00AC7DDF" w:rsidRPr="005D18DA">
        <w:rPr>
          <w:rStyle w:val="title-link-wrapper"/>
          <w:rFonts w:ascii="Minion Pro" w:eastAsia="Times New Roman" w:hAnsi="Minion Pro" w:cs="Times New Roman"/>
          <w:sz w:val="24"/>
          <w:szCs w:val="24"/>
        </w:rPr>
        <w:t xml:space="preserve">Notre Dame, Ind.: University of Notre Dame Press, 2010. </w:t>
      </w:r>
      <w:r w:rsidRPr="005D18DA">
        <w:rPr>
          <w:rStyle w:val="title-link-wrapper"/>
          <w:rFonts w:ascii="Minion Pro" w:eastAsia="Times New Roman" w:hAnsi="Minion Pro" w:cs="Times New Roman"/>
          <w:sz w:val="24"/>
          <w:szCs w:val="24"/>
          <w:lang w:val="it-IT"/>
        </w:rPr>
        <w:t xml:space="preserve">Reviewed by: </w:t>
      </w:r>
    </w:p>
    <w:p w:rsidR="00EE334D" w:rsidRPr="005D18DA" w:rsidRDefault="00EE334D" w:rsidP="0070665C">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5D18DA">
        <w:rPr>
          <w:rStyle w:val="title-link-wrapper"/>
          <w:rFonts w:ascii="Minion Pro" w:eastAsia="Times New Roman" w:hAnsi="Minion Pro" w:cs="Times New Roman"/>
          <w:b/>
          <w:sz w:val="24"/>
          <w:szCs w:val="24"/>
          <w:lang w:val="it-IT"/>
        </w:rPr>
        <w:t>Heather Webb</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sz w:val="24"/>
          <w:szCs w:val="24"/>
          <w:lang w:val="it-IT"/>
        </w:rPr>
        <w:t>Italica</w:t>
      </w:r>
      <w:r w:rsidRPr="005D18DA">
        <w:rPr>
          <w:rStyle w:val="title-link-wrapper"/>
          <w:rFonts w:ascii="Minion Pro" w:eastAsia="Times New Roman" w:hAnsi="Minion Pro" w:cs="Times New Roman"/>
          <w:sz w:val="24"/>
          <w:szCs w:val="24"/>
          <w:lang w:val="it-IT"/>
        </w:rPr>
        <w:t xml:space="preserve"> 88, No. 2 (2011): 297-98.</w:t>
      </w:r>
    </w:p>
    <w:p w:rsidR="00671543" w:rsidRPr="005D18DA" w:rsidRDefault="00671543" w:rsidP="00671543">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Filippo Zanini</w:t>
      </w:r>
      <w:r w:rsidRPr="005D18DA">
        <w:rPr>
          <w:rStyle w:val="title-link-wrapper"/>
          <w:rFonts w:ascii="Minion Pro" w:hAnsi="Minion Pro"/>
          <w:lang w:val="it-IT"/>
        </w:rPr>
        <w:t>,</w:t>
      </w:r>
      <w:r w:rsidRPr="005D18DA">
        <w:rPr>
          <w:rStyle w:val="title-link-wrapper"/>
          <w:rFonts w:ascii="Minion Pro" w:hAnsi="Minion Pro"/>
          <w:i/>
          <w:iCs/>
          <w:lang w:val="it-IT"/>
        </w:rPr>
        <w:t xml:space="preserve"> L</w:t>
      </w:r>
      <w:r w:rsidR="00887F95">
        <w:rPr>
          <w:rStyle w:val="title-link-wrapper"/>
          <w:rFonts w:ascii="Minion Pro" w:hAnsi="Minion Pro" w:cs="Candara"/>
          <w:i/>
          <w:iCs/>
          <w:lang w:val="it-IT"/>
        </w:rPr>
        <w:t>’</w:t>
      </w:r>
      <w:r w:rsidRPr="005D18DA">
        <w:rPr>
          <w:rStyle w:val="title-link-wrapper"/>
          <w:rFonts w:ascii="Minion Pro" w:hAnsi="Minion Pro"/>
          <w:i/>
          <w:iCs/>
          <w:lang w:val="it-IT"/>
        </w:rPr>
        <w:t>Alighieri</w:t>
      </w:r>
      <w:r w:rsidRPr="005D18DA">
        <w:rPr>
          <w:rStyle w:val="title-link-wrapper"/>
          <w:rFonts w:ascii="Minion Pro" w:hAnsi="Minion Pro"/>
          <w:lang w:val="it-IT"/>
        </w:rPr>
        <w:t xml:space="preserve"> 38 (2011): 151</w:t>
      </w:r>
      <w:r w:rsidRPr="005D18DA">
        <w:rPr>
          <w:rStyle w:val="title-link-wrapper"/>
          <w:rFonts w:ascii="Minion Pro" w:hAnsi="Minion Pro" w:cs="Candara"/>
          <w:lang w:val="it-IT"/>
        </w:rPr>
        <w:t>–</w:t>
      </w:r>
      <w:r w:rsidRPr="005D18DA">
        <w:rPr>
          <w:rStyle w:val="title-link-wrapper"/>
          <w:rFonts w:ascii="Minion Pro" w:hAnsi="Minion Pro"/>
          <w:lang w:val="it-IT"/>
        </w:rPr>
        <w:t>54.</w:t>
      </w:r>
    </w:p>
    <w:p w:rsidR="00A21CC0" w:rsidRPr="005D18DA" w:rsidRDefault="00A21CC0" w:rsidP="00671543">
      <w:pPr>
        <w:widowControl w:val="0"/>
        <w:spacing w:after="0" w:line="240" w:lineRule="auto"/>
        <w:divId w:val="191773613"/>
        <w:rPr>
          <w:rStyle w:val="title-link-wrapper"/>
          <w:rFonts w:ascii="Minion Pro" w:eastAsia="Times New Roman" w:hAnsi="Minion Pro" w:cs="Times New Roman"/>
          <w:sz w:val="24"/>
          <w:szCs w:val="24"/>
          <w:lang w:val="it-IT"/>
        </w:rPr>
      </w:pP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lang w:val="it-IT"/>
        </w:rPr>
        <w:t>Di Fonzo</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Claudia</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i/>
          <w:sz w:val="24"/>
          <w:szCs w:val="24"/>
          <w:lang w:val="it-IT"/>
        </w:rPr>
        <w:t>L</w:t>
      </w:r>
      <w:r w:rsidR="00887F95">
        <w:rPr>
          <w:rStyle w:val="title-link-wrapper"/>
          <w:rFonts w:ascii="Minion Pro" w:eastAsia="Times New Roman" w:hAnsi="Minion Pro" w:cs="Candara"/>
          <w:i/>
          <w:sz w:val="24"/>
          <w:szCs w:val="24"/>
          <w:lang w:val="it-IT"/>
        </w:rPr>
        <w:t>’</w:t>
      </w:r>
      <w:r w:rsidRPr="005D18DA">
        <w:rPr>
          <w:rStyle w:val="title-link-wrapper"/>
          <w:rFonts w:ascii="Minion Pro" w:eastAsia="Times New Roman" w:hAnsi="Minion Pro" w:cs="Times New Roman"/>
          <w:i/>
          <w:sz w:val="24"/>
          <w:szCs w:val="24"/>
          <w:lang w:val="it-IT"/>
        </w:rPr>
        <w:t>ultima forma dell</w:t>
      </w:r>
      <w:r w:rsidR="00887F95">
        <w:rPr>
          <w:rStyle w:val="title-link-wrapper"/>
          <w:rFonts w:ascii="Minion Pro" w:eastAsia="Times New Roman" w:hAnsi="Minion Pro" w:cs="Candara"/>
          <w:i/>
          <w:sz w:val="24"/>
          <w:szCs w:val="24"/>
          <w:lang w:val="it-IT"/>
        </w:rPr>
        <w:t>’</w:t>
      </w:r>
      <w:r w:rsidRPr="005D18DA">
        <w:rPr>
          <w:rStyle w:val="title-link-wrapper"/>
          <w:rFonts w:ascii="Minion Pro" w:eastAsia="Times New Roman" w:hAnsi="Minion Pro" w:cs="Times New Roman"/>
          <w:i/>
          <w:sz w:val="24"/>
          <w:szCs w:val="24"/>
          <w:lang w:val="it-IT"/>
        </w:rPr>
        <w:t>Ottimo Commento: Chiose sopra la Comedia di Dante Alleghieri fiorentino tracte da diversi ghiosatori: Inferno</w:t>
      </w:r>
      <w:r w:rsidRPr="005D18DA">
        <w:rPr>
          <w:rStyle w:val="title-link-wrapper"/>
          <w:rFonts w:ascii="Minion Pro" w:eastAsia="Times New Roman" w:hAnsi="Minion Pro" w:cs="Times New Roman"/>
          <w:sz w:val="24"/>
          <w:szCs w:val="24"/>
          <w:lang w:val="it-IT"/>
        </w:rPr>
        <w:t xml:space="preserve">. </w:t>
      </w:r>
      <w:r w:rsidRPr="005D18DA">
        <w:rPr>
          <w:rStyle w:val="title-link-wrapper"/>
          <w:rFonts w:ascii="Minion Pro" w:eastAsia="Times New Roman" w:hAnsi="Minion Pro" w:cs="Times New Roman"/>
          <w:sz w:val="24"/>
          <w:szCs w:val="24"/>
        </w:rPr>
        <w:t>Ravenna: Longo Editore, 2008. Reviewed by:</w:t>
      </w:r>
    </w:p>
    <w:p w:rsidR="00A21CC0" w:rsidRPr="00887F95"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lang w:val="it-IT"/>
        </w:rPr>
      </w:pPr>
      <w:r w:rsidRPr="00887F95">
        <w:rPr>
          <w:rStyle w:val="title-link-wrapper"/>
          <w:rFonts w:ascii="Minion Pro" w:eastAsia="Times New Roman" w:hAnsi="Minion Pro" w:cs="Times New Roman"/>
          <w:b/>
          <w:sz w:val="24"/>
          <w:szCs w:val="24"/>
          <w:lang w:val="it-IT"/>
        </w:rPr>
        <w:t>Elizabeth Emslie Stevens</w:t>
      </w:r>
      <w:r w:rsidRPr="00887F95">
        <w:rPr>
          <w:rStyle w:val="title-link-wrapper"/>
          <w:rFonts w:ascii="Minion Pro" w:eastAsia="Times New Roman" w:hAnsi="Minion Pro" w:cs="Times New Roman"/>
          <w:sz w:val="24"/>
          <w:szCs w:val="24"/>
          <w:lang w:val="it-IT"/>
        </w:rPr>
        <w:t xml:space="preserve">, </w:t>
      </w:r>
      <w:r w:rsidRPr="00887F95">
        <w:rPr>
          <w:rStyle w:val="title-link-wrapper"/>
          <w:rFonts w:ascii="Minion Pro" w:eastAsia="Times New Roman" w:hAnsi="Minion Pro" w:cs="Times New Roman"/>
          <w:i/>
          <w:iCs/>
          <w:sz w:val="24"/>
          <w:szCs w:val="24"/>
          <w:lang w:val="it-IT"/>
        </w:rPr>
        <w:t>Annali d</w:t>
      </w:r>
      <w:r w:rsidR="00887F95" w:rsidRPr="00887F95">
        <w:rPr>
          <w:rStyle w:val="title-link-wrapper"/>
          <w:rFonts w:ascii="Minion Pro" w:eastAsia="Times New Roman" w:hAnsi="Minion Pro" w:cs="Candara"/>
          <w:i/>
          <w:iCs/>
          <w:sz w:val="24"/>
          <w:szCs w:val="24"/>
          <w:lang w:val="it-IT"/>
        </w:rPr>
        <w:t>’</w:t>
      </w:r>
      <w:r w:rsidRPr="00887F95">
        <w:rPr>
          <w:rStyle w:val="title-link-wrapper"/>
          <w:rFonts w:ascii="Minion Pro" w:eastAsia="Times New Roman" w:hAnsi="Minion Pro" w:cs="Times New Roman"/>
          <w:i/>
          <w:iCs/>
          <w:sz w:val="24"/>
          <w:szCs w:val="24"/>
          <w:lang w:val="it-IT"/>
        </w:rPr>
        <w:t>Italianistica</w:t>
      </w:r>
      <w:r w:rsidRPr="00887F95">
        <w:rPr>
          <w:rStyle w:val="title-link-wrapper"/>
          <w:rFonts w:ascii="Minion Pro" w:eastAsia="Times New Roman" w:hAnsi="Minion Pro" w:cs="Times New Roman"/>
          <w:sz w:val="24"/>
          <w:szCs w:val="24"/>
          <w:lang w:val="it-IT"/>
        </w:rPr>
        <w:t xml:space="preserve"> 29 (2011): 516</w:t>
      </w:r>
      <w:r w:rsidRPr="00887F95">
        <w:rPr>
          <w:rStyle w:val="title-link-wrapper"/>
          <w:rFonts w:ascii="Minion Pro" w:eastAsia="Times New Roman" w:hAnsi="Minion Pro" w:cs="Candara"/>
          <w:sz w:val="24"/>
          <w:szCs w:val="24"/>
          <w:lang w:val="it-IT"/>
        </w:rPr>
        <w:t>–</w:t>
      </w:r>
      <w:r w:rsidRPr="00887F95">
        <w:rPr>
          <w:rStyle w:val="title-link-wrapper"/>
          <w:rFonts w:ascii="Minion Pro" w:eastAsia="Times New Roman" w:hAnsi="Minion Pro" w:cs="Times New Roman"/>
          <w:sz w:val="24"/>
          <w:szCs w:val="24"/>
          <w:lang w:val="it-IT"/>
        </w:rPr>
        <w:t>17.</w:t>
      </w:r>
    </w:p>
    <w:p w:rsidR="008F2252" w:rsidRPr="00887F95" w:rsidRDefault="008F2252" w:rsidP="008F2252">
      <w:pPr>
        <w:widowControl w:val="0"/>
        <w:spacing w:after="0" w:line="240" w:lineRule="auto"/>
        <w:divId w:val="191773613"/>
        <w:rPr>
          <w:rStyle w:val="title-link-wrapper"/>
          <w:rFonts w:ascii="Minion Pro" w:eastAsia="Times New Roman" w:hAnsi="Minion Pro" w:cs="Times New Roman"/>
          <w:sz w:val="24"/>
          <w:szCs w:val="24"/>
          <w:lang w:val="it-IT"/>
        </w:rPr>
      </w:pPr>
    </w:p>
    <w:p w:rsidR="00A21CC0" w:rsidRPr="005D18DA" w:rsidRDefault="00BA68DB" w:rsidP="00D44AD0">
      <w:pPr>
        <w:widowControl w:val="0"/>
        <w:spacing w:after="0" w:line="240" w:lineRule="auto"/>
        <w:divId w:val="191773613"/>
        <w:rPr>
          <w:rStyle w:val="title-link-wrapper"/>
          <w:rFonts w:ascii="Minion Pro" w:hAnsi="Minion Pro" w:cs="Courier New"/>
          <w:sz w:val="24"/>
          <w:szCs w:val="24"/>
        </w:rPr>
      </w:pPr>
      <w:r w:rsidRPr="005D18DA">
        <w:rPr>
          <w:rStyle w:val="title-link-wrapper"/>
          <w:rFonts w:ascii="Minion Pro" w:hAnsi="Minion Pro" w:cs="Courier New"/>
          <w:b/>
          <w:sz w:val="24"/>
          <w:szCs w:val="24"/>
        </w:rPr>
        <w:t>Fyler</w:t>
      </w:r>
      <w:r w:rsidRPr="005D18DA">
        <w:rPr>
          <w:rStyle w:val="title-link-wrapper"/>
          <w:rFonts w:ascii="Minion Pro" w:hAnsi="Minion Pro" w:cs="Courier New"/>
          <w:sz w:val="24"/>
          <w:szCs w:val="24"/>
        </w:rPr>
        <w:t>,</w:t>
      </w:r>
      <w:r w:rsidRPr="005D18DA">
        <w:rPr>
          <w:rStyle w:val="title-link-wrapper"/>
          <w:rFonts w:ascii="Minion Pro" w:hAnsi="Minion Pro" w:cs="Courier New"/>
          <w:b/>
          <w:sz w:val="24"/>
          <w:szCs w:val="24"/>
        </w:rPr>
        <w:t xml:space="preserve"> John M</w:t>
      </w:r>
      <w:r w:rsidRPr="005D18DA">
        <w:rPr>
          <w:rStyle w:val="title-link-wrapper"/>
          <w:rFonts w:ascii="Minion Pro" w:hAnsi="Minion Pro" w:cs="Courier New"/>
          <w:sz w:val="24"/>
          <w:szCs w:val="24"/>
        </w:rPr>
        <w:t xml:space="preserve">. </w:t>
      </w:r>
      <w:r w:rsidRPr="005D18DA">
        <w:rPr>
          <w:rStyle w:val="title-link-wrapper"/>
          <w:rFonts w:ascii="Minion Pro" w:hAnsi="Minion Pro" w:cs="Courier New"/>
          <w:i/>
          <w:sz w:val="24"/>
          <w:szCs w:val="24"/>
        </w:rPr>
        <w:t>Language and the Declining World in Chaucer, Dante, and Jean de Meun</w:t>
      </w:r>
      <w:r w:rsidRPr="005D18DA">
        <w:rPr>
          <w:rStyle w:val="title-link-wrapper"/>
          <w:rFonts w:ascii="Minion Pro" w:hAnsi="Minion Pro" w:cs="Courier New"/>
          <w:sz w:val="24"/>
          <w:szCs w:val="24"/>
        </w:rPr>
        <w:t>. Cambridge Studies in Medieval Literature 63. Cambridge: Cambridge University Press, 2007. Reviewed by:</w:t>
      </w:r>
    </w:p>
    <w:p w:rsidR="00A21CC0" w:rsidRPr="005D18DA" w:rsidRDefault="00BA68DB" w:rsidP="00D44AD0">
      <w:pPr>
        <w:widowControl w:val="0"/>
        <w:spacing w:after="0" w:line="240" w:lineRule="auto"/>
        <w:ind w:firstLine="360"/>
        <w:divId w:val="191773613"/>
        <w:rPr>
          <w:rStyle w:val="title-link-wrapper"/>
          <w:rFonts w:ascii="Minion Pro" w:hAnsi="Minion Pro" w:cs="Courier New"/>
          <w:sz w:val="24"/>
          <w:szCs w:val="24"/>
          <w:lang w:val="it-IT"/>
        </w:rPr>
      </w:pPr>
      <w:r w:rsidRPr="005D18DA">
        <w:rPr>
          <w:rStyle w:val="title-link-wrapper"/>
          <w:rFonts w:ascii="Minion Pro" w:hAnsi="Minion Pro" w:cs="Courier New"/>
          <w:b/>
          <w:sz w:val="24"/>
          <w:szCs w:val="24"/>
          <w:lang w:val="it-IT"/>
        </w:rPr>
        <w:t>Theresa Coletti</w:t>
      </w:r>
      <w:r w:rsidRPr="005D18DA">
        <w:rPr>
          <w:rStyle w:val="title-link-wrapper"/>
          <w:rFonts w:ascii="Minion Pro" w:hAnsi="Minion Pro" w:cs="Courier New"/>
          <w:sz w:val="24"/>
          <w:szCs w:val="24"/>
          <w:lang w:val="it-IT"/>
        </w:rPr>
        <w:t xml:space="preserve">, </w:t>
      </w:r>
      <w:r w:rsidRPr="005D18DA">
        <w:rPr>
          <w:rStyle w:val="title-link-wrapper"/>
          <w:rFonts w:ascii="Minion Pro" w:hAnsi="Minion Pro" w:cs="Courier New"/>
          <w:i/>
          <w:sz w:val="24"/>
          <w:szCs w:val="24"/>
          <w:lang w:val="it-IT"/>
        </w:rPr>
        <w:t>Philology</w:t>
      </w:r>
      <w:r w:rsidRPr="005D18DA">
        <w:rPr>
          <w:rStyle w:val="title-link-wrapper"/>
          <w:rFonts w:ascii="Minion Pro" w:hAnsi="Minion Pro" w:cs="Courier New"/>
          <w:sz w:val="24"/>
          <w:szCs w:val="24"/>
          <w:lang w:val="it-IT"/>
        </w:rPr>
        <w:t xml:space="preserve"> 109, no. 2 (2011): E94</w:t>
      </w:r>
      <w:r w:rsidRPr="005D18DA">
        <w:rPr>
          <w:rStyle w:val="title-link-wrapper"/>
          <w:rFonts w:ascii="Minion Pro" w:hAnsi="Minion Pro" w:cs="Candara"/>
          <w:sz w:val="24"/>
          <w:szCs w:val="24"/>
          <w:lang w:val="it-IT"/>
        </w:rPr>
        <w:t>–</w:t>
      </w:r>
      <w:r w:rsidRPr="005D18DA">
        <w:rPr>
          <w:rStyle w:val="title-link-wrapper"/>
          <w:rFonts w:ascii="Minion Pro" w:hAnsi="Minion Pro" w:cs="Courier New"/>
          <w:sz w:val="24"/>
          <w:szCs w:val="24"/>
          <w:lang w:val="it-IT"/>
        </w:rPr>
        <w:t>E97.</w:t>
      </w:r>
    </w:p>
    <w:p w:rsidR="00A21CC0" w:rsidRPr="005D18DA" w:rsidRDefault="00A21CC0" w:rsidP="00D44AD0">
      <w:pPr>
        <w:widowControl w:val="0"/>
        <w:spacing w:after="0" w:line="240" w:lineRule="auto"/>
        <w:ind w:firstLine="360"/>
        <w:divId w:val="191773613"/>
        <w:rPr>
          <w:rStyle w:val="title-link-wrapper"/>
          <w:rFonts w:ascii="Minion Pro" w:eastAsia="Times New Roman" w:hAnsi="Minion Pro" w:cs="Times New Roman"/>
          <w:b/>
          <w:sz w:val="24"/>
          <w:szCs w:val="24"/>
          <w:lang w:val="it-IT"/>
        </w:rPr>
      </w:pPr>
    </w:p>
    <w:p w:rsidR="00A21CC0" w:rsidRPr="005D18DA" w:rsidRDefault="00BA68DB" w:rsidP="00D44AD0">
      <w:pPr>
        <w:widowControl w:val="0"/>
        <w:spacing w:after="0" w:line="240" w:lineRule="auto"/>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lang w:val="it-IT"/>
        </w:rPr>
        <w:t>Gragnolati</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Manuele</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Fabio Camilletti</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w:t>
      </w:r>
      <w:r w:rsidRPr="005D18DA">
        <w:rPr>
          <w:rStyle w:val="title-link-wrapper"/>
          <w:rFonts w:ascii="Minion Pro" w:eastAsia="Times New Roman" w:hAnsi="Minion Pro" w:cs="Times New Roman"/>
          <w:sz w:val="24"/>
          <w:szCs w:val="24"/>
          <w:lang w:val="it-IT"/>
        </w:rPr>
        <w:t>and</w:t>
      </w:r>
      <w:r w:rsidRPr="005D18DA">
        <w:rPr>
          <w:rStyle w:val="title-link-wrapper"/>
          <w:rFonts w:ascii="Minion Pro" w:eastAsia="Times New Roman" w:hAnsi="Minion Pro" w:cs="Times New Roman"/>
          <w:b/>
          <w:sz w:val="24"/>
          <w:szCs w:val="24"/>
          <w:lang w:val="it-IT"/>
        </w:rPr>
        <w:t xml:space="preserve"> Fabian Lampart</w:t>
      </w:r>
      <w:r w:rsidRPr="005D18DA">
        <w:rPr>
          <w:rStyle w:val="title-link-wrapper"/>
          <w:rFonts w:ascii="Minion Pro" w:eastAsia="Times New Roman" w:hAnsi="Minion Pro" w:cs="Times New Roman"/>
          <w:sz w:val="24"/>
          <w:szCs w:val="24"/>
          <w:lang w:val="it-IT"/>
        </w:rPr>
        <w:t>,</w:t>
      </w:r>
      <w:r w:rsidRPr="005D18DA">
        <w:rPr>
          <w:rStyle w:val="title-link-wrapper"/>
          <w:rFonts w:ascii="Minion Pro" w:eastAsia="Times New Roman" w:hAnsi="Minion Pro" w:cs="Times New Roman"/>
          <w:b/>
          <w:sz w:val="24"/>
          <w:szCs w:val="24"/>
          <w:lang w:val="it-IT"/>
        </w:rPr>
        <w:t xml:space="preserve"> </w:t>
      </w:r>
      <w:r w:rsidRPr="005D18DA">
        <w:rPr>
          <w:rStyle w:val="title-link-wrapper"/>
          <w:rFonts w:ascii="Minion Pro" w:eastAsia="Times New Roman" w:hAnsi="Minion Pro" w:cs="Times New Roman"/>
          <w:sz w:val="24"/>
          <w:szCs w:val="24"/>
          <w:lang w:val="it-IT"/>
        </w:rPr>
        <w:t xml:space="preserve">eds. </w:t>
      </w:r>
      <w:r w:rsidRPr="005D18DA">
        <w:rPr>
          <w:rStyle w:val="title-link-wrapper"/>
          <w:rFonts w:ascii="Minion Pro" w:eastAsia="Times New Roman" w:hAnsi="Minion Pro" w:cs="Times New Roman"/>
          <w:i/>
          <w:iCs/>
          <w:sz w:val="24"/>
          <w:szCs w:val="24"/>
        </w:rPr>
        <w:t>Metamorphosing Dante: Appropriations, Manipulations, and Rewritings in the Twentieth and Twenty</w:t>
      </w:r>
      <w:r w:rsidR="00BA18D1" w:rsidRPr="005D18DA">
        <w:rPr>
          <w:rStyle w:val="title-link-wrapper"/>
          <w:rFonts w:ascii="Minion Pro" w:eastAsia="Times New Roman" w:hAnsi="Minion Pro" w:cs="Times New Roman"/>
          <w:i/>
          <w:iCs/>
          <w:sz w:val="24"/>
          <w:szCs w:val="24"/>
        </w:rPr>
        <w:t>–</w:t>
      </w:r>
      <w:r w:rsidRPr="005D18DA">
        <w:rPr>
          <w:rStyle w:val="title-link-wrapper"/>
          <w:rFonts w:ascii="Minion Pro" w:eastAsia="Times New Roman" w:hAnsi="Minion Pro" w:cs="Times New Roman"/>
          <w:i/>
          <w:iCs/>
          <w:sz w:val="24"/>
          <w:szCs w:val="24"/>
        </w:rPr>
        <w:t xml:space="preserve">First Centuries. </w:t>
      </w:r>
      <w:r w:rsidRPr="005D18DA">
        <w:rPr>
          <w:rStyle w:val="title-link-wrapper"/>
          <w:rFonts w:ascii="Minion Pro" w:eastAsia="Times New Roman" w:hAnsi="Minion Pro" w:cs="Times New Roman"/>
          <w:sz w:val="24"/>
          <w:szCs w:val="24"/>
        </w:rPr>
        <w:t>Vienna: Turia</w:t>
      </w:r>
      <w:r w:rsidR="00BA18D1" w:rsidRPr="005D18DA">
        <w:rPr>
          <w:rStyle w:val="title-link-wrapper"/>
          <w:rFonts w:ascii="Minion Pro" w:eastAsia="Times New Roman" w:hAnsi="Minion Pro" w:cs="Times New Roman"/>
          <w:sz w:val="24"/>
          <w:szCs w:val="24"/>
        </w:rPr>
        <w:t>–</w:t>
      </w:r>
      <w:r w:rsidRPr="005D18DA">
        <w:rPr>
          <w:rStyle w:val="title-link-wrapper"/>
          <w:rFonts w:ascii="Minion Pro" w:eastAsia="Times New Roman" w:hAnsi="Minion Pro" w:cs="Times New Roman"/>
          <w:sz w:val="24"/>
          <w:szCs w:val="24"/>
        </w:rPr>
        <w:t>Kant, 2011. Reviewed by:</w:t>
      </w:r>
    </w:p>
    <w:p w:rsidR="00A21CC0" w:rsidRPr="005D18DA" w:rsidRDefault="00BA68DB" w:rsidP="00D44AD0">
      <w:pPr>
        <w:widowControl w:val="0"/>
        <w:spacing w:after="0" w:line="240" w:lineRule="auto"/>
        <w:ind w:firstLine="360"/>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Nicolino Applauso</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i/>
          <w:iCs/>
          <w:sz w:val="24"/>
          <w:szCs w:val="24"/>
        </w:rPr>
        <w:t>Italica</w:t>
      </w:r>
      <w:r w:rsidRPr="005D18DA">
        <w:rPr>
          <w:rStyle w:val="title-link-wrapper"/>
          <w:rFonts w:ascii="Minion Pro" w:eastAsia="Times New Roman" w:hAnsi="Minion Pro" w:cs="Times New Roman"/>
          <w:sz w:val="24"/>
          <w:szCs w:val="24"/>
        </w:rPr>
        <w:t xml:space="preserve"> 88, no. 4 (2011): 658</w:t>
      </w:r>
      <w:r w:rsidRPr="005D18DA">
        <w:rPr>
          <w:rStyle w:val="title-link-wrapper"/>
          <w:rFonts w:ascii="Minion Pro" w:eastAsia="Times New Roman" w:hAnsi="Minion Pro" w:cs="Candara"/>
          <w:sz w:val="24"/>
          <w:szCs w:val="24"/>
        </w:rPr>
        <w:t>–</w:t>
      </w:r>
      <w:r w:rsidRPr="005D18DA">
        <w:rPr>
          <w:rStyle w:val="title-link-wrapper"/>
          <w:rFonts w:ascii="Minion Pro" w:eastAsia="Times New Roman" w:hAnsi="Minion Pro" w:cs="Times New Roman"/>
          <w:sz w:val="24"/>
          <w:szCs w:val="24"/>
        </w:rPr>
        <w:t>60.</w:t>
      </w:r>
    </w:p>
    <w:p w:rsidR="00A21CC0" w:rsidRPr="005D18DA" w:rsidRDefault="00A21CC0" w:rsidP="00D44AD0">
      <w:pPr>
        <w:widowControl w:val="0"/>
        <w:spacing w:after="0" w:line="240" w:lineRule="auto"/>
        <w:ind w:firstLine="360"/>
        <w:divId w:val="191773613"/>
        <w:rPr>
          <w:rStyle w:val="title-link-wrapper"/>
          <w:rFonts w:ascii="Minion Pro" w:eastAsia="Times New Roman" w:hAnsi="Minion Pro" w:cs="Times New Roman"/>
          <w:sz w:val="24"/>
          <w:szCs w:val="24"/>
        </w:rPr>
      </w:pPr>
    </w:p>
    <w:p w:rsidR="00A21CC0" w:rsidRPr="005D18DA" w:rsidRDefault="00BA68DB" w:rsidP="00D44AD0">
      <w:pPr>
        <w:widowControl w:val="0"/>
        <w:spacing w:after="0" w:line="240" w:lineRule="auto"/>
        <w:divId w:val="191773613"/>
        <w:rPr>
          <w:rStyle w:val="title-link-wrapper"/>
          <w:rFonts w:ascii="Minion Pro" w:hAnsi="Minion Pro"/>
          <w:sz w:val="24"/>
          <w:szCs w:val="24"/>
        </w:rPr>
      </w:pPr>
      <w:r w:rsidRPr="005D18DA">
        <w:rPr>
          <w:rStyle w:val="title-link-wrapper"/>
          <w:rFonts w:ascii="Minion Pro" w:hAnsi="Minion Pro"/>
          <w:b/>
          <w:sz w:val="24"/>
          <w:szCs w:val="24"/>
        </w:rPr>
        <w:t>Holmes</w:t>
      </w:r>
      <w:r w:rsidRPr="005D18DA">
        <w:rPr>
          <w:rStyle w:val="title-link-wrapper"/>
          <w:rFonts w:ascii="Minion Pro" w:hAnsi="Minion Pro"/>
          <w:sz w:val="24"/>
          <w:szCs w:val="24"/>
        </w:rPr>
        <w:t>,</w:t>
      </w:r>
      <w:r w:rsidRPr="005D18DA">
        <w:rPr>
          <w:rStyle w:val="title-link-wrapper"/>
          <w:rFonts w:ascii="Minion Pro" w:hAnsi="Minion Pro"/>
          <w:b/>
          <w:sz w:val="24"/>
          <w:szCs w:val="24"/>
        </w:rPr>
        <w:t xml:space="preserve"> Olivia</w:t>
      </w:r>
      <w:r w:rsidRPr="005D18DA">
        <w:rPr>
          <w:rStyle w:val="title-link-wrapper"/>
          <w:rFonts w:ascii="Minion Pro" w:hAnsi="Minion Pro"/>
          <w:sz w:val="24"/>
          <w:szCs w:val="24"/>
        </w:rPr>
        <w:t xml:space="preserve">. </w:t>
      </w:r>
      <w:r w:rsidRPr="005D18DA">
        <w:rPr>
          <w:rStyle w:val="title-link-wrapper"/>
          <w:rFonts w:ascii="Minion Pro" w:hAnsi="Minion Pro"/>
          <w:i/>
          <w:iCs/>
          <w:sz w:val="24"/>
          <w:szCs w:val="24"/>
        </w:rPr>
        <w:t>Dante</w:t>
      </w:r>
      <w:r w:rsidR="00887F95">
        <w:rPr>
          <w:rStyle w:val="title-link-wrapper"/>
          <w:rFonts w:ascii="Minion Pro" w:hAnsi="Minion Pro" w:cs="Candara"/>
          <w:i/>
          <w:iCs/>
          <w:sz w:val="24"/>
          <w:szCs w:val="24"/>
        </w:rPr>
        <w:t>’</w:t>
      </w:r>
      <w:r w:rsidRPr="005D18DA">
        <w:rPr>
          <w:rStyle w:val="title-link-wrapper"/>
          <w:rFonts w:ascii="Minion Pro" w:hAnsi="Minion Pro"/>
          <w:i/>
          <w:iCs/>
          <w:sz w:val="24"/>
          <w:szCs w:val="24"/>
        </w:rPr>
        <w:t xml:space="preserve">s Two Beloveds: Ethics and Erotics in the </w:t>
      </w:r>
      <w:r w:rsidRPr="005D18DA">
        <w:rPr>
          <w:rStyle w:val="title-link-wrapper"/>
          <w:rFonts w:ascii="Minion Pro" w:hAnsi="Minion Pro" w:cs="Candara"/>
          <w:i/>
          <w:iCs/>
          <w:sz w:val="24"/>
          <w:szCs w:val="24"/>
        </w:rPr>
        <w:t>“</w:t>
      </w:r>
      <w:r w:rsidRPr="005D18DA">
        <w:rPr>
          <w:rStyle w:val="title-link-wrapper"/>
          <w:rFonts w:ascii="Minion Pro" w:hAnsi="Minion Pro"/>
          <w:i/>
          <w:iCs/>
          <w:sz w:val="24"/>
          <w:szCs w:val="24"/>
        </w:rPr>
        <w:t>Divine Comedy.</w:t>
      </w:r>
      <w:r w:rsidRPr="005D18DA">
        <w:rPr>
          <w:rStyle w:val="title-link-wrapper"/>
          <w:rFonts w:ascii="Minion Pro" w:hAnsi="Minion Pro" w:cs="Candara"/>
          <w:i/>
          <w:iCs/>
          <w:sz w:val="24"/>
          <w:szCs w:val="24"/>
        </w:rPr>
        <w:t>”</w:t>
      </w:r>
      <w:r w:rsidRPr="005D18DA">
        <w:rPr>
          <w:rStyle w:val="title-link-wrapper"/>
          <w:rFonts w:ascii="Minion Pro" w:hAnsi="Minion Pro"/>
          <w:sz w:val="24"/>
          <w:szCs w:val="24"/>
        </w:rPr>
        <w:t xml:space="preserve"> New Haven: Yale University Press, 2008. Reviewed by:</w:t>
      </w:r>
    </w:p>
    <w:p w:rsidR="00B062E7" w:rsidRPr="005D18DA" w:rsidRDefault="00BA68DB" w:rsidP="00B062E7">
      <w:pPr>
        <w:pStyle w:val="NormalWeb"/>
        <w:widowControl w:val="0"/>
        <w:spacing w:before="0" w:beforeAutospacing="0" w:after="0" w:afterAutospacing="0"/>
        <w:ind w:right="225" w:firstLine="360"/>
        <w:divId w:val="191773613"/>
        <w:rPr>
          <w:rStyle w:val="title-link-wrapper"/>
          <w:rFonts w:ascii="Minion Pro" w:hAnsi="Minion Pro"/>
        </w:rPr>
      </w:pPr>
      <w:r w:rsidRPr="005D18DA">
        <w:rPr>
          <w:rStyle w:val="title-link-wrapper"/>
          <w:rFonts w:ascii="Minion Pro" w:hAnsi="Minion Pro"/>
          <w:b/>
        </w:rPr>
        <w:t>Diana Glenn</w:t>
      </w:r>
      <w:r w:rsidRPr="005D18DA">
        <w:rPr>
          <w:rStyle w:val="title-link-wrapper"/>
          <w:rFonts w:ascii="Minion Pro" w:hAnsi="Minion Pro"/>
        </w:rPr>
        <w:t xml:space="preserve">, </w:t>
      </w:r>
      <w:r w:rsidRPr="005D18DA">
        <w:rPr>
          <w:rStyle w:val="title-link-wrapper"/>
          <w:rFonts w:ascii="Minion Pro" w:hAnsi="Minion Pro"/>
          <w:i/>
          <w:iCs/>
        </w:rPr>
        <w:t>Forum Italicum</w:t>
      </w:r>
      <w:r w:rsidRPr="005D18DA">
        <w:rPr>
          <w:rStyle w:val="title-link-wrapper"/>
          <w:rFonts w:ascii="Minion Pro" w:hAnsi="Minion Pro"/>
        </w:rPr>
        <w:t xml:space="preserve"> 45, no. 1 (2011): 277</w:t>
      </w:r>
      <w:r w:rsidRPr="005D18DA">
        <w:rPr>
          <w:rStyle w:val="title-link-wrapper"/>
          <w:rFonts w:ascii="Minion Pro" w:hAnsi="Minion Pro" w:cs="Candara"/>
        </w:rPr>
        <w:t>–</w:t>
      </w:r>
      <w:r w:rsidRPr="005D18DA">
        <w:rPr>
          <w:rStyle w:val="title-link-wrapper"/>
          <w:rFonts w:ascii="Minion Pro" w:hAnsi="Minion Pro"/>
        </w:rPr>
        <w:t>79.</w:t>
      </w:r>
    </w:p>
    <w:p w:rsidR="00A21CC0" w:rsidRPr="005D18DA" w:rsidRDefault="00B062E7" w:rsidP="00B062E7">
      <w:pPr>
        <w:pStyle w:val="NormalWeb"/>
        <w:widowControl w:val="0"/>
        <w:spacing w:before="0" w:beforeAutospacing="0" w:after="0" w:afterAutospacing="0"/>
        <w:ind w:firstLine="360"/>
        <w:divId w:val="191773613"/>
        <w:rPr>
          <w:rStyle w:val="title-link-wrapper"/>
          <w:rFonts w:ascii="Minion Pro" w:hAnsi="Minion Pro"/>
        </w:rPr>
      </w:pPr>
      <w:r w:rsidRPr="005D18DA">
        <w:rPr>
          <w:rStyle w:val="title-link-wrapper"/>
          <w:rFonts w:ascii="Minion Pro" w:hAnsi="Minion Pro"/>
          <w:b/>
        </w:rPr>
        <w:t>Tristan Kay</w:t>
      </w:r>
      <w:r w:rsidRPr="005D18DA">
        <w:rPr>
          <w:rStyle w:val="title-link-wrapper"/>
          <w:rFonts w:ascii="Minion Pro" w:hAnsi="Minion Pro"/>
        </w:rPr>
        <w:t>, Speculum 86, No. 4 (2011): 1083</w:t>
      </w:r>
      <w:r w:rsidRPr="005D18DA">
        <w:rPr>
          <w:rStyle w:val="title-link-wrapper"/>
          <w:rFonts w:ascii="Minion Pro" w:hAnsi="Minion Pro" w:cs="Candara"/>
        </w:rPr>
        <w:t>–</w:t>
      </w:r>
      <w:r w:rsidRPr="005D18DA">
        <w:rPr>
          <w:rStyle w:val="title-link-wrapper"/>
          <w:rFonts w:ascii="Minion Pro" w:hAnsi="Minion Pro"/>
        </w:rPr>
        <w:t>84.</w:t>
      </w:r>
    </w:p>
    <w:p w:rsidR="00B06F2B" w:rsidRPr="005D18DA" w:rsidRDefault="00B06F2B" w:rsidP="00B06F2B">
      <w:pPr>
        <w:pStyle w:val="NormalWeb"/>
        <w:widowControl w:val="0"/>
        <w:spacing w:before="0" w:beforeAutospacing="0" w:after="0" w:afterAutospacing="0"/>
        <w:divId w:val="191773613"/>
        <w:rPr>
          <w:rStyle w:val="title-link-wrapper"/>
          <w:rFonts w:ascii="Minion Pro" w:hAnsi="Minion Pro"/>
        </w:rPr>
      </w:pPr>
    </w:p>
    <w:p w:rsidR="00A21CC0" w:rsidRPr="005D18DA" w:rsidRDefault="00BA68DB" w:rsidP="00B062E7">
      <w:pPr>
        <w:widowControl w:val="0"/>
        <w:spacing w:after="0" w:line="240" w:lineRule="auto"/>
        <w:divId w:val="191773613"/>
        <w:rPr>
          <w:rStyle w:val="title-link-wrapper"/>
          <w:rFonts w:ascii="Minion Pro" w:hAnsi="Minion Pro" w:cs="Courier New"/>
          <w:sz w:val="24"/>
          <w:szCs w:val="24"/>
        </w:rPr>
      </w:pPr>
      <w:r w:rsidRPr="005D18DA">
        <w:rPr>
          <w:rStyle w:val="title-link-wrapper"/>
          <w:rFonts w:ascii="Minion Pro" w:hAnsi="Minion Pro" w:cs="Courier New"/>
          <w:b/>
          <w:sz w:val="24"/>
          <w:szCs w:val="24"/>
        </w:rPr>
        <w:t>Houston</w:t>
      </w:r>
      <w:r w:rsidRPr="005D18DA">
        <w:rPr>
          <w:rStyle w:val="title-link-wrapper"/>
          <w:rFonts w:ascii="Minion Pro" w:hAnsi="Minion Pro" w:cs="Courier New"/>
          <w:sz w:val="24"/>
          <w:szCs w:val="24"/>
        </w:rPr>
        <w:t>,</w:t>
      </w:r>
      <w:r w:rsidRPr="005D18DA">
        <w:rPr>
          <w:rStyle w:val="title-link-wrapper"/>
          <w:rFonts w:ascii="Minion Pro" w:hAnsi="Minion Pro" w:cs="Courier New"/>
          <w:b/>
          <w:sz w:val="24"/>
          <w:szCs w:val="24"/>
        </w:rPr>
        <w:t xml:space="preserve"> Jason</w:t>
      </w:r>
      <w:r w:rsidRPr="005D18DA">
        <w:rPr>
          <w:rStyle w:val="title-link-wrapper"/>
          <w:rFonts w:ascii="Minion Pro" w:hAnsi="Minion Pro" w:cs="Courier New"/>
          <w:sz w:val="24"/>
          <w:szCs w:val="24"/>
        </w:rPr>
        <w:t xml:space="preserve">. </w:t>
      </w:r>
      <w:r w:rsidRPr="005D18DA">
        <w:rPr>
          <w:rStyle w:val="title-link-wrapper"/>
          <w:rFonts w:ascii="Minion Pro" w:hAnsi="Minion Pro" w:cs="Courier New"/>
          <w:i/>
          <w:sz w:val="24"/>
          <w:szCs w:val="24"/>
        </w:rPr>
        <w:t>Building a Monument to Dante: Boccaccio as Dantista</w:t>
      </w:r>
      <w:r w:rsidRPr="005D18DA">
        <w:rPr>
          <w:rStyle w:val="title-link-wrapper"/>
          <w:rFonts w:ascii="Minion Pro" w:hAnsi="Minion Pro" w:cs="Courier New"/>
          <w:sz w:val="24"/>
          <w:szCs w:val="24"/>
        </w:rPr>
        <w:t xml:space="preserve">. Toronto: University of Toronto Press, 2010. </w:t>
      </w:r>
      <w:r w:rsidRPr="005D18DA">
        <w:rPr>
          <w:rStyle w:val="title-link-wrapper"/>
          <w:rFonts w:ascii="Minion Pro" w:hAnsi="Minion Pro" w:cs="Segoe UI"/>
          <w:bCs/>
          <w:iCs/>
          <w:sz w:val="24"/>
          <w:szCs w:val="24"/>
        </w:rPr>
        <w:t>Reviewed by:</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cs="Courier New"/>
        </w:rPr>
      </w:pPr>
      <w:r w:rsidRPr="005D18DA">
        <w:rPr>
          <w:rStyle w:val="title-link-wrapper"/>
          <w:rFonts w:ascii="Minion Pro" w:hAnsi="Minion Pro" w:cs="Courier New"/>
          <w:b/>
        </w:rPr>
        <w:t>James H</w:t>
      </w:r>
      <w:r w:rsidRPr="005D18DA">
        <w:rPr>
          <w:rStyle w:val="title-link-wrapper"/>
          <w:rFonts w:ascii="Minion Pro" w:hAnsi="Minion Pro" w:cs="Courier New"/>
        </w:rPr>
        <w:t>.</w:t>
      </w:r>
      <w:r w:rsidRPr="005D18DA">
        <w:rPr>
          <w:rStyle w:val="title-link-wrapper"/>
          <w:rFonts w:ascii="Minion Pro" w:hAnsi="Minion Pro" w:cs="Courier New"/>
          <w:b/>
        </w:rPr>
        <w:t xml:space="preserve"> S</w:t>
      </w:r>
      <w:r w:rsidRPr="005D18DA">
        <w:rPr>
          <w:rStyle w:val="title-link-wrapper"/>
          <w:rFonts w:ascii="Minion Pro" w:hAnsi="Minion Pro" w:cs="Courier New"/>
        </w:rPr>
        <w:t>.</w:t>
      </w:r>
      <w:r w:rsidRPr="005D18DA">
        <w:rPr>
          <w:rStyle w:val="title-link-wrapper"/>
          <w:rFonts w:ascii="Minion Pro" w:hAnsi="Minion Pro" w:cs="Courier New"/>
          <w:b/>
        </w:rPr>
        <w:t xml:space="preserve"> McGregor</w:t>
      </w:r>
      <w:r w:rsidRPr="005D18DA">
        <w:rPr>
          <w:rStyle w:val="title-link-wrapper"/>
          <w:rFonts w:ascii="Minion Pro" w:hAnsi="Minion Pro" w:cs="Courier New"/>
        </w:rPr>
        <w:t xml:space="preserve">, </w:t>
      </w:r>
      <w:r w:rsidRPr="005D18DA">
        <w:rPr>
          <w:rStyle w:val="title-link-wrapper"/>
          <w:rFonts w:ascii="Minion Pro" w:hAnsi="Minion Pro" w:cs="Courier New"/>
          <w:i/>
        </w:rPr>
        <w:t>Renaissance Quarterly</w:t>
      </w:r>
      <w:r w:rsidRPr="005D18DA">
        <w:rPr>
          <w:rStyle w:val="title-link-wrapper"/>
          <w:rFonts w:ascii="Minion Pro" w:hAnsi="Minion Pro" w:cs="Courier New"/>
        </w:rPr>
        <w:t xml:space="preserve"> 64, no. 1 (2011): 156</w:t>
      </w:r>
      <w:r w:rsidRPr="005D18DA">
        <w:rPr>
          <w:rStyle w:val="title-link-wrapper"/>
          <w:rFonts w:ascii="Minion Pro" w:hAnsi="Minion Pro" w:cs="Candara"/>
        </w:rPr>
        <w:t>–</w:t>
      </w:r>
      <w:r w:rsidRPr="005D18DA">
        <w:rPr>
          <w:rStyle w:val="title-link-wrapper"/>
          <w:rFonts w:ascii="Minion Pro" w:hAnsi="Minion Pro" w:cs="Courier New"/>
        </w:rPr>
        <w:t>57.</w:t>
      </w:r>
    </w:p>
    <w:p w:rsidR="00A21CC0" w:rsidRPr="005D18DA" w:rsidRDefault="00A21CC0" w:rsidP="006D27CB">
      <w:pPr>
        <w:pStyle w:val="NormalWeb"/>
        <w:widowControl w:val="0"/>
        <w:spacing w:before="0" w:beforeAutospacing="0" w:after="0" w:afterAutospacing="0"/>
        <w:divId w:val="191773613"/>
        <w:rPr>
          <w:rStyle w:val="title-link-wrapper"/>
          <w:rFonts w:ascii="Minion Pro" w:hAnsi="Minion Pro" w:cs="Segoe UI"/>
          <w:b/>
          <w:bCs/>
          <w:iCs/>
        </w:rPr>
      </w:pPr>
    </w:p>
    <w:p w:rsidR="009569E8" w:rsidRPr="005D18DA" w:rsidRDefault="0052190B" w:rsidP="00A63D32">
      <w:pPr>
        <w:pStyle w:val="NormalWeb"/>
        <w:widowControl w:val="0"/>
        <w:spacing w:before="0" w:beforeAutospacing="0" w:after="0" w:afterAutospacing="0"/>
        <w:ind w:right="225"/>
        <w:divId w:val="191773613"/>
        <w:rPr>
          <w:rStyle w:val="title-link-wrapper"/>
          <w:rFonts w:ascii="Minion Pro" w:hAnsi="Minion Pro" w:cs="Segoe UI"/>
          <w:bCs/>
          <w:iCs/>
        </w:rPr>
      </w:pPr>
      <w:r w:rsidRPr="005D18DA">
        <w:rPr>
          <w:rStyle w:val="title-link-wrapper"/>
          <w:rFonts w:ascii="Minion Pro" w:hAnsi="Minion Pro" w:cs="Segoe UI"/>
          <w:b/>
          <w:bCs/>
          <w:iCs/>
        </w:rPr>
        <w:t>Karampetsos, E.D</w:t>
      </w:r>
      <w:r w:rsidRPr="005D18DA">
        <w:rPr>
          <w:rStyle w:val="title-link-wrapper"/>
          <w:rFonts w:ascii="Minion Pro" w:hAnsi="Minion Pro" w:cs="Segoe UI"/>
          <w:bCs/>
          <w:iCs/>
        </w:rPr>
        <w:t xml:space="preserve">. </w:t>
      </w:r>
      <w:r w:rsidR="006D27CB" w:rsidRPr="005D18DA">
        <w:rPr>
          <w:rStyle w:val="title-link-wrapper"/>
          <w:rFonts w:ascii="Minion Pro" w:hAnsi="Minion Pro" w:cs="Segoe UI"/>
          <w:bCs/>
          <w:i/>
          <w:iCs/>
        </w:rPr>
        <w:t>Dante and Byzantium</w:t>
      </w:r>
      <w:r w:rsidRPr="005D18DA">
        <w:rPr>
          <w:rStyle w:val="title-link-wrapper"/>
          <w:rFonts w:ascii="Minion Pro" w:hAnsi="Minion Pro" w:cs="Segoe UI"/>
          <w:bCs/>
          <w:iCs/>
        </w:rPr>
        <w:t xml:space="preserve">. </w:t>
      </w:r>
      <w:r w:rsidR="009569E8" w:rsidRPr="005D18DA">
        <w:rPr>
          <w:rFonts w:ascii="Minion Pro" w:hAnsi="Minion Pro"/>
        </w:rPr>
        <w:t xml:space="preserve">Somerset Hall Press, 2009. </w:t>
      </w:r>
      <w:r w:rsidR="006D27CB" w:rsidRPr="005D18DA">
        <w:rPr>
          <w:rStyle w:val="title-link-wrapper"/>
          <w:rFonts w:ascii="Minion Pro" w:hAnsi="Minion Pro" w:cs="Segoe UI"/>
          <w:bCs/>
          <w:iCs/>
        </w:rPr>
        <w:t>Review</w:t>
      </w:r>
      <w:r w:rsidR="009569E8" w:rsidRPr="005D18DA">
        <w:rPr>
          <w:rStyle w:val="title-link-wrapper"/>
          <w:rFonts w:ascii="Minion Pro" w:hAnsi="Minion Pro" w:cs="Segoe UI"/>
          <w:bCs/>
          <w:iCs/>
        </w:rPr>
        <w:t>ed</w:t>
      </w:r>
      <w:r w:rsidR="006D27CB" w:rsidRPr="005D18DA">
        <w:rPr>
          <w:rStyle w:val="title-link-wrapper"/>
          <w:rFonts w:ascii="Minion Pro" w:hAnsi="Minion Pro" w:cs="Segoe UI"/>
          <w:bCs/>
          <w:iCs/>
        </w:rPr>
        <w:t xml:space="preserve"> by: </w:t>
      </w:r>
    </w:p>
    <w:p w:rsidR="006D27CB" w:rsidRPr="005D18DA" w:rsidRDefault="006D27CB" w:rsidP="00BE7964">
      <w:pPr>
        <w:pStyle w:val="NormalWeb"/>
        <w:widowControl w:val="0"/>
        <w:spacing w:before="0" w:beforeAutospacing="0" w:after="0" w:afterAutospacing="0"/>
        <w:ind w:firstLine="360"/>
        <w:divId w:val="191773613"/>
        <w:rPr>
          <w:rStyle w:val="title-link-wrapper"/>
          <w:rFonts w:ascii="Minion Pro" w:hAnsi="Minion Pro" w:cs="Segoe UI"/>
          <w:bCs/>
          <w:iCs/>
        </w:rPr>
      </w:pPr>
      <w:r w:rsidRPr="005D18DA">
        <w:rPr>
          <w:rStyle w:val="title-link-wrapper"/>
          <w:rFonts w:ascii="Minion Pro" w:hAnsi="Minion Pro" w:cs="Segoe UI"/>
          <w:b/>
          <w:bCs/>
          <w:iCs/>
        </w:rPr>
        <w:t>Gregory B. Stone</w:t>
      </w:r>
      <w:r w:rsidR="009569E8" w:rsidRPr="005D18DA">
        <w:rPr>
          <w:rStyle w:val="title-link-wrapper"/>
          <w:rFonts w:ascii="Minion Pro" w:hAnsi="Minion Pro" w:cs="Segoe UI"/>
          <w:bCs/>
          <w:iCs/>
        </w:rPr>
        <w:t xml:space="preserve">, </w:t>
      </w:r>
      <w:r w:rsidRPr="005D18DA">
        <w:rPr>
          <w:rStyle w:val="title-link-wrapper"/>
          <w:rFonts w:ascii="Minion Pro" w:hAnsi="Minion Pro" w:cs="Segoe UI"/>
          <w:bCs/>
          <w:i/>
          <w:iCs/>
        </w:rPr>
        <w:t>Religion &amp; Literature</w:t>
      </w:r>
      <w:r w:rsidRPr="005D18DA">
        <w:rPr>
          <w:rStyle w:val="title-link-wrapper"/>
          <w:rFonts w:ascii="Minion Pro" w:hAnsi="Minion Pro" w:cs="Segoe UI"/>
          <w:bCs/>
          <w:iCs/>
        </w:rPr>
        <w:t xml:space="preserve"> 43, </w:t>
      </w:r>
      <w:r w:rsidR="00BE7964" w:rsidRPr="005D18DA">
        <w:rPr>
          <w:rStyle w:val="title-link-wrapper"/>
          <w:rFonts w:ascii="Minion Pro" w:hAnsi="Minion Pro" w:cs="Segoe UI"/>
          <w:bCs/>
          <w:iCs/>
        </w:rPr>
        <w:t>n</w:t>
      </w:r>
      <w:r w:rsidRPr="005D18DA">
        <w:rPr>
          <w:rStyle w:val="title-link-wrapper"/>
          <w:rFonts w:ascii="Minion Pro" w:hAnsi="Minion Pro" w:cs="Segoe UI"/>
          <w:bCs/>
          <w:iCs/>
        </w:rPr>
        <w:t>o. 1 (2011)</w:t>
      </w:r>
      <w:r w:rsidR="009569E8" w:rsidRPr="005D18DA">
        <w:rPr>
          <w:rStyle w:val="title-link-wrapper"/>
          <w:rFonts w:ascii="Minion Pro" w:hAnsi="Minion Pro" w:cs="Segoe UI"/>
          <w:bCs/>
          <w:iCs/>
        </w:rPr>
        <w:t>: 191</w:t>
      </w:r>
      <w:r w:rsidR="004D3A82" w:rsidRPr="005D18DA">
        <w:rPr>
          <w:rStyle w:val="title-link-wrapper"/>
          <w:rFonts w:ascii="Minion Pro" w:hAnsi="Minion Pro" w:cs="Candara"/>
        </w:rPr>
        <w:t>–</w:t>
      </w:r>
      <w:r w:rsidRPr="005D18DA">
        <w:rPr>
          <w:rStyle w:val="title-link-wrapper"/>
          <w:rFonts w:ascii="Minion Pro" w:hAnsi="Minion Pro" w:cs="Segoe UI"/>
          <w:bCs/>
          <w:iCs/>
        </w:rPr>
        <w:t>93.</w:t>
      </w:r>
    </w:p>
    <w:p w:rsidR="006D27CB" w:rsidRPr="005D18DA" w:rsidRDefault="006D27CB" w:rsidP="006D27CB">
      <w:pPr>
        <w:pStyle w:val="NormalWeb"/>
        <w:widowControl w:val="0"/>
        <w:spacing w:before="0" w:beforeAutospacing="0" w:after="0" w:afterAutospacing="0"/>
        <w:divId w:val="191773613"/>
        <w:rPr>
          <w:rStyle w:val="title-link-wrapper"/>
          <w:rFonts w:ascii="Minion Pro" w:hAnsi="Minion Pro" w:cs="Segoe UI"/>
          <w:bCs/>
          <w:iCs/>
        </w:rPr>
      </w:pPr>
    </w:p>
    <w:p w:rsidR="00A21CC0" w:rsidRPr="005D18DA" w:rsidRDefault="00BA68DB" w:rsidP="005A40AB">
      <w:pPr>
        <w:widowControl w:val="0"/>
        <w:spacing w:after="0" w:line="240" w:lineRule="auto"/>
        <w:divId w:val="191773613"/>
        <w:rPr>
          <w:rStyle w:val="title-link-wrapper"/>
          <w:rFonts w:ascii="Minion Pro" w:hAnsi="Minion Pro" w:cs="Segoe UI"/>
          <w:bCs/>
          <w:iCs/>
          <w:sz w:val="24"/>
          <w:szCs w:val="24"/>
        </w:rPr>
      </w:pPr>
      <w:r w:rsidRPr="005D18DA">
        <w:rPr>
          <w:rStyle w:val="title-link-wrapper"/>
          <w:rFonts w:ascii="Minion Pro" w:hAnsi="Minion Pro" w:cs="Segoe UI"/>
          <w:b/>
          <w:bCs/>
          <w:iCs/>
          <w:sz w:val="24"/>
          <w:szCs w:val="24"/>
        </w:rPr>
        <w:t>Looney</w:t>
      </w:r>
      <w:r w:rsidRPr="005D18DA">
        <w:rPr>
          <w:rStyle w:val="title-link-wrapper"/>
          <w:rFonts w:ascii="Minion Pro" w:hAnsi="Minion Pro" w:cs="Segoe UI"/>
          <w:bCs/>
          <w:iCs/>
          <w:sz w:val="24"/>
          <w:szCs w:val="24"/>
        </w:rPr>
        <w:t>,</w:t>
      </w:r>
      <w:r w:rsidRPr="005D18DA">
        <w:rPr>
          <w:rStyle w:val="title-link-wrapper"/>
          <w:rFonts w:ascii="Minion Pro" w:hAnsi="Minion Pro" w:cs="Segoe UI"/>
          <w:b/>
          <w:bCs/>
          <w:iCs/>
          <w:sz w:val="24"/>
          <w:szCs w:val="24"/>
        </w:rPr>
        <w:t xml:space="preserve"> Dennis</w:t>
      </w:r>
      <w:r w:rsidRPr="005D18DA">
        <w:rPr>
          <w:rStyle w:val="title-link-wrapper"/>
          <w:rFonts w:ascii="Minion Pro" w:hAnsi="Minion Pro" w:cs="Segoe UI"/>
          <w:bCs/>
          <w:iCs/>
          <w:sz w:val="24"/>
          <w:szCs w:val="24"/>
        </w:rPr>
        <w:t xml:space="preserve">. </w:t>
      </w:r>
      <w:r w:rsidRPr="005D18DA">
        <w:rPr>
          <w:rStyle w:val="title-link-wrapper"/>
          <w:rFonts w:ascii="Minion Pro" w:hAnsi="Minion Pro" w:cs="Segoe UI"/>
          <w:bCs/>
          <w:i/>
          <w:iCs/>
          <w:sz w:val="24"/>
          <w:szCs w:val="24"/>
        </w:rPr>
        <w:t xml:space="preserve">Freedom Readers. The African American Reception of Dante Alighieri and the </w:t>
      </w:r>
      <w:r w:rsidRPr="005D18DA">
        <w:rPr>
          <w:rStyle w:val="title-link-wrapper"/>
          <w:rFonts w:ascii="Minion Pro" w:hAnsi="Minion Pro" w:cs="Segoe UI"/>
          <w:bCs/>
          <w:iCs/>
          <w:sz w:val="24"/>
          <w:szCs w:val="24"/>
        </w:rPr>
        <w:t xml:space="preserve">Divine Comedy. </w:t>
      </w:r>
      <w:r w:rsidRPr="005D18DA">
        <w:rPr>
          <w:rStyle w:val="title-link-wrapper"/>
          <w:rFonts w:ascii="Minion Pro" w:eastAsia="Calibri" w:hAnsi="Minion Pro" w:cs="Calibri"/>
          <w:sz w:val="24"/>
          <w:szCs w:val="24"/>
        </w:rPr>
        <w:t xml:space="preserve">Notre Dame, Ind.: University of Notre Dame Press, </w:t>
      </w:r>
      <w:r w:rsidRPr="005D18DA">
        <w:rPr>
          <w:rStyle w:val="title-link-wrapper"/>
          <w:rFonts w:ascii="Minion Pro" w:hAnsi="Minion Pro" w:cs="Segoe UI"/>
          <w:bCs/>
          <w:iCs/>
          <w:sz w:val="24"/>
          <w:szCs w:val="24"/>
        </w:rPr>
        <w:t>2011. Reviewed by:</w:t>
      </w:r>
    </w:p>
    <w:p w:rsidR="00A21CC0" w:rsidRPr="005D18DA" w:rsidRDefault="00BA68DB" w:rsidP="00D44AD0">
      <w:pPr>
        <w:widowControl w:val="0"/>
        <w:spacing w:after="0" w:line="240" w:lineRule="auto"/>
        <w:ind w:firstLine="360"/>
        <w:divId w:val="191773613"/>
        <w:rPr>
          <w:rStyle w:val="title-link-wrapper"/>
          <w:rFonts w:ascii="Minion Pro" w:hAnsi="Minion Pro" w:cs="Courier New"/>
          <w:sz w:val="24"/>
          <w:szCs w:val="24"/>
          <w:lang w:val="fr-FR"/>
        </w:rPr>
      </w:pPr>
      <w:r w:rsidRPr="005D18DA">
        <w:rPr>
          <w:rStyle w:val="title-link-wrapper"/>
          <w:rFonts w:ascii="Minion Pro" w:hAnsi="Minion Pro" w:cs="Courier New"/>
          <w:b/>
          <w:sz w:val="24"/>
          <w:szCs w:val="24"/>
          <w:lang w:val="fr-FR"/>
        </w:rPr>
        <w:lastRenderedPageBreak/>
        <w:t>Aldon Nielsen</w:t>
      </w:r>
      <w:r w:rsidRPr="005D18DA">
        <w:rPr>
          <w:rStyle w:val="title-link-wrapper"/>
          <w:rFonts w:ascii="Minion Pro" w:hAnsi="Minion Pro" w:cs="Courier New"/>
          <w:sz w:val="24"/>
          <w:szCs w:val="24"/>
          <w:lang w:val="fr-FR"/>
        </w:rPr>
        <w:t xml:space="preserve">, </w:t>
      </w:r>
      <w:r w:rsidRPr="005D18DA">
        <w:rPr>
          <w:rStyle w:val="title-link-wrapper"/>
          <w:rFonts w:ascii="Minion Pro" w:hAnsi="Minion Pro" w:cs="Courier New"/>
          <w:i/>
          <w:sz w:val="24"/>
          <w:szCs w:val="24"/>
          <w:lang w:val="fr-FR"/>
        </w:rPr>
        <w:t>Renaissance Quarterly</w:t>
      </w:r>
      <w:r w:rsidRPr="005D18DA">
        <w:rPr>
          <w:rStyle w:val="title-link-wrapper"/>
          <w:rFonts w:ascii="Minion Pro" w:hAnsi="Minion Pro" w:cs="Courier New"/>
          <w:sz w:val="24"/>
          <w:szCs w:val="24"/>
          <w:lang w:val="fr-FR"/>
        </w:rPr>
        <w:t xml:space="preserve"> 64, no. 4 (2011): 1254</w:t>
      </w:r>
      <w:r w:rsidRPr="005D18DA">
        <w:rPr>
          <w:rStyle w:val="title-link-wrapper"/>
          <w:rFonts w:ascii="Minion Pro" w:hAnsi="Minion Pro" w:cs="Candara"/>
          <w:sz w:val="24"/>
          <w:szCs w:val="24"/>
          <w:lang w:val="fr-FR"/>
        </w:rPr>
        <w:t>–</w:t>
      </w:r>
      <w:r w:rsidRPr="005D18DA">
        <w:rPr>
          <w:rStyle w:val="title-link-wrapper"/>
          <w:rFonts w:ascii="Minion Pro" w:hAnsi="Minion Pro" w:cs="Courier New"/>
          <w:sz w:val="24"/>
          <w:szCs w:val="24"/>
          <w:lang w:val="fr-FR"/>
        </w:rPr>
        <w:t>56.</w:t>
      </w:r>
    </w:p>
    <w:p w:rsidR="00A21CC0" w:rsidRPr="005D18DA" w:rsidRDefault="00BA68DB" w:rsidP="00D44AD0">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Antonio Rossini</w:t>
      </w:r>
      <w:r w:rsidRPr="005D18DA">
        <w:rPr>
          <w:rStyle w:val="title-link-wrapper"/>
          <w:rFonts w:ascii="Minion Pro" w:hAnsi="Minion Pro"/>
          <w:lang w:val="it-IT"/>
        </w:rPr>
        <w:t xml:space="preserve">, </w:t>
      </w:r>
      <w:r w:rsidRPr="005D18DA">
        <w:rPr>
          <w:rStyle w:val="title-link-wrapper"/>
          <w:rFonts w:ascii="Minion Pro" w:hAnsi="Minion Pro"/>
          <w:i/>
          <w:iCs/>
          <w:lang w:val="it-IT"/>
        </w:rPr>
        <w:t>Quaderni d</w:t>
      </w:r>
      <w:r w:rsidR="00887F95">
        <w:rPr>
          <w:rStyle w:val="title-link-wrapper"/>
          <w:rFonts w:ascii="Minion Pro" w:hAnsi="Minion Pro" w:cs="Candara"/>
          <w:i/>
          <w:iCs/>
          <w:lang w:val="it-IT"/>
        </w:rPr>
        <w:t>’</w:t>
      </w:r>
      <w:r w:rsidRPr="005D18DA">
        <w:rPr>
          <w:rStyle w:val="title-link-wrapper"/>
          <w:rFonts w:ascii="Minion Pro" w:hAnsi="Minion Pro"/>
          <w:i/>
          <w:iCs/>
          <w:lang w:val="it-IT"/>
        </w:rPr>
        <w:t>italianistica</w:t>
      </w:r>
      <w:r w:rsidRPr="005D18DA">
        <w:rPr>
          <w:rStyle w:val="title-link-wrapper"/>
          <w:rFonts w:ascii="Minion Pro" w:hAnsi="Minion Pro"/>
          <w:lang w:val="it-IT"/>
        </w:rPr>
        <w:t xml:space="preserve"> 32, no. 2 (2011): 219</w:t>
      </w:r>
      <w:r w:rsidRPr="005D18DA">
        <w:rPr>
          <w:rStyle w:val="title-link-wrapper"/>
          <w:rFonts w:ascii="Minion Pro" w:hAnsi="Minion Pro" w:cs="Candara"/>
          <w:lang w:val="it-IT"/>
        </w:rPr>
        <w:t>–</w:t>
      </w:r>
      <w:r w:rsidRPr="005D18DA">
        <w:rPr>
          <w:rStyle w:val="title-link-wrapper"/>
          <w:rFonts w:ascii="Minion Pro" w:hAnsi="Minion Pro"/>
          <w:lang w:val="it-IT"/>
        </w:rPr>
        <w:t>21.</w:t>
      </w:r>
    </w:p>
    <w:p w:rsidR="00476B04" w:rsidRPr="005D18DA" w:rsidRDefault="00476B04" w:rsidP="00476B04">
      <w:pPr>
        <w:pStyle w:val="NormalWeb"/>
        <w:widowControl w:val="0"/>
        <w:spacing w:before="0" w:beforeAutospacing="0" w:after="0" w:afterAutospacing="0"/>
        <w:divId w:val="191773613"/>
        <w:rPr>
          <w:rStyle w:val="title-link-wrapper"/>
          <w:rFonts w:ascii="Minion Pro" w:hAnsi="Minion Pro"/>
          <w:lang w:val="it-IT"/>
        </w:rPr>
      </w:pPr>
    </w:p>
    <w:p w:rsidR="00EB51F0" w:rsidRPr="005D18DA" w:rsidRDefault="002A7E6E" w:rsidP="00476B04">
      <w:pPr>
        <w:pStyle w:val="NormalWeb"/>
        <w:widowControl w:val="0"/>
        <w:spacing w:before="0" w:beforeAutospacing="0" w:after="0" w:afterAutospacing="0"/>
        <w:ind w:right="225"/>
        <w:divId w:val="191773613"/>
        <w:rPr>
          <w:rStyle w:val="title-link-wrapper"/>
          <w:rFonts w:ascii="Minion Pro" w:hAnsi="Minion Pro"/>
        </w:rPr>
      </w:pPr>
      <w:r w:rsidRPr="005D18DA">
        <w:rPr>
          <w:rStyle w:val="title-link-wrapper"/>
          <w:rFonts w:ascii="Minion Pro" w:hAnsi="Minion Pro"/>
          <w:i/>
        </w:rPr>
        <w:t>Metamorphosing Dante. Appropriations, Manipulations, and Rewritings in Twentieth and Twenty-First Centuries</w:t>
      </w:r>
      <w:r w:rsidRPr="005D18DA">
        <w:rPr>
          <w:rStyle w:val="title-link-wrapper"/>
          <w:rFonts w:ascii="Minion Pro" w:hAnsi="Minion Pro"/>
        </w:rPr>
        <w:t xml:space="preserve">. </w:t>
      </w:r>
      <w:r w:rsidR="007E35F4" w:rsidRPr="005D18DA">
        <w:rPr>
          <w:rStyle w:val="title-link-wrapper"/>
          <w:rFonts w:ascii="Minion Pro" w:hAnsi="Minion Pro"/>
        </w:rPr>
        <w:t>Edited</w:t>
      </w:r>
      <w:r w:rsidRPr="005D18DA">
        <w:rPr>
          <w:rStyle w:val="title-link-wrapper"/>
          <w:rFonts w:ascii="Minion Pro" w:hAnsi="Minion Pro"/>
        </w:rPr>
        <w:t xml:space="preserve"> by </w:t>
      </w:r>
      <w:r w:rsidRPr="005D18DA">
        <w:rPr>
          <w:rStyle w:val="title-link-wrapper"/>
          <w:rFonts w:ascii="Minion Pro" w:hAnsi="Minion Pro"/>
          <w:b/>
        </w:rPr>
        <w:t>Manuele Gragnolati</w:t>
      </w:r>
      <w:r w:rsidR="00EB51F0" w:rsidRPr="005D18DA">
        <w:rPr>
          <w:rStyle w:val="title-link-wrapper"/>
          <w:rFonts w:ascii="Minion Pro" w:hAnsi="Minion Pro"/>
        </w:rPr>
        <w:t>,</w:t>
      </w:r>
      <w:r w:rsidRPr="005D18DA">
        <w:rPr>
          <w:rStyle w:val="title-link-wrapper"/>
          <w:rFonts w:ascii="Minion Pro" w:hAnsi="Minion Pro"/>
        </w:rPr>
        <w:t xml:space="preserve"> </w:t>
      </w:r>
      <w:r w:rsidRPr="005D18DA">
        <w:rPr>
          <w:rStyle w:val="title-link-wrapper"/>
          <w:rFonts w:ascii="Minion Pro" w:hAnsi="Minion Pro"/>
          <w:b/>
        </w:rPr>
        <w:t>Fabio Camilletti</w:t>
      </w:r>
      <w:r w:rsidR="00EB51F0" w:rsidRPr="005D18DA">
        <w:rPr>
          <w:rStyle w:val="title-link-wrapper"/>
          <w:rFonts w:ascii="Minion Pro" w:hAnsi="Minion Pro"/>
        </w:rPr>
        <w:t>, and</w:t>
      </w:r>
      <w:r w:rsidRPr="005D18DA">
        <w:rPr>
          <w:rStyle w:val="title-link-wrapper"/>
          <w:rFonts w:ascii="Minion Pro" w:hAnsi="Minion Pro"/>
        </w:rPr>
        <w:t xml:space="preserve"> </w:t>
      </w:r>
      <w:r w:rsidRPr="005D18DA">
        <w:rPr>
          <w:rStyle w:val="title-link-wrapper"/>
          <w:rFonts w:ascii="Minion Pro" w:hAnsi="Minion Pro"/>
          <w:b/>
        </w:rPr>
        <w:t>Fabian Lampart</w:t>
      </w:r>
      <w:r w:rsidR="00EB51F0" w:rsidRPr="005D18DA">
        <w:rPr>
          <w:rStyle w:val="title-link-wrapper"/>
          <w:rFonts w:ascii="Minion Pro" w:hAnsi="Minion Pro"/>
        </w:rPr>
        <w:t xml:space="preserve">. Berlin: Turia + Kant, 2010. </w:t>
      </w:r>
      <w:r w:rsidRPr="005D18DA">
        <w:rPr>
          <w:rStyle w:val="title-link-wrapper"/>
          <w:rFonts w:ascii="Minion Pro" w:hAnsi="Minion Pro"/>
        </w:rPr>
        <w:t>Review</w:t>
      </w:r>
      <w:r w:rsidR="00EB51F0" w:rsidRPr="005D18DA">
        <w:rPr>
          <w:rStyle w:val="title-link-wrapper"/>
          <w:rFonts w:ascii="Minion Pro" w:hAnsi="Minion Pro"/>
        </w:rPr>
        <w:t>ed</w:t>
      </w:r>
      <w:r w:rsidRPr="005D18DA">
        <w:rPr>
          <w:rStyle w:val="title-link-wrapper"/>
          <w:rFonts w:ascii="Minion Pro" w:hAnsi="Minion Pro"/>
        </w:rPr>
        <w:t xml:space="preserve"> by: </w:t>
      </w:r>
    </w:p>
    <w:p w:rsidR="003E5435" w:rsidRPr="005D18DA" w:rsidRDefault="00EB51F0" w:rsidP="00476B04">
      <w:pPr>
        <w:pStyle w:val="NormalWeb"/>
        <w:widowControl w:val="0"/>
        <w:spacing w:before="0" w:beforeAutospacing="0" w:after="0" w:afterAutospacing="0"/>
        <w:ind w:firstLine="360"/>
        <w:divId w:val="191773613"/>
        <w:rPr>
          <w:rStyle w:val="title-link-wrapper"/>
          <w:rFonts w:ascii="Minion Pro" w:hAnsi="Minion Pro"/>
          <w:lang w:val="it-IT"/>
        </w:rPr>
      </w:pPr>
      <w:r w:rsidRPr="005D18DA">
        <w:rPr>
          <w:rStyle w:val="title-link-wrapper"/>
          <w:rFonts w:ascii="Minion Pro" w:hAnsi="Minion Pro"/>
          <w:b/>
          <w:lang w:val="it-IT"/>
        </w:rPr>
        <w:t>Nicolino Applauso</w:t>
      </w:r>
      <w:r w:rsidRPr="005D18DA">
        <w:rPr>
          <w:rStyle w:val="title-link-wrapper"/>
          <w:rFonts w:ascii="Minion Pro" w:hAnsi="Minion Pro"/>
          <w:lang w:val="it-IT"/>
        </w:rPr>
        <w:t xml:space="preserve">, </w:t>
      </w:r>
      <w:r w:rsidR="002A7E6E" w:rsidRPr="005D18DA">
        <w:rPr>
          <w:rStyle w:val="title-link-wrapper"/>
          <w:rFonts w:ascii="Minion Pro" w:hAnsi="Minion Pro"/>
          <w:i/>
          <w:lang w:val="it-IT"/>
        </w:rPr>
        <w:t>Italica</w:t>
      </w:r>
      <w:r w:rsidRPr="005D18DA">
        <w:rPr>
          <w:rStyle w:val="title-link-wrapper"/>
          <w:rFonts w:ascii="Minion Pro" w:hAnsi="Minion Pro"/>
          <w:lang w:val="it-IT"/>
        </w:rPr>
        <w:t xml:space="preserve"> </w:t>
      </w:r>
      <w:r w:rsidR="002A7E6E" w:rsidRPr="005D18DA">
        <w:rPr>
          <w:rStyle w:val="title-link-wrapper"/>
          <w:rFonts w:ascii="Minion Pro" w:hAnsi="Minion Pro"/>
          <w:lang w:val="it-IT"/>
        </w:rPr>
        <w:t>88,</w:t>
      </w:r>
      <w:r w:rsidR="00BE7964" w:rsidRPr="005D18DA">
        <w:rPr>
          <w:rStyle w:val="title-link-wrapper"/>
          <w:rFonts w:ascii="Minion Pro" w:hAnsi="Minion Pro"/>
          <w:lang w:val="it-IT"/>
        </w:rPr>
        <w:t xml:space="preserve"> n</w:t>
      </w:r>
      <w:r w:rsidR="002A7E6E" w:rsidRPr="005D18DA">
        <w:rPr>
          <w:rStyle w:val="title-link-wrapper"/>
          <w:rFonts w:ascii="Minion Pro" w:hAnsi="Minion Pro"/>
          <w:lang w:val="it-IT"/>
        </w:rPr>
        <w:t>o. 4 (2011)</w:t>
      </w:r>
      <w:r w:rsidRPr="005D18DA">
        <w:rPr>
          <w:rStyle w:val="title-link-wrapper"/>
          <w:rFonts w:ascii="Minion Pro" w:hAnsi="Minion Pro"/>
          <w:lang w:val="it-IT"/>
        </w:rPr>
        <w:t>:</w:t>
      </w:r>
      <w:r w:rsidR="002A7E6E" w:rsidRPr="005D18DA">
        <w:rPr>
          <w:rStyle w:val="title-link-wrapper"/>
          <w:rFonts w:ascii="Minion Pro" w:hAnsi="Minion Pro"/>
          <w:lang w:val="it-IT"/>
        </w:rPr>
        <w:t xml:space="preserve"> 658</w:t>
      </w:r>
      <w:r w:rsidR="0043450E" w:rsidRPr="005D18DA">
        <w:rPr>
          <w:rStyle w:val="title-link-wrapper"/>
          <w:rFonts w:ascii="Minion Pro" w:hAnsi="Minion Pro" w:cs="Candara"/>
          <w:lang w:val="it-IT"/>
        </w:rPr>
        <w:t>–</w:t>
      </w:r>
      <w:r w:rsidR="002A7E6E" w:rsidRPr="005D18DA">
        <w:rPr>
          <w:rStyle w:val="title-link-wrapper"/>
          <w:rFonts w:ascii="Minion Pro" w:hAnsi="Minion Pro"/>
          <w:lang w:val="it-IT"/>
        </w:rPr>
        <w:t>60.</w:t>
      </w:r>
    </w:p>
    <w:p w:rsidR="0028174F" w:rsidRPr="005D18DA" w:rsidRDefault="0028174F" w:rsidP="00476B04">
      <w:pPr>
        <w:pStyle w:val="NormalWeb"/>
        <w:widowControl w:val="0"/>
        <w:spacing w:before="0" w:beforeAutospacing="0" w:after="0" w:afterAutospacing="0"/>
        <w:ind w:firstLine="360"/>
        <w:divId w:val="191773613"/>
        <w:rPr>
          <w:rStyle w:val="title-link-wrapper"/>
          <w:rFonts w:ascii="Minion Pro" w:hAnsi="Minion Pro"/>
          <w:lang w:val="it-IT"/>
        </w:rPr>
      </w:pPr>
    </w:p>
    <w:p w:rsidR="00AC02B8" w:rsidRPr="005D18DA" w:rsidRDefault="00AC02B8" w:rsidP="0028174F">
      <w:pPr>
        <w:pStyle w:val="NormalWeb"/>
        <w:widowControl w:val="0"/>
        <w:spacing w:before="0" w:beforeAutospacing="0" w:after="0" w:afterAutospacing="0"/>
        <w:ind w:right="225"/>
        <w:divId w:val="191773613"/>
        <w:rPr>
          <w:rStyle w:val="title-link-wrapper"/>
          <w:rFonts w:ascii="Minion Pro" w:hAnsi="Minion Pro"/>
        </w:rPr>
      </w:pPr>
      <w:r w:rsidRPr="005D18DA">
        <w:rPr>
          <w:rStyle w:val="title-link-wrapper"/>
          <w:rFonts w:ascii="Minion Pro" w:hAnsi="Minion Pro"/>
          <w:b/>
          <w:lang w:val="it-IT"/>
        </w:rPr>
        <w:t>Roncaccia, Albero</w:t>
      </w:r>
      <w:r w:rsidRPr="005D18DA">
        <w:rPr>
          <w:rStyle w:val="title-link-wrapper"/>
          <w:rFonts w:ascii="Minion Pro" w:hAnsi="Minion Pro"/>
          <w:lang w:val="it-IT"/>
        </w:rPr>
        <w:t xml:space="preserve">. </w:t>
      </w:r>
      <w:r w:rsidR="003E5435" w:rsidRPr="005D18DA">
        <w:rPr>
          <w:rStyle w:val="title-link-wrapper"/>
          <w:rFonts w:ascii="Minion Pro" w:hAnsi="Minion Pro"/>
          <w:i/>
          <w:lang w:val="it-IT"/>
        </w:rPr>
        <w:t xml:space="preserve">Il metodo </w:t>
      </w:r>
      <w:r w:rsidRPr="005D18DA">
        <w:rPr>
          <w:rStyle w:val="title-link-wrapper"/>
          <w:rFonts w:ascii="Minion Pro" w:hAnsi="Minion Pro"/>
          <w:i/>
          <w:lang w:val="it-IT"/>
        </w:rPr>
        <w:t>critico di Ludovico Castelvetro</w:t>
      </w:r>
      <w:r w:rsidRPr="005D18DA">
        <w:rPr>
          <w:rStyle w:val="title-link-wrapper"/>
          <w:rFonts w:ascii="Minion Pro" w:hAnsi="Minion Pro"/>
          <w:lang w:val="it-IT"/>
        </w:rPr>
        <w:t>.</w:t>
      </w:r>
      <w:r w:rsidR="0028174F" w:rsidRPr="005D18DA">
        <w:rPr>
          <w:rStyle w:val="title-link-wrapper"/>
          <w:rFonts w:ascii="Minion Pro" w:hAnsi="Minion Pro"/>
          <w:lang w:val="it-IT"/>
        </w:rPr>
        <w:t xml:space="preserve"> </w:t>
      </w:r>
      <w:r w:rsidR="0028174F" w:rsidRPr="005D18DA">
        <w:rPr>
          <w:rStyle w:val="title-link-wrapper"/>
          <w:rFonts w:ascii="Minion Pro" w:hAnsi="Minion Pro"/>
        </w:rPr>
        <w:t xml:space="preserve">Rome: Bulzoni, 2006. </w:t>
      </w:r>
      <w:r w:rsidR="003E5435" w:rsidRPr="005D18DA">
        <w:rPr>
          <w:rStyle w:val="title-link-wrapper"/>
          <w:rFonts w:ascii="Minion Pro" w:hAnsi="Minion Pro"/>
        </w:rPr>
        <w:t>Review</w:t>
      </w:r>
      <w:r w:rsidRPr="005D18DA">
        <w:rPr>
          <w:rStyle w:val="title-link-wrapper"/>
          <w:rFonts w:ascii="Minion Pro" w:hAnsi="Minion Pro"/>
        </w:rPr>
        <w:t>ed</w:t>
      </w:r>
      <w:r w:rsidR="003E5435" w:rsidRPr="005D18DA">
        <w:rPr>
          <w:rStyle w:val="title-link-wrapper"/>
          <w:rFonts w:ascii="Minion Pro" w:hAnsi="Minion Pro"/>
        </w:rPr>
        <w:t xml:space="preserve"> by: </w:t>
      </w:r>
    </w:p>
    <w:p w:rsidR="003E5435" w:rsidRPr="005D18DA" w:rsidRDefault="00096983" w:rsidP="0028174F">
      <w:pPr>
        <w:pStyle w:val="NormalWeb"/>
        <w:widowControl w:val="0"/>
        <w:spacing w:before="0" w:beforeAutospacing="0" w:after="0" w:afterAutospacing="0"/>
        <w:ind w:firstLine="360"/>
        <w:divId w:val="191773613"/>
        <w:rPr>
          <w:rStyle w:val="title-link-wrapper"/>
          <w:rFonts w:ascii="Minion Pro" w:hAnsi="Minion Pro"/>
        </w:rPr>
      </w:pPr>
      <w:r w:rsidRPr="005D18DA">
        <w:rPr>
          <w:rStyle w:val="title-link-wrapper"/>
          <w:rFonts w:ascii="Minion Pro" w:hAnsi="Minion Pro"/>
          <w:b/>
        </w:rPr>
        <w:t>Hans Honnacker</w:t>
      </w:r>
      <w:r w:rsidR="00AC02B8" w:rsidRPr="005D18DA">
        <w:rPr>
          <w:rStyle w:val="title-link-wrapper"/>
          <w:rFonts w:ascii="Minion Pro" w:hAnsi="Minion Pro"/>
        </w:rPr>
        <w:t xml:space="preserve">, </w:t>
      </w:r>
      <w:r w:rsidR="003E5435" w:rsidRPr="005D18DA">
        <w:rPr>
          <w:rStyle w:val="title-link-wrapper"/>
          <w:rFonts w:ascii="Minion Pro" w:hAnsi="Minion Pro"/>
          <w:i/>
        </w:rPr>
        <w:t>Italica</w:t>
      </w:r>
      <w:r w:rsidR="003E5435" w:rsidRPr="005D18DA">
        <w:rPr>
          <w:rStyle w:val="title-link-wrapper"/>
          <w:rFonts w:ascii="Minion Pro" w:hAnsi="Minion Pro"/>
        </w:rPr>
        <w:t xml:space="preserve"> 88, No. 4 (2011</w:t>
      </w:r>
      <w:r w:rsidR="00AC02B8" w:rsidRPr="005D18DA">
        <w:rPr>
          <w:rStyle w:val="title-link-wrapper"/>
          <w:rFonts w:ascii="Minion Pro" w:hAnsi="Minion Pro"/>
        </w:rPr>
        <w:t>):</w:t>
      </w:r>
      <w:r w:rsidR="003E5435" w:rsidRPr="005D18DA">
        <w:rPr>
          <w:rStyle w:val="title-link-wrapper"/>
          <w:rFonts w:ascii="Minion Pro" w:hAnsi="Minion Pro"/>
        </w:rPr>
        <w:t xml:space="preserve"> 662</w:t>
      </w:r>
      <w:r w:rsidR="00097FDC" w:rsidRPr="005D18DA">
        <w:rPr>
          <w:rStyle w:val="title-link-wrapper"/>
          <w:rFonts w:ascii="Minion Pro" w:hAnsi="Minion Pro" w:cs="Candara"/>
        </w:rPr>
        <w:t>–</w:t>
      </w:r>
      <w:r w:rsidR="003E5435" w:rsidRPr="005D18DA">
        <w:rPr>
          <w:rStyle w:val="title-link-wrapper"/>
          <w:rFonts w:ascii="Minion Pro" w:hAnsi="Minion Pro"/>
        </w:rPr>
        <w:t>64.</w:t>
      </w:r>
    </w:p>
    <w:p w:rsidR="00A21CC0" w:rsidRPr="005D18DA" w:rsidRDefault="00A21CC0" w:rsidP="0028174F">
      <w:pPr>
        <w:pStyle w:val="NormalWeb"/>
        <w:widowControl w:val="0"/>
        <w:spacing w:before="0" w:beforeAutospacing="0" w:after="0" w:afterAutospacing="0"/>
        <w:ind w:firstLine="360"/>
        <w:divId w:val="191773613"/>
        <w:rPr>
          <w:rStyle w:val="title-link-wrapper"/>
          <w:rFonts w:ascii="Minion Pro" w:hAnsi="Minion Pro"/>
        </w:rPr>
      </w:pPr>
    </w:p>
    <w:p w:rsidR="00A21CC0" w:rsidRPr="005D18DA" w:rsidRDefault="00BA68DB" w:rsidP="0028174F">
      <w:pPr>
        <w:pStyle w:val="NormalWeb"/>
        <w:widowControl w:val="0"/>
        <w:spacing w:before="0" w:beforeAutospacing="0" w:after="0" w:afterAutospacing="0"/>
        <w:divId w:val="191773613"/>
        <w:rPr>
          <w:rStyle w:val="title-link-wrapper"/>
          <w:rFonts w:ascii="Minion Pro" w:hAnsi="Minion Pro"/>
          <w:b/>
        </w:rPr>
      </w:pPr>
      <w:r w:rsidRPr="005D18DA">
        <w:rPr>
          <w:rStyle w:val="title-link-wrapper"/>
          <w:rFonts w:ascii="Minion Pro" w:hAnsi="Minion Pro"/>
          <w:b/>
          <w:lang w:val="it-IT"/>
        </w:rPr>
        <w:t>Scott</w:t>
      </w:r>
      <w:r w:rsidRPr="005D18DA">
        <w:rPr>
          <w:rStyle w:val="title-link-wrapper"/>
          <w:rFonts w:ascii="Minion Pro" w:hAnsi="Minion Pro"/>
          <w:lang w:val="it-IT"/>
        </w:rPr>
        <w:t>,</w:t>
      </w:r>
      <w:r w:rsidRPr="005D18DA">
        <w:rPr>
          <w:rStyle w:val="title-link-wrapper"/>
          <w:rFonts w:ascii="Minion Pro" w:hAnsi="Minion Pro"/>
          <w:b/>
          <w:lang w:val="it-IT"/>
        </w:rPr>
        <w:t xml:space="preserve"> John A</w:t>
      </w:r>
      <w:r w:rsidRPr="005D18DA">
        <w:rPr>
          <w:rStyle w:val="title-link-wrapper"/>
          <w:rFonts w:ascii="Minion Pro" w:hAnsi="Minion Pro"/>
          <w:lang w:val="it-IT"/>
        </w:rPr>
        <w:t>.</w:t>
      </w:r>
      <w:r w:rsidRPr="005D18DA">
        <w:rPr>
          <w:rStyle w:val="title-link-wrapper"/>
          <w:rFonts w:ascii="Minion Pro" w:hAnsi="Minion Pro"/>
          <w:b/>
          <w:lang w:val="it-IT"/>
        </w:rPr>
        <w:t xml:space="preserve"> </w:t>
      </w:r>
      <w:r w:rsidRPr="005D18DA">
        <w:rPr>
          <w:rStyle w:val="title-link-wrapper"/>
          <w:rFonts w:ascii="Minion Pro" w:hAnsi="Minion Pro"/>
          <w:i/>
          <w:lang w:val="it-IT"/>
        </w:rPr>
        <w:t>Perché Dante?</w:t>
      </w:r>
      <w:r w:rsidRPr="005D18DA">
        <w:rPr>
          <w:rStyle w:val="title-link-wrapper"/>
          <w:rFonts w:ascii="Minion Pro" w:hAnsi="Minion Pro"/>
          <w:lang w:val="it-IT"/>
        </w:rPr>
        <w:t xml:space="preserve"> Roma: Aracne, 2010. </w:t>
      </w:r>
      <w:r w:rsidRPr="005D18DA">
        <w:rPr>
          <w:rStyle w:val="title-link-wrapper"/>
          <w:rFonts w:ascii="Minion Pro" w:hAnsi="Minion Pro"/>
        </w:rPr>
        <w:t>Reviewed by:</w:t>
      </w:r>
    </w:p>
    <w:p w:rsidR="00A21CC0" w:rsidRPr="005D18DA" w:rsidRDefault="00BA68DB" w:rsidP="007E42A4">
      <w:pPr>
        <w:pStyle w:val="NormalWeb"/>
        <w:widowControl w:val="0"/>
        <w:spacing w:before="0" w:beforeAutospacing="0" w:after="0" w:afterAutospacing="0"/>
        <w:ind w:firstLine="360"/>
        <w:divId w:val="191773613"/>
        <w:rPr>
          <w:rStyle w:val="title-link-wrapper"/>
          <w:rFonts w:ascii="Minion Pro" w:hAnsi="Minion Pro"/>
        </w:rPr>
      </w:pPr>
      <w:r w:rsidRPr="005D18DA">
        <w:rPr>
          <w:rStyle w:val="title-link-wrapper"/>
          <w:rFonts w:ascii="Minion Pro" w:hAnsi="Minion Pro"/>
          <w:b/>
        </w:rPr>
        <w:t>Marcello Ciccuto</w:t>
      </w:r>
      <w:r w:rsidRPr="005D18DA">
        <w:rPr>
          <w:rStyle w:val="title-link-wrapper"/>
          <w:rFonts w:ascii="Minion Pro" w:hAnsi="Minion Pro"/>
        </w:rPr>
        <w:t xml:space="preserve">, </w:t>
      </w:r>
      <w:r w:rsidRPr="005D18DA">
        <w:rPr>
          <w:rStyle w:val="title-link-wrapper"/>
          <w:rFonts w:ascii="Minion Pro" w:hAnsi="Minion Pro"/>
          <w:i/>
        </w:rPr>
        <w:t>Studi Danteschi</w:t>
      </w:r>
      <w:r w:rsidRPr="005D18DA">
        <w:rPr>
          <w:rStyle w:val="title-link-wrapper"/>
          <w:rFonts w:ascii="Minion Pro" w:hAnsi="Minion Pro"/>
        </w:rPr>
        <w:t xml:space="preserve"> 76 (2011): 281</w:t>
      </w:r>
      <w:r w:rsidR="00BA18D1" w:rsidRPr="005D18DA">
        <w:rPr>
          <w:rStyle w:val="title-link-wrapper"/>
          <w:rFonts w:ascii="Minion Pro" w:hAnsi="Minion Pro"/>
        </w:rPr>
        <w:t>–</w:t>
      </w:r>
      <w:r w:rsidRPr="005D18DA">
        <w:rPr>
          <w:rStyle w:val="title-link-wrapper"/>
          <w:rFonts w:ascii="Minion Pro" w:hAnsi="Minion Pro"/>
        </w:rPr>
        <w:t xml:space="preserve">85. </w:t>
      </w:r>
    </w:p>
    <w:p w:rsidR="00513D16" w:rsidRPr="005D18DA" w:rsidRDefault="00513D16" w:rsidP="00513D16">
      <w:pPr>
        <w:pStyle w:val="NormalWeb"/>
        <w:widowControl w:val="0"/>
        <w:spacing w:before="0" w:beforeAutospacing="0" w:after="0" w:afterAutospacing="0"/>
        <w:divId w:val="191773613"/>
        <w:rPr>
          <w:rStyle w:val="title-link-wrapper"/>
          <w:rFonts w:ascii="Minion Pro" w:hAnsi="Minion Pro"/>
        </w:rPr>
      </w:pPr>
    </w:p>
    <w:p w:rsidR="00D53E67" w:rsidRPr="005D18DA" w:rsidRDefault="00D53E67" w:rsidP="00D53E67">
      <w:pPr>
        <w:widowControl w:val="0"/>
        <w:spacing w:after="0" w:line="240" w:lineRule="auto"/>
        <w:ind w:right="225"/>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i/>
          <w:sz w:val="24"/>
          <w:szCs w:val="24"/>
        </w:rPr>
        <w:t>Special Issue in Honor of J. Freccero: Fifty Years with Dante and Italian Literature</w:t>
      </w:r>
      <w:r w:rsidRPr="005D18DA">
        <w:rPr>
          <w:rStyle w:val="title-link-wrapper"/>
          <w:rFonts w:ascii="Minion Pro" w:eastAsia="Times New Roman" w:hAnsi="Minion Pro" w:cs="Times New Roman"/>
          <w:sz w:val="24"/>
          <w:szCs w:val="24"/>
        </w:rPr>
        <w:t xml:space="preserve">. Special Supplement to </w:t>
      </w:r>
      <w:r w:rsidRPr="005D18DA">
        <w:rPr>
          <w:rStyle w:val="title-link-wrapper"/>
          <w:rFonts w:ascii="Minion Pro" w:eastAsia="Times New Roman" w:hAnsi="Minion Pro" w:cs="Times New Roman"/>
          <w:i/>
          <w:sz w:val="24"/>
          <w:szCs w:val="24"/>
        </w:rPr>
        <w:t>MLN</w:t>
      </w:r>
      <w:r w:rsidRPr="005D18DA">
        <w:rPr>
          <w:rStyle w:val="title-link-wrapper"/>
          <w:rFonts w:ascii="Minion Pro" w:eastAsia="Times New Roman" w:hAnsi="Minion Pro" w:cs="Times New Roman"/>
          <w:sz w:val="24"/>
          <w:szCs w:val="24"/>
        </w:rPr>
        <w:t xml:space="preserve"> 124:5. December 2009. Edited by </w:t>
      </w:r>
      <w:r w:rsidRPr="005D18DA">
        <w:rPr>
          <w:rStyle w:val="title-link-wrapper"/>
          <w:rFonts w:ascii="Minion Pro" w:eastAsia="Times New Roman" w:hAnsi="Minion Pro" w:cs="Times New Roman"/>
          <w:b/>
          <w:sz w:val="24"/>
          <w:szCs w:val="24"/>
        </w:rPr>
        <w:t>Igor Candido</w:t>
      </w:r>
      <w:r w:rsidRPr="005D18DA">
        <w:rPr>
          <w:rStyle w:val="title-link-wrapper"/>
          <w:rFonts w:ascii="Minion Pro" w:eastAsia="Times New Roman" w:hAnsi="Minion Pro" w:cs="Times New Roman"/>
          <w:sz w:val="24"/>
          <w:szCs w:val="24"/>
        </w:rPr>
        <w:t xml:space="preserve"> and </w:t>
      </w:r>
      <w:r w:rsidRPr="005D18DA">
        <w:rPr>
          <w:rStyle w:val="title-link-wrapper"/>
          <w:rFonts w:ascii="Minion Pro" w:eastAsia="Times New Roman" w:hAnsi="Minion Pro" w:cs="Times New Roman"/>
          <w:b/>
          <w:sz w:val="24"/>
          <w:szCs w:val="24"/>
        </w:rPr>
        <w:t>Francesco Caruso</w:t>
      </w:r>
      <w:r w:rsidRPr="005D18DA">
        <w:rPr>
          <w:rStyle w:val="title-link-wrapper"/>
          <w:rFonts w:ascii="Minion Pro" w:eastAsia="Times New Roman" w:hAnsi="Minion Pro" w:cs="Times New Roman"/>
          <w:sz w:val="24"/>
          <w:szCs w:val="24"/>
        </w:rPr>
        <w:t>. Reviewed by:</w:t>
      </w:r>
    </w:p>
    <w:p w:rsidR="00D53E67" w:rsidRPr="005D18DA" w:rsidRDefault="00D53E67" w:rsidP="007E42A4">
      <w:pPr>
        <w:widowControl w:val="0"/>
        <w:spacing w:after="0" w:line="240" w:lineRule="auto"/>
        <w:ind w:firstLine="360"/>
        <w:divId w:val="191773613"/>
        <w:rPr>
          <w:rStyle w:val="title-link-wrapper"/>
          <w:rFonts w:ascii="Minion Pro" w:eastAsia="Times New Roman" w:hAnsi="Minion Pro" w:cs="Times New Roman"/>
          <w:sz w:val="24"/>
          <w:szCs w:val="24"/>
        </w:rPr>
      </w:pPr>
      <w:r w:rsidRPr="005D18DA">
        <w:rPr>
          <w:rStyle w:val="title-link-wrapper"/>
          <w:rFonts w:ascii="Minion Pro" w:eastAsia="Times New Roman" w:hAnsi="Minion Pro" w:cs="Times New Roman"/>
          <w:b/>
          <w:sz w:val="24"/>
          <w:szCs w:val="24"/>
        </w:rPr>
        <w:t>Fabian Alfie</w:t>
      </w:r>
      <w:r w:rsidRPr="005D18DA">
        <w:rPr>
          <w:rStyle w:val="title-link-wrapper"/>
          <w:rFonts w:ascii="Minion Pro" w:eastAsia="Times New Roman" w:hAnsi="Minion Pro" w:cs="Times New Roman"/>
          <w:sz w:val="24"/>
          <w:szCs w:val="24"/>
        </w:rPr>
        <w:t xml:space="preserve">, </w:t>
      </w:r>
      <w:r w:rsidRPr="005D18DA">
        <w:rPr>
          <w:rStyle w:val="title-link-wrapper"/>
          <w:rFonts w:ascii="Minion Pro" w:eastAsia="Times New Roman" w:hAnsi="Minion Pro" w:cs="Times New Roman"/>
          <w:i/>
          <w:sz w:val="24"/>
          <w:szCs w:val="24"/>
        </w:rPr>
        <w:t>Italica</w:t>
      </w:r>
      <w:r w:rsidR="00987CDE" w:rsidRPr="005D18DA">
        <w:rPr>
          <w:rStyle w:val="title-link-wrapper"/>
          <w:rFonts w:ascii="Minion Pro" w:eastAsia="Times New Roman" w:hAnsi="Minion Pro" w:cs="Times New Roman"/>
          <w:sz w:val="24"/>
          <w:szCs w:val="24"/>
        </w:rPr>
        <w:t xml:space="preserve"> 88, n</w:t>
      </w:r>
      <w:r w:rsidRPr="005D18DA">
        <w:rPr>
          <w:rStyle w:val="title-link-wrapper"/>
          <w:rFonts w:ascii="Minion Pro" w:eastAsia="Times New Roman" w:hAnsi="Minion Pro" w:cs="Times New Roman"/>
          <w:sz w:val="24"/>
          <w:szCs w:val="24"/>
        </w:rPr>
        <w:t>o. 4 (2011): 657</w:t>
      </w:r>
      <w:r w:rsidRPr="005D18DA">
        <w:rPr>
          <w:rStyle w:val="title-link-wrapper"/>
          <w:rFonts w:ascii="Minion Pro" w:hAnsi="Minion Pro"/>
        </w:rPr>
        <w:t>–</w:t>
      </w:r>
      <w:r w:rsidRPr="005D18DA">
        <w:rPr>
          <w:rStyle w:val="title-link-wrapper"/>
          <w:rFonts w:ascii="Minion Pro" w:eastAsia="Times New Roman" w:hAnsi="Minion Pro" w:cs="Times New Roman"/>
          <w:sz w:val="24"/>
          <w:szCs w:val="24"/>
        </w:rPr>
        <w:t>58.</w:t>
      </w:r>
    </w:p>
    <w:p w:rsidR="00D53E67" w:rsidRPr="005D18DA" w:rsidRDefault="00D53E67" w:rsidP="002E2831">
      <w:pPr>
        <w:widowControl w:val="0"/>
        <w:spacing w:after="0" w:line="240" w:lineRule="auto"/>
        <w:divId w:val="191773613"/>
        <w:rPr>
          <w:rStyle w:val="title-link-wrapper"/>
          <w:rFonts w:ascii="Minion Pro" w:eastAsia="Times New Roman" w:hAnsi="Minion Pro" w:cs="Times New Roman"/>
          <w:sz w:val="24"/>
          <w:szCs w:val="24"/>
        </w:rPr>
      </w:pPr>
    </w:p>
    <w:p w:rsidR="00F25E2D" w:rsidRPr="005D18DA" w:rsidRDefault="009209EC" w:rsidP="00F25E2D">
      <w:pPr>
        <w:pStyle w:val="NormalWeb"/>
        <w:widowControl w:val="0"/>
        <w:spacing w:before="0" w:beforeAutospacing="0" w:after="0" w:afterAutospacing="0"/>
        <w:ind w:right="225"/>
        <w:divId w:val="191773613"/>
        <w:rPr>
          <w:rStyle w:val="title-link-wrapper"/>
          <w:rFonts w:ascii="Minion Pro" w:hAnsi="Minion Pro"/>
        </w:rPr>
      </w:pPr>
      <w:r w:rsidRPr="005D18DA">
        <w:rPr>
          <w:rStyle w:val="title-link-wrapper"/>
          <w:rFonts w:ascii="Minion Pro" w:hAnsi="Minion Pro"/>
          <w:b/>
        </w:rPr>
        <w:t>Straub, Julia</w:t>
      </w:r>
      <w:r w:rsidRPr="005D18DA">
        <w:rPr>
          <w:rStyle w:val="title-link-wrapper"/>
          <w:rFonts w:ascii="Minion Pro" w:hAnsi="Minion Pro"/>
        </w:rPr>
        <w:t xml:space="preserve">. </w:t>
      </w:r>
      <w:r w:rsidR="00E73849" w:rsidRPr="005D18DA">
        <w:rPr>
          <w:rStyle w:val="title-link-wrapper"/>
          <w:rFonts w:ascii="Minion Pro" w:hAnsi="Minion Pro"/>
          <w:i/>
        </w:rPr>
        <w:t>A Victorian Muse: The Afterlife of Dante</w:t>
      </w:r>
      <w:r w:rsidR="00887F95">
        <w:rPr>
          <w:rStyle w:val="title-link-wrapper"/>
          <w:rFonts w:ascii="Minion Pro" w:hAnsi="Minion Pro"/>
          <w:i/>
        </w:rPr>
        <w:t>’</w:t>
      </w:r>
      <w:r w:rsidR="00E73849" w:rsidRPr="005D18DA">
        <w:rPr>
          <w:rStyle w:val="title-link-wrapper"/>
          <w:rFonts w:ascii="Minion Pro" w:hAnsi="Minion Pro"/>
          <w:i/>
        </w:rPr>
        <w:t>s Beatrice in Ninetee</w:t>
      </w:r>
      <w:r w:rsidR="00F25E2D" w:rsidRPr="005D18DA">
        <w:rPr>
          <w:rStyle w:val="title-link-wrapper"/>
          <w:rFonts w:ascii="Minion Pro" w:hAnsi="Minion Pro"/>
          <w:i/>
        </w:rPr>
        <w:t>nth-Century Literature</w:t>
      </w:r>
      <w:r w:rsidR="00F25E2D" w:rsidRPr="005D18DA">
        <w:rPr>
          <w:rStyle w:val="title-link-wrapper"/>
          <w:rFonts w:ascii="Minion Pro" w:hAnsi="Minion Pro"/>
        </w:rPr>
        <w:t xml:space="preserve">. New York: Continuum, 2009. </w:t>
      </w:r>
      <w:r w:rsidR="00E73849" w:rsidRPr="005D18DA">
        <w:rPr>
          <w:rStyle w:val="title-link-wrapper"/>
          <w:rFonts w:ascii="Minion Pro" w:hAnsi="Minion Pro"/>
        </w:rPr>
        <w:t>Review</w:t>
      </w:r>
      <w:r w:rsidR="00F25E2D" w:rsidRPr="005D18DA">
        <w:rPr>
          <w:rStyle w:val="title-link-wrapper"/>
          <w:rFonts w:ascii="Minion Pro" w:hAnsi="Minion Pro"/>
        </w:rPr>
        <w:t>ed</w:t>
      </w:r>
      <w:r w:rsidR="00E73849" w:rsidRPr="005D18DA">
        <w:rPr>
          <w:rStyle w:val="title-link-wrapper"/>
          <w:rFonts w:ascii="Minion Pro" w:hAnsi="Minion Pro"/>
        </w:rPr>
        <w:t xml:space="preserve"> by:</w:t>
      </w:r>
    </w:p>
    <w:p w:rsidR="00E73849" w:rsidRPr="005D18DA" w:rsidRDefault="00E73849" w:rsidP="006D5049">
      <w:pPr>
        <w:pStyle w:val="NormalWeb"/>
        <w:widowControl w:val="0"/>
        <w:spacing w:before="0" w:beforeAutospacing="0" w:after="0" w:afterAutospacing="0"/>
        <w:ind w:firstLine="360"/>
        <w:divId w:val="191773613"/>
        <w:rPr>
          <w:rStyle w:val="title-link-wrapper"/>
          <w:rFonts w:ascii="Minion Pro" w:hAnsi="Minion Pro"/>
        </w:rPr>
      </w:pPr>
      <w:r w:rsidRPr="005D18DA">
        <w:rPr>
          <w:rStyle w:val="title-link-wrapper"/>
          <w:rFonts w:ascii="Minion Pro" w:hAnsi="Minion Pro"/>
          <w:b/>
        </w:rPr>
        <w:t>Joseph Phelan</w:t>
      </w:r>
      <w:r w:rsidR="00F25E2D" w:rsidRPr="005D18DA">
        <w:rPr>
          <w:rStyle w:val="title-link-wrapper"/>
          <w:rFonts w:ascii="Minion Pro" w:hAnsi="Minion Pro"/>
        </w:rPr>
        <w:t xml:space="preserve">, </w:t>
      </w:r>
      <w:r w:rsidRPr="005D18DA">
        <w:rPr>
          <w:rStyle w:val="title-link-wrapper"/>
          <w:rFonts w:ascii="Minion Pro" w:hAnsi="Minion Pro"/>
          <w:i/>
        </w:rPr>
        <w:t>Victorian Studies</w:t>
      </w:r>
      <w:r w:rsidR="00F25E2D" w:rsidRPr="005D18DA">
        <w:rPr>
          <w:rStyle w:val="title-link-wrapper"/>
          <w:rFonts w:ascii="Minion Pro" w:hAnsi="Minion Pro"/>
        </w:rPr>
        <w:t xml:space="preserve"> </w:t>
      </w:r>
      <w:r w:rsidR="00987CDE" w:rsidRPr="005D18DA">
        <w:rPr>
          <w:rStyle w:val="title-link-wrapper"/>
          <w:rFonts w:ascii="Minion Pro" w:hAnsi="Minion Pro"/>
        </w:rPr>
        <w:t>54, n</w:t>
      </w:r>
      <w:r w:rsidRPr="005D18DA">
        <w:rPr>
          <w:rStyle w:val="title-link-wrapper"/>
          <w:rFonts w:ascii="Minion Pro" w:hAnsi="Minion Pro"/>
        </w:rPr>
        <w:t>o. 1 (2011)</w:t>
      </w:r>
      <w:r w:rsidR="00F25E2D" w:rsidRPr="005D18DA">
        <w:rPr>
          <w:rStyle w:val="title-link-wrapper"/>
          <w:rFonts w:ascii="Minion Pro" w:hAnsi="Minion Pro"/>
        </w:rPr>
        <w:t>: 166</w:t>
      </w:r>
      <w:r w:rsidR="006D5049" w:rsidRPr="005D18DA">
        <w:rPr>
          <w:rStyle w:val="title-link-wrapper"/>
          <w:rFonts w:ascii="Minion Pro" w:hAnsi="Minion Pro"/>
        </w:rPr>
        <w:t>–</w:t>
      </w:r>
      <w:r w:rsidRPr="005D18DA">
        <w:rPr>
          <w:rStyle w:val="title-link-wrapper"/>
          <w:rFonts w:ascii="Minion Pro" w:hAnsi="Minion Pro"/>
        </w:rPr>
        <w:t>68.</w:t>
      </w:r>
      <w:bookmarkStart w:id="13" w:name="_GoBack"/>
      <w:bookmarkEnd w:id="13"/>
    </w:p>
    <w:p w:rsidR="00E73849" w:rsidRPr="005D18DA" w:rsidRDefault="00E73849" w:rsidP="00E73849">
      <w:pPr>
        <w:pStyle w:val="NormalWeb"/>
        <w:widowControl w:val="0"/>
        <w:spacing w:before="0" w:beforeAutospacing="0" w:after="0" w:afterAutospacing="0"/>
        <w:divId w:val="191773613"/>
        <w:rPr>
          <w:rStyle w:val="title-link-wrapper"/>
          <w:rFonts w:ascii="Minion Pro" w:hAnsi="Minion Pro"/>
        </w:rPr>
      </w:pPr>
    </w:p>
    <w:p w:rsidR="00CE4EF1" w:rsidRPr="005D18DA" w:rsidRDefault="00CE4EF1" w:rsidP="00D44AD0">
      <w:pPr>
        <w:pStyle w:val="NormalWeb"/>
        <w:widowControl w:val="0"/>
        <w:spacing w:before="0" w:beforeAutospacing="0" w:after="0" w:afterAutospacing="0"/>
        <w:divId w:val="191773613"/>
        <w:rPr>
          <w:rFonts w:ascii="Minion Pro" w:hAnsi="Minion Pro"/>
        </w:rPr>
      </w:pPr>
    </w:p>
    <w:p w:rsidR="00CE4EF1" w:rsidRPr="005D18DA" w:rsidRDefault="00CE4EF1" w:rsidP="00D44AD0">
      <w:pPr>
        <w:pStyle w:val="NormalWeb"/>
        <w:widowControl w:val="0"/>
        <w:spacing w:before="0" w:beforeAutospacing="0" w:after="0" w:afterAutospacing="0"/>
        <w:divId w:val="191773613"/>
        <w:rPr>
          <w:rFonts w:ascii="Minion Pro" w:hAnsi="Minion Pro"/>
        </w:rPr>
      </w:pPr>
    </w:p>
    <w:p w:rsidR="00CE4EF1" w:rsidRPr="005D18DA" w:rsidRDefault="00CE4EF1" w:rsidP="00D44AD0">
      <w:pPr>
        <w:pStyle w:val="NormalWeb"/>
        <w:widowControl w:val="0"/>
        <w:spacing w:before="0" w:beforeAutospacing="0" w:after="0" w:afterAutospacing="0"/>
        <w:divId w:val="191773613"/>
        <w:rPr>
          <w:rStyle w:val="title-link-wrapper"/>
          <w:rFonts w:ascii="Minion Pro" w:hAnsi="Minion Pro"/>
        </w:rPr>
      </w:pPr>
    </w:p>
    <w:sectPr w:rsidR="00CE4EF1" w:rsidRPr="005D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abon-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43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F"/>
    <w:rsid w:val="00037268"/>
    <w:rsid w:val="00045C0D"/>
    <w:rsid w:val="00096983"/>
    <w:rsid w:val="00097FDC"/>
    <w:rsid w:val="001010A0"/>
    <w:rsid w:val="00116730"/>
    <w:rsid w:val="001C245D"/>
    <w:rsid w:val="00263377"/>
    <w:rsid w:val="0028174F"/>
    <w:rsid w:val="002862AB"/>
    <w:rsid w:val="00290F0B"/>
    <w:rsid w:val="002A7E6E"/>
    <w:rsid w:val="002E2831"/>
    <w:rsid w:val="00316758"/>
    <w:rsid w:val="003516BF"/>
    <w:rsid w:val="003E5435"/>
    <w:rsid w:val="003E55D0"/>
    <w:rsid w:val="003F55D2"/>
    <w:rsid w:val="0043450E"/>
    <w:rsid w:val="00465655"/>
    <w:rsid w:val="00476B04"/>
    <w:rsid w:val="004D3A82"/>
    <w:rsid w:val="00502154"/>
    <w:rsid w:val="00513D16"/>
    <w:rsid w:val="0052190B"/>
    <w:rsid w:val="00557222"/>
    <w:rsid w:val="005A13B1"/>
    <w:rsid w:val="005A40AB"/>
    <w:rsid w:val="005D18DA"/>
    <w:rsid w:val="005E5002"/>
    <w:rsid w:val="005F2B5F"/>
    <w:rsid w:val="0060246B"/>
    <w:rsid w:val="00640C55"/>
    <w:rsid w:val="00650014"/>
    <w:rsid w:val="00664EEA"/>
    <w:rsid w:val="00671543"/>
    <w:rsid w:val="0068293F"/>
    <w:rsid w:val="00696665"/>
    <w:rsid w:val="006C0E4F"/>
    <w:rsid w:val="006D27CB"/>
    <w:rsid w:val="006D5049"/>
    <w:rsid w:val="0070665C"/>
    <w:rsid w:val="007E35F4"/>
    <w:rsid w:val="007E42A4"/>
    <w:rsid w:val="00864CB5"/>
    <w:rsid w:val="008844D5"/>
    <w:rsid w:val="00887F95"/>
    <w:rsid w:val="008D1EA5"/>
    <w:rsid w:val="008E09CF"/>
    <w:rsid w:val="008E5EAF"/>
    <w:rsid w:val="008F2252"/>
    <w:rsid w:val="009209EC"/>
    <w:rsid w:val="009569E8"/>
    <w:rsid w:val="00983C8E"/>
    <w:rsid w:val="00987CDE"/>
    <w:rsid w:val="009E6D6F"/>
    <w:rsid w:val="009F711E"/>
    <w:rsid w:val="00A21CC0"/>
    <w:rsid w:val="00A63D32"/>
    <w:rsid w:val="00A74C3F"/>
    <w:rsid w:val="00AC02B8"/>
    <w:rsid w:val="00AC3764"/>
    <w:rsid w:val="00AC7DDF"/>
    <w:rsid w:val="00AD5B6F"/>
    <w:rsid w:val="00B062E7"/>
    <w:rsid w:val="00B06F2B"/>
    <w:rsid w:val="00BA18D1"/>
    <w:rsid w:val="00BA1F12"/>
    <w:rsid w:val="00BA68DB"/>
    <w:rsid w:val="00BB03DB"/>
    <w:rsid w:val="00BE7964"/>
    <w:rsid w:val="00C665DD"/>
    <w:rsid w:val="00CA2428"/>
    <w:rsid w:val="00CD669F"/>
    <w:rsid w:val="00CE4EF1"/>
    <w:rsid w:val="00D44AD0"/>
    <w:rsid w:val="00D45EF8"/>
    <w:rsid w:val="00D53E67"/>
    <w:rsid w:val="00D97D68"/>
    <w:rsid w:val="00DA2EBC"/>
    <w:rsid w:val="00DF351F"/>
    <w:rsid w:val="00E73849"/>
    <w:rsid w:val="00EB51F0"/>
    <w:rsid w:val="00EE334D"/>
    <w:rsid w:val="00EF2E1C"/>
    <w:rsid w:val="00F12B35"/>
    <w:rsid w:val="00F139C9"/>
    <w:rsid w:val="00F25E2D"/>
    <w:rsid w:val="00F63ADB"/>
    <w:rsid w:val="00F870BE"/>
    <w:rsid w:val="00FC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AD6F9-61B1-4E2D-A7A6-F787E81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rFonts w:ascii="Candara" w:hAnsi="Candara"/>
      <w:sz w:val="20"/>
      <w:szCs w:val="20"/>
    </w:rPr>
  </w:style>
  <w:style w:type="character" w:customStyle="1" w:styleId="CommentTextChar">
    <w:name w:val="Comment Text Char"/>
    <w:basedOn w:val="DefaultParagraphFont"/>
    <w:link w:val="CommentText"/>
    <w:uiPriority w:val="99"/>
    <w:semiHidden/>
    <w:locked/>
    <w:rPr>
      <w:rFonts w:ascii="Candara" w:hAnsi="Candara" w:hint="default"/>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ndara" w:hAnsi="Candara"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Default">
    <w:name w:val="Default"/>
    <w:uiPriority w:val="99"/>
    <w:semiHidden/>
    <w:pPr>
      <w:autoSpaceDE w:val="0"/>
      <w:autoSpaceDN w:val="0"/>
      <w:adjustRightInd w:val="0"/>
    </w:pPr>
    <w:rPr>
      <w:rFonts w:ascii="Times New Roman" w:hAnsi="Times New Roman" w:cs="Times New Roman"/>
      <w:color w:val="000000"/>
      <w:sz w:val="24"/>
      <w:szCs w:val="24"/>
    </w:rPr>
  </w:style>
  <w:style w:type="paragraph" w:customStyle="1" w:styleId="titulo">
    <w:name w:val="titulo"/>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es">
    <w:name w:val="autores"/>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izacion">
    <w:name w:val="localizacion"/>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rFonts w:ascii="Times New Roman" w:hAnsi="Times New Roman" w:cs="Times New Roman" w:hint="default"/>
      <w:vertAlign w:val="superscript"/>
    </w:rPr>
  </w:style>
  <w:style w:type="character" w:customStyle="1" w:styleId="medium-font">
    <w:name w:val="medium-font"/>
    <w:basedOn w:val="DefaultParagraphFont"/>
  </w:style>
  <w:style w:type="character" w:customStyle="1" w:styleId="title-link-wrapper">
    <w:name w:val="title-link-wrapper"/>
    <w:basedOn w:val="DefaultParagraphFont"/>
  </w:style>
  <w:style w:type="character" w:customStyle="1" w:styleId="hidden">
    <w:name w:val="hidden"/>
    <w:basedOn w:val="DefaultParagraphFont"/>
  </w:style>
  <w:style w:type="character" w:customStyle="1" w:styleId="titulo1">
    <w:name w:val="titulo1"/>
    <w:basedOn w:val="DefaultParagraphFont"/>
  </w:style>
  <w:style w:type="character" w:customStyle="1" w:styleId="separador">
    <w:name w:val="separador"/>
    <w:basedOn w:val="DefaultParagraphFont"/>
  </w:style>
  <w:style w:type="character" w:customStyle="1" w:styleId="subtitulo">
    <w:name w:val="subtitulo"/>
    <w:basedOn w:val="DefaultParagraphFont"/>
  </w:style>
  <w:style w:type="character" w:styleId="Emphasis">
    <w:name w:val="Emphasis"/>
    <w:basedOn w:val="DefaultParagraphFont"/>
    <w:uiPriority w:val="20"/>
    <w:qFormat/>
    <w:rPr>
      <w:i/>
      <w:iCs/>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3613">
      <w:bodyDiv w:val="1"/>
      <w:marLeft w:val="150"/>
      <w:marRight w:val="2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RL</cp:lastModifiedBy>
  <cp:revision>5</cp:revision>
  <dcterms:created xsi:type="dcterms:W3CDTF">2015-05-20T19:58:00Z</dcterms:created>
  <dcterms:modified xsi:type="dcterms:W3CDTF">2015-09-23T17:46:00Z</dcterms:modified>
</cp:coreProperties>
</file>